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E6" w:rsidRPr="006824E6" w:rsidRDefault="006824E6" w:rsidP="006824E6">
      <w:pPr>
        <w:jc w:val="center"/>
        <w:rPr>
          <w:rFonts w:ascii="Verdana" w:hAnsi="Verdana"/>
          <w:b/>
          <w:sz w:val="20"/>
          <w:szCs w:val="20"/>
        </w:rPr>
      </w:pPr>
      <w:r w:rsidRPr="006824E6">
        <w:rPr>
          <w:rFonts w:ascii="Verdana" w:hAnsi="Verdana"/>
          <w:b/>
          <w:sz w:val="20"/>
          <w:szCs w:val="20"/>
        </w:rPr>
        <w:t xml:space="preserve">CONTRATO ADMINISTRATIVO Nº </w:t>
      </w:r>
      <w:r w:rsidR="00FD6BC1">
        <w:rPr>
          <w:rFonts w:ascii="Verdana" w:hAnsi="Verdana"/>
          <w:b/>
          <w:sz w:val="20"/>
          <w:szCs w:val="20"/>
        </w:rPr>
        <w:t>12</w:t>
      </w:r>
      <w:r>
        <w:rPr>
          <w:rFonts w:ascii="Verdana" w:hAnsi="Verdana"/>
          <w:b/>
          <w:sz w:val="20"/>
          <w:szCs w:val="20"/>
        </w:rPr>
        <w:t>9</w:t>
      </w:r>
      <w:r w:rsidRPr="006824E6">
        <w:rPr>
          <w:rFonts w:ascii="Verdana" w:hAnsi="Verdana"/>
          <w:b/>
          <w:sz w:val="20"/>
          <w:szCs w:val="20"/>
        </w:rPr>
        <w:t>/2023</w:t>
      </w:r>
    </w:p>
    <w:p w:rsidR="006824E6" w:rsidRPr="006824E6" w:rsidRDefault="006824E6" w:rsidP="006824E6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PREGÃO PRESENCIAL</w:t>
      </w:r>
      <w:r w:rsidRPr="006824E6">
        <w:rPr>
          <w:rFonts w:ascii="Verdana" w:hAnsi="Verdana" w:cs="Arial"/>
          <w:b/>
          <w:sz w:val="20"/>
          <w:szCs w:val="20"/>
        </w:rPr>
        <w:t xml:space="preserve"> Nº </w:t>
      </w:r>
      <w:r>
        <w:rPr>
          <w:rFonts w:ascii="Verdana" w:hAnsi="Verdana" w:cs="Arial"/>
          <w:b/>
          <w:sz w:val="20"/>
          <w:szCs w:val="20"/>
        </w:rPr>
        <w:t>042</w:t>
      </w:r>
      <w:r w:rsidRPr="006824E6">
        <w:rPr>
          <w:rFonts w:ascii="Verdana" w:hAnsi="Verdana" w:cs="Arial"/>
          <w:b/>
          <w:sz w:val="20"/>
          <w:szCs w:val="20"/>
        </w:rPr>
        <w:t>/2023</w:t>
      </w:r>
    </w:p>
    <w:p w:rsidR="00085966" w:rsidRPr="006824E6" w:rsidRDefault="006824E6" w:rsidP="006824E6">
      <w:pPr>
        <w:jc w:val="center"/>
        <w:rPr>
          <w:rFonts w:ascii="Verdana" w:hAnsi="Verdana" w:cs="Arial"/>
          <w:b/>
          <w:sz w:val="20"/>
          <w:szCs w:val="20"/>
        </w:rPr>
      </w:pPr>
      <w:r w:rsidRPr="006824E6">
        <w:rPr>
          <w:rFonts w:ascii="Verdana" w:hAnsi="Verdana" w:cs="Arial"/>
          <w:b/>
          <w:sz w:val="20"/>
          <w:szCs w:val="20"/>
        </w:rPr>
        <w:t xml:space="preserve">PROCESSO LICITATÓRIO Nº </w:t>
      </w:r>
      <w:r>
        <w:rPr>
          <w:rFonts w:ascii="Verdana" w:hAnsi="Verdana" w:cs="Arial"/>
          <w:b/>
          <w:sz w:val="20"/>
          <w:szCs w:val="20"/>
        </w:rPr>
        <w:t>110</w:t>
      </w:r>
      <w:r w:rsidRPr="006824E6">
        <w:rPr>
          <w:rFonts w:ascii="Verdana" w:hAnsi="Verdana" w:cs="Arial"/>
          <w:b/>
          <w:sz w:val="20"/>
          <w:szCs w:val="20"/>
        </w:rPr>
        <w:t>/2023</w:t>
      </w:r>
    </w:p>
    <w:p w:rsidR="00085966" w:rsidRPr="00F361B7" w:rsidRDefault="00085966" w:rsidP="00085966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</w:t>
      </w:r>
      <w:r w:rsidR="006824E6">
        <w:rPr>
          <w:rFonts w:ascii="Verdana" w:hAnsi="Verdana" w:cs="Tahoma"/>
          <w:sz w:val="20"/>
          <w:szCs w:val="20"/>
        </w:rPr>
        <w:t>LDORADO/MS E A EMPRESA AUTO POSTO ELDORADO MS LTDA</w:t>
      </w:r>
    </w:p>
    <w:p w:rsidR="00085966" w:rsidRPr="00F361B7" w:rsidRDefault="00085966" w:rsidP="00085966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</w:t>
      </w:r>
      <w:r w:rsidR="006824E6">
        <w:rPr>
          <w:rFonts w:ascii="Verdana" w:hAnsi="Verdana" w:cs="Tahoma"/>
          <w:sz w:val="20"/>
          <w:szCs w:val="20"/>
        </w:rPr>
        <w:t>ANTE e a empresa AUTO POSTO ELDORADO MS LTDA</w:t>
      </w:r>
      <w:r w:rsidRPr="00F361B7">
        <w:rPr>
          <w:rFonts w:ascii="Verdana" w:hAnsi="Verdana" w:cs="Tahoma"/>
          <w:sz w:val="20"/>
          <w:szCs w:val="20"/>
        </w:rPr>
        <w:t>, CNPJ n</w:t>
      </w:r>
      <w:r w:rsidRPr="00F361B7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6824E6">
        <w:rPr>
          <w:rFonts w:ascii="Verdana" w:hAnsi="Verdana" w:cs="Tahoma"/>
          <w:sz w:val="20"/>
          <w:szCs w:val="20"/>
        </w:rPr>
        <w:t>33.960.418/0001-08, PC da Bíblia, nº 391, LT13, QD201, Centro, Eldorado/MS</w:t>
      </w:r>
      <w:r w:rsidRPr="00F361B7">
        <w:rPr>
          <w:rFonts w:ascii="Verdana" w:hAnsi="Verdana" w:cs="Tahoma"/>
          <w:sz w:val="20"/>
          <w:szCs w:val="20"/>
        </w:rPr>
        <w:t>, denominada CONTRATADA".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/>
          <w:sz w:val="20"/>
          <w:szCs w:val="20"/>
        </w:rPr>
        <w:tab/>
        <w:t>II</w:t>
      </w:r>
      <w:r w:rsidRPr="00F361B7">
        <w:rPr>
          <w:rFonts w:ascii="Verdana" w:hAnsi="Verdana"/>
          <w:sz w:val="20"/>
          <w:szCs w:val="20"/>
        </w:rPr>
        <w:tab/>
        <w:t>-</w:t>
      </w:r>
      <w:r w:rsidRPr="00F361B7">
        <w:rPr>
          <w:rFonts w:ascii="Verdana" w:hAnsi="Verdana"/>
          <w:sz w:val="20"/>
          <w:szCs w:val="20"/>
        </w:rPr>
        <w:tab/>
        <w:t>REPRESENTANTES: Representa a CONTRATANTE o Prefeito Municipal, Sr. Aguinald</w:t>
      </w:r>
      <w:r>
        <w:rPr>
          <w:rFonts w:ascii="Verdana" w:hAnsi="Verdana"/>
          <w:sz w:val="20"/>
          <w:szCs w:val="20"/>
        </w:rPr>
        <w:t>o dos Santos, brasileiro</w:t>
      </w:r>
      <w:r w:rsidRPr="00F361B7">
        <w:rPr>
          <w:rFonts w:ascii="Verdana" w:hAnsi="Verdana"/>
          <w:sz w:val="20"/>
          <w:szCs w:val="20"/>
        </w:rPr>
        <w:t>, residente e domiciliado na Rua Mato Grosso nº 622, nesta cidade, portador do RG</w:t>
      </w:r>
      <w:r w:rsidR="00F4477B">
        <w:rPr>
          <w:rFonts w:ascii="Verdana" w:hAnsi="Verdana"/>
          <w:sz w:val="20"/>
          <w:szCs w:val="20"/>
        </w:rPr>
        <w:t xml:space="preserve"> nº 000624765 SSP/MS e do CPF</w:t>
      </w:r>
      <w:r w:rsidRPr="00F361B7">
        <w:rPr>
          <w:rFonts w:ascii="Verdana" w:hAnsi="Verdana"/>
          <w:sz w:val="20"/>
          <w:szCs w:val="20"/>
        </w:rPr>
        <w:t xml:space="preserve"> nº 555.663.751-</w:t>
      </w:r>
      <w:r w:rsidR="006824E6">
        <w:rPr>
          <w:rFonts w:ascii="Verdana" w:hAnsi="Verdana"/>
          <w:sz w:val="20"/>
          <w:szCs w:val="20"/>
        </w:rPr>
        <w:t xml:space="preserve">20, e de outro lado o Sr. Willian Balthazar Rosa Gomes, </w:t>
      </w:r>
      <w:r w:rsidRPr="00F361B7">
        <w:rPr>
          <w:rFonts w:ascii="Verdana" w:hAnsi="Verdana"/>
          <w:sz w:val="20"/>
          <w:szCs w:val="20"/>
        </w:rPr>
        <w:t>port</w:t>
      </w:r>
      <w:r w:rsidR="00FD6BC1">
        <w:rPr>
          <w:rFonts w:ascii="Verdana" w:hAnsi="Verdana"/>
          <w:sz w:val="20"/>
          <w:szCs w:val="20"/>
        </w:rPr>
        <w:t>ador do RG n</w:t>
      </w:r>
      <w:r w:rsidR="006824E6">
        <w:rPr>
          <w:rFonts w:ascii="Verdana" w:hAnsi="Verdana"/>
          <w:sz w:val="20"/>
          <w:szCs w:val="20"/>
        </w:rPr>
        <w:t xml:space="preserve">º 02559434822 Detran/PR e CPF nº 027.206.289-80. 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</w:t>
      </w:r>
      <w:r w:rsidR="00FD6BC1">
        <w:rPr>
          <w:rFonts w:ascii="Verdana" w:hAnsi="Verdana" w:cs="Tahoma"/>
          <w:sz w:val="20"/>
          <w:szCs w:val="20"/>
        </w:rPr>
        <w:t xml:space="preserve">do do Processo de Licitação n° </w:t>
      </w:r>
      <w:r w:rsidR="000F008A">
        <w:rPr>
          <w:rFonts w:ascii="Verdana" w:hAnsi="Verdana" w:cs="Tahoma"/>
          <w:sz w:val="20"/>
          <w:szCs w:val="20"/>
        </w:rPr>
        <w:t>110</w:t>
      </w:r>
      <w:r>
        <w:rPr>
          <w:rFonts w:ascii="Verdana" w:hAnsi="Verdana" w:cs="Tahoma"/>
          <w:sz w:val="20"/>
          <w:szCs w:val="20"/>
        </w:rPr>
        <w:t>/2023</w:t>
      </w:r>
      <w:r w:rsidRPr="00F361B7">
        <w:rPr>
          <w:rFonts w:ascii="Verdana" w:hAnsi="Verdana" w:cs="Tahoma"/>
          <w:sz w:val="20"/>
          <w:szCs w:val="20"/>
        </w:rPr>
        <w:t>, na modalidade Pregão (Presencial) n° 0</w:t>
      </w:r>
      <w:r w:rsidR="000F008A">
        <w:rPr>
          <w:rFonts w:ascii="Verdana" w:hAnsi="Verdana" w:cs="Tahoma"/>
          <w:sz w:val="20"/>
          <w:szCs w:val="20"/>
        </w:rPr>
        <w:t>42</w:t>
      </w:r>
      <w:r>
        <w:rPr>
          <w:rFonts w:ascii="Verdana" w:hAnsi="Verdana" w:cs="Tahoma"/>
          <w:sz w:val="20"/>
          <w:szCs w:val="20"/>
        </w:rPr>
        <w:t>/2023</w:t>
      </w:r>
      <w:r w:rsidRPr="00F361B7">
        <w:rPr>
          <w:rFonts w:ascii="Verdana" w:hAnsi="Verdana" w:cs="Tahoma"/>
          <w:sz w:val="20"/>
          <w:szCs w:val="20"/>
        </w:rPr>
        <w:t>, tipo menor preço, homolo</w:t>
      </w:r>
      <w:r w:rsidR="001518E4">
        <w:rPr>
          <w:rFonts w:ascii="Verdana" w:hAnsi="Verdana" w:cs="Tahoma"/>
          <w:sz w:val="20"/>
          <w:szCs w:val="20"/>
        </w:rPr>
        <w:t>gada no dia 16/10/2023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PRIMEIRA - DO OBJETO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Default="00085966" w:rsidP="00085966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</w:t>
      </w:r>
      <w:r w:rsidR="00FD6BC1" w:rsidRPr="00FD6BC1">
        <w:rPr>
          <w:rFonts w:ascii="Verdana" w:hAnsi="Verdana" w:cs="Tahoma"/>
          <w:sz w:val="20"/>
          <w:szCs w:val="20"/>
        </w:rPr>
        <w:t xml:space="preserve">a </w:t>
      </w:r>
      <w:r w:rsidR="001269C3" w:rsidRPr="00FD6BC1">
        <w:rPr>
          <w:rFonts w:ascii="Verdana" w:hAnsi="Verdana" w:cs="Tahoma"/>
          <w:b/>
          <w:i/>
          <w:sz w:val="20"/>
          <w:szCs w:val="20"/>
        </w:rPr>
        <w:t xml:space="preserve">AQUISIÇÃO DE </w:t>
      </w:r>
      <w:r w:rsidR="00FD6BC1" w:rsidRPr="00FD6BC1">
        <w:rPr>
          <w:rFonts w:ascii="Verdana" w:hAnsi="Verdana" w:cs="Tahoma"/>
          <w:b/>
          <w:i/>
          <w:sz w:val="20"/>
          <w:szCs w:val="20"/>
        </w:rPr>
        <w:t xml:space="preserve">COMBUSTÍVEL (ÓLEO DIESEL S10B) </w:t>
      </w:r>
      <w:r w:rsidR="001269C3" w:rsidRPr="00FD6BC1">
        <w:rPr>
          <w:rFonts w:ascii="Verdana" w:hAnsi="Verdana" w:cs="Tahoma"/>
          <w:b/>
          <w:i/>
          <w:sz w:val="20"/>
          <w:szCs w:val="20"/>
        </w:rPr>
        <w:t>PARA ATENDER AS NECESSIDADES DAS SECRETARIAS MUNICIPAIS DA PREFEITURA MUNICIPAL DE ELDORADO/MS.</w:t>
      </w:r>
    </w:p>
    <w:p w:rsidR="001269C3" w:rsidRPr="00F361B7" w:rsidRDefault="001269C3" w:rsidP="00085966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SEGUNDA - DO ABASTECIMENTO E ENTREGA DOS PRODUTOS</w:t>
      </w:r>
    </w:p>
    <w:p w:rsidR="00085966" w:rsidRPr="00F361B7" w:rsidRDefault="00085966" w:rsidP="00085966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6B1F99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Serão</w:t>
      </w:r>
      <w:r w:rsidR="00085966"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>utilizado</w:t>
      </w:r>
      <w:r>
        <w:rPr>
          <w:rFonts w:ascii="Verdana" w:hAnsi="Verdana" w:cs="Tahoma"/>
          <w:sz w:val="20"/>
          <w:szCs w:val="20"/>
        </w:rPr>
        <w:t>s</w:t>
      </w:r>
      <w:r w:rsidR="00085966"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 xml:space="preserve">, constando a quantidade correspondente a cada veículo a ser abastecido, documentos este que deverá ser preenchido rigorosamente em todos os campos, devendo a Empresa só </w:t>
      </w:r>
      <w:r w:rsidR="006B1F99">
        <w:rPr>
          <w:rFonts w:ascii="Verdana" w:hAnsi="Verdana" w:cs="Tahoma"/>
          <w:sz w:val="20"/>
          <w:szCs w:val="20"/>
        </w:rPr>
        <w:t>aceitá</w:t>
      </w:r>
      <w:r w:rsidRPr="00F361B7">
        <w:rPr>
          <w:rFonts w:ascii="Verdana" w:hAnsi="Verdana" w:cs="Tahoma"/>
          <w:sz w:val="20"/>
          <w:szCs w:val="20"/>
        </w:rPr>
        <w:t>-lo se o referido formulário estiver datado e assinado.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contratada, ficará obrigada </w:t>
      </w:r>
      <w:r w:rsidR="006B1F99" w:rsidRPr="00F361B7">
        <w:rPr>
          <w:rFonts w:ascii="Verdana" w:hAnsi="Verdana" w:cs="Tahoma"/>
          <w:sz w:val="20"/>
          <w:szCs w:val="20"/>
        </w:rPr>
        <w:t>a</w:t>
      </w:r>
      <w:r w:rsidRPr="00F361B7">
        <w:rPr>
          <w:rFonts w:ascii="Verdana" w:hAnsi="Verdana" w:cs="Tahoma"/>
          <w:sz w:val="20"/>
          <w:szCs w:val="20"/>
        </w:rPr>
        <w:t xml:space="preserve"> trocar as suas expensas o produto que vier a ser recusado sendo que o ato de recebimento não importará sua aceitação.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até o término do contrato a ser firmado, não obriga o município a requisitá-los, nem gera direito ao contratado sobre os produtos não requisitados.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3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lastRenderedPageBreak/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global do fornecimento, o</w:t>
      </w:r>
      <w:r w:rsidR="00FD6BC1">
        <w:rPr>
          <w:rFonts w:ascii="Verdana" w:hAnsi="Verdana" w:cs="Tahoma"/>
          <w:sz w:val="20"/>
          <w:szCs w:val="20"/>
        </w:rPr>
        <w:t xml:space="preserve">ra contratado é de </w:t>
      </w:r>
      <w:r w:rsidR="00FD6BC1" w:rsidRPr="00FD6BC1">
        <w:rPr>
          <w:rFonts w:ascii="Verdana" w:hAnsi="Verdana" w:cs="Tahoma"/>
          <w:b/>
          <w:sz w:val="20"/>
          <w:szCs w:val="20"/>
        </w:rPr>
        <w:t>R$ 243.260,80 (duzentos e quarenta e três mil duzentos e sessenta reais e oitenta centavos</w:t>
      </w:r>
      <w:r w:rsidRPr="00FD6BC1">
        <w:rPr>
          <w:rFonts w:ascii="Verdana" w:hAnsi="Verdana" w:cs="Tahoma"/>
          <w:b/>
          <w:sz w:val="20"/>
          <w:szCs w:val="20"/>
        </w:rPr>
        <w:t>)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085966" w:rsidRPr="00F361B7" w:rsidRDefault="00085966" w:rsidP="00085966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Default="00085966" w:rsidP="00085966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QUARTA – DO PRAZO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4.1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prazo para fornecimento dos produtos iniciar-se-á n</w:t>
      </w:r>
      <w:r w:rsidR="001518E4">
        <w:rPr>
          <w:rFonts w:ascii="Verdana" w:hAnsi="Verdana" w:cs="Tahoma"/>
          <w:sz w:val="20"/>
          <w:szCs w:val="20"/>
        </w:rPr>
        <w:t xml:space="preserve">a data de </w:t>
      </w:r>
      <w:r w:rsidR="001518E4" w:rsidRPr="001518E4">
        <w:rPr>
          <w:rFonts w:ascii="Verdana" w:hAnsi="Verdana" w:cs="Tahoma"/>
          <w:b/>
          <w:sz w:val="20"/>
          <w:szCs w:val="20"/>
        </w:rPr>
        <w:t>1</w:t>
      </w:r>
      <w:r w:rsidR="00FD6BC1">
        <w:rPr>
          <w:rFonts w:ascii="Verdana" w:hAnsi="Verdana" w:cs="Tahoma"/>
          <w:b/>
          <w:sz w:val="20"/>
          <w:szCs w:val="20"/>
        </w:rPr>
        <w:t xml:space="preserve"> (primeiro) de janeiro de 2024</w:t>
      </w:r>
      <w:r w:rsidRPr="00F361B7">
        <w:rPr>
          <w:rFonts w:ascii="Verdana" w:hAnsi="Verdana" w:cs="Tahoma"/>
          <w:sz w:val="20"/>
          <w:szCs w:val="20"/>
        </w:rPr>
        <w:t xml:space="preserve">, encerrando-se em </w:t>
      </w:r>
      <w:r w:rsidR="001518E4" w:rsidRPr="001518E4">
        <w:rPr>
          <w:rFonts w:ascii="Verdana" w:hAnsi="Verdana" w:cs="Tahoma"/>
          <w:b/>
          <w:sz w:val="20"/>
          <w:szCs w:val="20"/>
          <w:u w:val="single"/>
        </w:rPr>
        <w:t>31</w:t>
      </w:r>
      <w:r w:rsidR="00FD6BC1">
        <w:rPr>
          <w:rFonts w:ascii="Verdana" w:hAnsi="Verdana" w:cs="Tahoma"/>
          <w:b/>
          <w:sz w:val="20"/>
          <w:szCs w:val="20"/>
          <w:u w:val="single"/>
        </w:rPr>
        <w:t xml:space="preserve"> (trinta e um) de março de 2024</w:t>
      </w:r>
      <w:r w:rsidRPr="00F361B7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QUINTA - DA DOTAÇÃO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518E4" w:rsidRDefault="00085966" w:rsidP="00085966">
      <w:pPr>
        <w:ind w:right="-2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 w:rsidR="001518E4">
        <w:rPr>
          <w:rFonts w:ascii="Verdana" w:hAnsi="Verdana" w:cs="Tahoma"/>
          <w:sz w:val="20"/>
          <w:szCs w:val="20"/>
        </w:rPr>
        <w:t xml:space="preserve">execução deste Contrato </w:t>
      </w:r>
      <w:r>
        <w:rPr>
          <w:rFonts w:ascii="Verdana" w:hAnsi="Verdana" w:cs="Tahoma"/>
          <w:sz w:val="20"/>
          <w:szCs w:val="20"/>
        </w:rPr>
        <w:t>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</w:t>
      </w:r>
      <w:r w:rsidR="001518E4">
        <w:rPr>
          <w:rFonts w:ascii="Verdana" w:hAnsi="Verdana" w:cs="Tahoma"/>
          <w:sz w:val="20"/>
          <w:szCs w:val="20"/>
        </w:rPr>
        <w:t>s Dotações</w:t>
      </w:r>
      <w:r>
        <w:rPr>
          <w:rFonts w:ascii="Verdana" w:hAnsi="Verdana" w:cs="Tahoma"/>
          <w:sz w:val="20"/>
          <w:szCs w:val="20"/>
        </w:rPr>
        <w:t xml:space="preserve"> Orçamentária</w:t>
      </w:r>
      <w:r w:rsidR="001518E4">
        <w:rPr>
          <w:rFonts w:ascii="Verdana" w:hAnsi="Verdana" w:cs="Tahoma"/>
          <w:sz w:val="20"/>
          <w:szCs w:val="20"/>
        </w:rPr>
        <w:t>s</w:t>
      </w:r>
      <w:r>
        <w:rPr>
          <w:rFonts w:ascii="Verdana" w:hAnsi="Verdana" w:cs="Tahoma"/>
          <w:sz w:val="20"/>
          <w:szCs w:val="20"/>
        </w:rPr>
        <w:t>:</w:t>
      </w:r>
    </w:p>
    <w:p w:rsidR="001C640D" w:rsidRDefault="001C640D" w:rsidP="00085966">
      <w:pPr>
        <w:ind w:right="-2"/>
        <w:jc w:val="both"/>
        <w:rPr>
          <w:rFonts w:ascii="Verdana" w:hAnsi="Verdana" w:cs="Tahoma"/>
          <w:sz w:val="20"/>
          <w:szCs w:val="20"/>
        </w:rPr>
      </w:pPr>
    </w:p>
    <w:p w:rsidR="001C640D" w:rsidRDefault="001C640D" w:rsidP="001C640D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15.451.0302.2.006.3.3.90.30 – Fonte: 1500 – Ficha: 2170</w:t>
      </w:r>
    </w:p>
    <w:p w:rsidR="001C640D" w:rsidRDefault="001C640D" w:rsidP="001C640D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15.451.0302.2.008.3.3.90.30 – Fonte: 1774 – Ficha: 2171</w:t>
      </w:r>
    </w:p>
    <w:p w:rsidR="001C640D" w:rsidRDefault="001C640D" w:rsidP="001C640D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10.301.0401.2.039.3.3.90.30 – Fonte: 1002 – Ficha: 3826</w:t>
      </w:r>
    </w:p>
    <w:p w:rsidR="001C640D" w:rsidRDefault="001C640D" w:rsidP="001C640D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Fonte: 1553 – Ficha: 2221</w:t>
      </w:r>
    </w:p>
    <w:p w:rsidR="001C640D" w:rsidRDefault="001C640D" w:rsidP="001C640D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Fonte: 1571 – Ficha: 2221</w:t>
      </w:r>
    </w:p>
    <w:p w:rsidR="001C640D" w:rsidRDefault="001C640D" w:rsidP="001C640D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Fonte: 1001 – Ficha: 2221</w:t>
      </w:r>
    </w:p>
    <w:p w:rsidR="001518E4" w:rsidRPr="001C640D" w:rsidRDefault="001C640D" w:rsidP="001C640D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12.361.0501.2.020.3.3.90.30 – Fonte: 1001 – Ficha: 2220</w:t>
      </w:r>
      <w:bookmarkStart w:id="0" w:name="_GoBack"/>
      <w:bookmarkEnd w:id="0"/>
    </w:p>
    <w:p w:rsidR="00085966" w:rsidRPr="00F361B7" w:rsidRDefault="00085966" w:rsidP="009B10F4">
      <w:pPr>
        <w:ind w:left="1416" w:right="-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r w:rsidR="009B10F4" w:rsidRPr="00F361B7">
        <w:rPr>
          <w:rFonts w:ascii="Verdana" w:hAnsi="Verdana" w:cs="Tahoma"/>
          <w:sz w:val="20"/>
          <w:szCs w:val="20"/>
        </w:rPr>
        <w:t>consequências</w:t>
      </w:r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NONA - DO FORO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085966" w:rsidRPr="00F361B7" w:rsidRDefault="00085966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085966" w:rsidRDefault="00FD6BC1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Eldorado/MS, 28 de dezembro</w:t>
      </w:r>
      <w:r w:rsidR="00085966" w:rsidRPr="00F361B7">
        <w:rPr>
          <w:rFonts w:ascii="Verdana" w:hAnsi="Verdana" w:cs="Tahoma"/>
          <w:sz w:val="20"/>
          <w:szCs w:val="20"/>
        </w:rPr>
        <w:t xml:space="preserve"> de 2</w:t>
      </w:r>
      <w:r w:rsidR="00085966">
        <w:rPr>
          <w:rFonts w:ascii="Verdana" w:hAnsi="Verdana" w:cs="Tahoma"/>
          <w:sz w:val="20"/>
          <w:szCs w:val="20"/>
        </w:rPr>
        <w:t>023</w:t>
      </w:r>
      <w:r w:rsidR="00085966" w:rsidRPr="00F361B7">
        <w:rPr>
          <w:rFonts w:ascii="Verdana" w:hAnsi="Verdana" w:cs="Tahoma"/>
          <w:sz w:val="20"/>
          <w:szCs w:val="20"/>
        </w:rPr>
        <w:t>.</w:t>
      </w:r>
    </w:p>
    <w:p w:rsidR="009B10F4" w:rsidRDefault="009B10F4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B10F4" w:rsidRDefault="009B10F4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B10F4" w:rsidRDefault="009B10F4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B10F4" w:rsidRDefault="009B10F4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085966" w:rsidRDefault="00085966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085966" w:rsidRPr="00F361B7" w:rsidRDefault="00085966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</w:t>
      </w:r>
      <w:r w:rsidR="009B10F4">
        <w:rPr>
          <w:rFonts w:ascii="Verdana" w:hAnsi="Verdana" w:cs="Tahoma"/>
          <w:b/>
          <w:sz w:val="20"/>
          <w:szCs w:val="20"/>
        </w:rPr>
        <w:t>o dos Santos</w:t>
      </w:r>
      <w:r w:rsidR="009B10F4">
        <w:rPr>
          <w:rFonts w:ascii="Verdana" w:hAnsi="Verdana" w:cs="Tahoma"/>
          <w:b/>
          <w:sz w:val="20"/>
          <w:szCs w:val="20"/>
        </w:rPr>
        <w:tab/>
      </w:r>
      <w:r w:rsidR="009B10F4" w:rsidRPr="009B10F4">
        <w:rPr>
          <w:rFonts w:ascii="Verdana" w:hAnsi="Verdana" w:cs="Tahoma"/>
          <w:b/>
          <w:sz w:val="20"/>
          <w:szCs w:val="20"/>
        </w:rPr>
        <w:t>Willian Balthazar Rosa Gomes</w:t>
      </w:r>
    </w:p>
    <w:p w:rsidR="00085966" w:rsidRPr="00F361B7" w:rsidRDefault="00085966" w:rsidP="00085966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9B10F4">
        <w:rPr>
          <w:rFonts w:ascii="Verdana" w:hAnsi="Verdana" w:cs="Tahoma"/>
          <w:sz w:val="20"/>
          <w:szCs w:val="20"/>
        </w:rPr>
        <w:t>Prefeito Municipal</w:t>
      </w:r>
      <w:r w:rsidR="009B10F4">
        <w:rPr>
          <w:rFonts w:ascii="Verdana" w:hAnsi="Verdana" w:cs="Tahoma"/>
          <w:sz w:val="20"/>
          <w:szCs w:val="20"/>
        </w:rPr>
        <w:tab/>
        <w:t xml:space="preserve">CPF n° </w:t>
      </w:r>
      <w:r w:rsidR="009B10F4">
        <w:rPr>
          <w:rFonts w:ascii="Verdana" w:hAnsi="Verdana"/>
          <w:sz w:val="20"/>
          <w:szCs w:val="20"/>
        </w:rPr>
        <w:t>027.206.289-80</w:t>
      </w:r>
    </w:p>
    <w:p w:rsidR="00085966" w:rsidRPr="00F361B7" w:rsidRDefault="00085966" w:rsidP="00085966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085966" w:rsidRDefault="00085966" w:rsidP="00085966"/>
    <w:p w:rsidR="00730F2D" w:rsidRDefault="00730F2D"/>
    <w:sectPr w:rsidR="00730F2D" w:rsidSect="00085966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C1" w:rsidRDefault="003318C1">
      <w:r>
        <w:separator/>
      </w:r>
    </w:p>
  </w:endnote>
  <w:endnote w:type="continuationSeparator" w:id="0">
    <w:p w:rsidR="003318C1" w:rsidRDefault="0033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57" w:rsidRPr="007B2033" w:rsidRDefault="00594757" w:rsidP="00085966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5268BB" wp14:editId="3088B80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956D3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594757" w:rsidRPr="007B2033" w:rsidRDefault="00594757" w:rsidP="00085966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D84854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C1" w:rsidRDefault="003318C1">
      <w:r>
        <w:separator/>
      </w:r>
    </w:p>
  </w:footnote>
  <w:footnote w:type="continuationSeparator" w:id="0">
    <w:p w:rsidR="003318C1" w:rsidRDefault="0033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57" w:rsidRPr="00A47371" w:rsidRDefault="00594757" w:rsidP="00085966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F42D2B2" wp14:editId="2199F119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594757" w:rsidRPr="00A47371" w:rsidRDefault="00594757" w:rsidP="00085966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594757" w:rsidRDefault="00594757" w:rsidP="00085966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594757" w:rsidRDefault="00594757" w:rsidP="00085966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594757" w:rsidRDefault="00594757" w:rsidP="00085966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594757" w:rsidRDefault="00594757" w:rsidP="00085966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31E48" wp14:editId="3D6D6D99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757" w:rsidRPr="009027E7" w:rsidRDefault="00594757" w:rsidP="00085966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31E4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594757" w:rsidRPr="009027E7" w:rsidRDefault="00594757" w:rsidP="00085966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594757" w:rsidRPr="00F46F6A" w:rsidRDefault="00594757" w:rsidP="00085966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25E53" wp14:editId="1DB96488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83C0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594757" w:rsidRPr="00957509" w:rsidRDefault="00594757" w:rsidP="00085966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66"/>
    <w:rsid w:val="00085966"/>
    <w:rsid w:val="000F008A"/>
    <w:rsid w:val="001269C3"/>
    <w:rsid w:val="001518E4"/>
    <w:rsid w:val="001C640D"/>
    <w:rsid w:val="003318C1"/>
    <w:rsid w:val="00386582"/>
    <w:rsid w:val="0046651D"/>
    <w:rsid w:val="00594757"/>
    <w:rsid w:val="00616162"/>
    <w:rsid w:val="00643DD0"/>
    <w:rsid w:val="006824E6"/>
    <w:rsid w:val="006B1F99"/>
    <w:rsid w:val="006B7615"/>
    <w:rsid w:val="006D2C78"/>
    <w:rsid w:val="00730F2D"/>
    <w:rsid w:val="00863A49"/>
    <w:rsid w:val="009B10F4"/>
    <w:rsid w:val="00AD2442"/>
    <w:rsid w:val="00CC2315"/>
    <w:rsid w:val="00D87BF7"/>
    <w:rsid w:val="00F4477B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0C92"/>
  <w15:chartTrackingRefBased/>
  <w15:docId w15:val="{0F5C7149-962A-47C2-BB3C-C37C447D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9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5966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596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085966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5966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5966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085966"/>
    <w:rPr>
      <w:rFonts w:ascii="Arial" w:eastAsia="Times New Roman" w:hAnsi="Arial" w:cs="Times New Roman"/>
      <w:b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8596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85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596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85966"/>
    <w:pPr>
      <w:tabs>
        <w:tab w:val="center" w:pos="4252"/>
        <w:tab w:val="right" w:pos="8504"/>
      </w:tabs>
    </w:pPr>
  </w:style>
  <w:style w:type="character" w:customStyle="1" w:styleId="TextodebaloChar">
    <w:name w:val="Texto de balão Char"/>
    <w:basedOn w:val="Fontepargpadro"/>
    <w:link w:val="Textodebalo"/>
    <w:semiHidden/>
    <w:rsid w:val="00085966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08596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085966"/>
    <w:rPr>
      <w:rFonts w:ascii="Arial" w:eastAsia="MS Mincho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085966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8596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85966"/>
    <w:pPr>
      <w:spacing w:after="120"/>
      <w:ind w:left="283"/>
    </w:pPr>
  </w:style>
  <w:style w:type="character" w:customStyle="1" w:styleId="Corpodetexto3Char">
    <w:name w:val="Corpo de texto 3 Char"/>
    <w:basedOn w:val="Fontepargpadro"/>
    <w:link w:val="Corpodetexto3"/>
    <w:uiPriority w:val="99"/>
    <w:rsid w:val="0008596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85966"/>
    <w:pPr>
      <w:spacing w:after="120"/>
    </w:pPr>
    <w:rPr>
      <w:rFonts w:eastAsia="Times New Roman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08596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85966"/>
    <w:pPr>
      <w:spacing w:after="120"/>
    </w:pPr>
  </w:style>
  <w:style w:type="paragraph" w:styleId="PargrafodaLista">
    <w:name w:val="List Paragraph"/>
    <w:basedOn w:val="Normal"/>
    <w:uiPriority w:val="34"/>
    <w:qFormat/>
    <w:rsid w:val="00085966"/>
    <w:pPr>
      <w:ind w:left="708"/>
    </w:pPr>
    <w:rPr>
      <w:rFonts w:eastAsia="Times New Roman"/>
    </w:rPr>
  </w:style>
  <w:style w:type="character" w:styleId="Hyperlink">
    <w:name w:val="Hyperlink"/>
    <w:uiPriority w:val="99"/>
    <w:rsid w:val="00085966"/>
    <w:rPr>
      <w:color w:val="0000FF"/>
      <w:u w:val="single"/>
    </w:rPr>
  </w:style>
  <w:style w:type="paragraph" w:customStyle="1" w:styleId="ecxmsonormal">
    <w:name w:val="ecxmsonormal"/>
    <w:basedOn w:val="Normal"/>
    <w:rsid w:val="00085966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rsid w:val="0008596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3</cp:revision>
  <dcterms:created xsi:type="dcterms:W3CDTF">2023-12-20T14:17:00Z</dcterms:created>
  <dcterms:modified xsi:type="dcterms:W3CDTF">2023-12-22T14:35:00Z</dcterms:modified>
</cp:coreProperties>
</file>