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EBB6" w14:textId="77777777" w:rsidR="00D11CCB" w:rsidRPr="00D11CCB" w:rsidRDefault="00D11CCB" w:rsidP="00D11CCB">
      <w:pPr>
        <w:pStyle w:val="Ttulo6"/>
        <w:jc w:val="left"/>
        <w:rPr>
          <w:sz w:val="20"/>
        </w:rPr>
      </w:pPr>
      <w:r w:rsidRPr="00D11CCB">
        <w:rPr>
          <w:sz w:val="20"/>
        </w:rPr>
        <w:t>AVISO DE LICITAÇÃO</w:t>
      </w:r>
    </w:p>
    <w:p w14:paraId="29A3882D" w14:textId="77777777" w:rsidR="00D11CCB" w:rsidRPr="00D11CCB" w:rsidRDefault="00D11CCB" w:rsidP="00D11CCB">
      <w:pPr>
        <w:rPr>
          <w:b/>
          <w:bCs/>
          <w:sz w:val="20"/>
          <w:szCs w:val="20"/>
        </w:rPr>
      </w:pPr>
      <w:r w:rsidRPr="00D11CCB">
        <w:rPr>
          <w:b/>
          <w:bCs/>
          <w:sz w:val="20"/>
          <w:szCs w:val="20"/>
        </w:rPr>
        <w:t>PREGÃO (PRESENCIAL) Nº 008/2022</w:t>
      </w:r>
    </w:p>
    <w:p w14:paraId="674B191B" w14:textId="590B3429" w:rsidR="00D11CCB" w:rsidRPr="00D11CCB" w:rsidRDefault="00D11CCB" w:rsidP="00D11CCB">
      <w:pPr>
        <w:pStyle w:val="Corpodetexto3"/>
        <w:spacing w:after="0"/>
        <w:jc w:val="both"/>
        <w:rPr>
          <w:sz w:val="20"/>
          <w:szCs w:val="20"/>
        </w:rPr>
      </w:pPr>
      <w:r w:rsidRPr="00D11CC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 de 17 (dezessete) de junho de 2002, aplicando–se subsidiariamente, no que couberem, as disposições da Lei Federal nº 8.666/93 de 21/06/93 e suas posteriores alterações e do Decreto Municipal nº 029/2017.</w:t>
      </w:r>
    </w:p>
    <w:p w14:paraId="470F079C" w14:textId="77777777" w:rsidR="00D11CCB" w:rsidRPr="00D11CCB" w:rsidRDefault="00D11CCB" w:rsidP="00D11CCB">
      <w:pPr>
        <w:tabs>
          <w:tab w:val="left" w:pos="2268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>PROCESSO Nº 022/2022</w:t>
      </w:r>
    </w:p>
    <w:p w14:paraId="7513764B" w14:textId="1DDCF6D1" w:rsidR="00D11CCB" w:rsidRPr="00D11CCB" w:rsidRDefault="00D11CCB" w:rsidP="00D11CCB">
      <w:pPr>
        <w:tabs>
          <w:tab w:val="left" w:pos="2268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>PREGÃO (PRESENCIAL) Nº 008/2022</w:t>
      </w:r>
    </w:p>
    <w:p w14:paraId="5CD94522" w14:textId="40F5754F" w:rsidR="00D11CCB" w:rsidRPr="00D11CCB" w:rsidRDefault="00D11CCB" w:rsidP="00D11CCB">
      <w:pPr>
        <w:widowControl w:val="0"/>
        <w:tabs>
          <w:tab w:val="left" w:pos="1440"/>
          <w:tab w:val="left" w:pos="1980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 xml:space="preserve">OBJETO: REGISTRO DE PREÇO PARA FUTURA E EVENTUAL AQUISIÇÃO DE GÊNEROS ALIMENTÍCIOS PARA COMPOSIÇÃO DE CESTAS BÁSICAS PARA DISTRIBUIÇÃO GRATUITA PARA AS FAMILIAS CARENTES DO MUNICÍPIO DE ELDORADO/MS. </w:t>
      </w:r>
    </w:p>
    <w:p w14:paraId="637AA711" w14:textId="23A2392F" w:rsidR="00D11CCB" w:rsidRPr="00D11CCB" w:rsidRDefault="00D11CCB" w:rsidP="00D11CCB">
      <w:pPr>
        <w:widowControl w:val="0"/>
        <w:tabs>
          <w:tab w:val="left" w:pos="1440"/>
          <w:tab w:val="left" w:pos="1980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>CONDIÇÕES DE PARTICIPAÇÃO: Poderão participar do certame todos os interessados no ramo de atividade pertinente ao objeto da licitação que preencherem os requisitos e condições de credenciamento constantes no Edital.</w:t>
      </w:r>
    </w:p>
    <w:p w14:paraId="7D109936" w14:textId="21787F9E" w:rsidR="00D11CCB" w:rsidRPr="00D11CCB" w:rsidRDefault="00D11CCB" w:rsidP="00D11CCB">
      <w:pPr>
        <w:tabs>
          <w:tab w:val="left" w:pos="2268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>RECEBIMENTO E ABERTURA DOS ENVELOPES: A partir das 08h00min do dia 23 de março de 2022.</w:t>
      </w:r>
    </w:p>
    <w:p w14:paraId="00D2B8F6" w14:textId="77777777" w:rsidR="00D11CCB" w:rsidRPr="00D11CCB" w:rsidRDefault="00D11CCB" w:rsidP="00D11CCB">
      <w:pPr>
        <w:tabs>
          <w:tab w:val="left" w:pos="2268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14:paraId="79E9BA4E" w14:textId="04031601" w:rsidR="00D11CCB" w:rsidRPr="00D11CCB" w:rsidRDefault="00D11CCB" w:rsidP="00D11CCB">
      <w:pPr>
        <w:tabs>
          <w:tab w:val="left" w:pos="2268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14:paraId="481DB061" w14:textId="056FD239" w:rsidR="00D11CCB" w:rsidRPr="00D11CCB" w:rsidRDefault="00D11CCB" w:rsidP="00D11CCB">
      <w:pPr>
        <w:tabs>
          <w:tab w:val="left" w:pos="2268"/>
        </w:tabs>
        <w:jc w:val="both"/>
        <w:rPr>
          <w:sz w:val="20"/>
          <w:szCs w:val="20"/>
        </w:rPr>
      </w:pPr>
      <w:r w:rsidRPr="00D11CCB">
        <w:rPr>
          <w:sz w:val="20"/>
          <w:szCs w:val="20"/>
        </w:rPr>
        <w:t>Eldorado/MS, 09 de março de 2022.</w:t>
      </w:r>
    </w:p>
    <w:p w14:paraId="36045B65" w14:textId="77777777" w:rsidR="00D11CCB" w:rsidRPr="00D11CCB" w:rsidRDefault="00D11CCB" w:rsidP="00D11CCB">
      <w:pPr>
        <w:pStyle w:val="Ttulo6"/>
        <w:tabs>
          <w:tab w:val="left" w:pos="2268"/>
        </w:tabs>
        <w:jc w:val="left"/>
        <w:rPr>
          <w:b w:val="0"/>
          <w:bCs w:val="0"/>
          <w:sz w:val="20"/>
        </w:rPr>
      </w:pPr>
      <w:r w:rsidRPr="00D11CCB">
        <w:rPr>
          <w:b w:val="0"/>
          <w:bCs w:val="0"/>
          <w:sz w:val="20"/>
        </w:rPr>
        <w:t xml:space="preserve">Daiane Ferreira Pedro </w:t>
      </w:r>
    </w:p>
    <w:p w14:paraId="60330995" w14:textId="77777777" w:rsidR="00D11CCB" w:rsidRPr="00D11CCB" w:rsidRDefault="00D11CCB" w:rsidP="00D11CCB">
      <w:pPr>
        <w:tabs>
          <w:tab w:val="left" w:pos="2268"/>
        </w:tabs>
        <w:rPr>
          <w:sz w:val="20"/>
          <w:szCs w:val="20"/>
        </w:rPr>
      </w:pPr>
      <w:r w:rsidRPr="00D11CCB">
        <w:rPr>
          <w:sz w:val="20"/>
          <w:szCs w:val="20"/>
        </w:rPr>
        <w:t xml:space="preserve">Pregoeiro Oficial  </w:t>
      </w:r>
    </w:p>
    <w:p w14:paraId="21037571" w14:textId="77777777" w:rsidR="00D11CCB" w:rsidRDefault="00D11CCB" w:rsidP="00D11CCB"/>
    <w:p w14:paraId="0EB20716" w14:textId="392D8363" w:rsidR="003248E9" w:rsidRDefault="003248E9"/>
    <w:sectPr w:rsidR="003248E9" w:rsidSect="00D11CCB">
      <w:pgSz w:w="11906" w:h="16838"/>
      <w:pgMar w:top="1417" w:right="42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B"/>
    <w:rsid w:val="003248E9"/>
    <w:rsid w:val="00D11CCB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37CE"/>
  <w15:chartTrackingRefBased/>
  <w15:docId w15:val="{B7702230-FE3F-4C93-A3AF-7652927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1CC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11CC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11CC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1CC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2022-03-09T13:27:00Z</dcterms:created>
  <dcterms:modified xsi:type="dcterms:W3CDTF">2022-03-09T13:33:00Z</dcterms:modified>
</cp:coreProperties>
</file>