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25AD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PROCESSO Nº: 0063/2018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MODALIDADE/Nº: PREGÃO Nº 0036/2018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 xml:space="preserve">OBJETO: Aquisição de 01 (um) veículo zero quilometro 2018, motor 1.0, mínimo 80cv (E) mínimo 70cv (G), ar condicionado com filtro de poeira e pólen, 04 portas, tanque de combustível mínimo 40 litros, cintos de segurança dianteiros com </w:t>
      </w:r>
      <w:proofErr w:type="spellStart"/>
      <w:r w:rsidRPr="00925AD3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925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AD3">
        <w:rPr>
          <w:rFonts w:ascii="Times New Roman" w:hAnsi="Times New Roman" w:cs="Times New Roman"/>
          <w:sz w:val="20"/>
          <w:szCs w:val="20"/>
        </w:rPr>
        <w:t>tensionador</w:t>
      </w:r>
      <w:proofErr w:type="spellEnd"/>
      <w:r w:rsidRPr="00925AD3">
        <w:rPr>
          <w:rFonts w:ascii="Times New Roman" w:hAnsi="Times New Roman" w:cs="Times New Roman"/>
          <w:sz w:val="20"/>
          <w:szCs w:val="20"/>
        </w:rPr>
        <w:t xml:space="preserve">, direção hidráulica, total </w:t>
      </w:r>
      <w:proofErr w:type="spellStart"/>
      <w:r w:rsidRPr="00925AD3">
        <w:rPr>
          <w:rFonts w:ascii="Times New Roman" w:hAnsi="Times New Roman" w:cs="Times New Roman"/>
          <w:sz w:val="20"/>
          <w:szCs w:val="20"/>
        </w:rPr>
        <w:t>flex</w:t>
      </w:r>
      <w:proofErr w:type="spellEnd"/>
      <w:r w:rsidRPr="00925AD3">
        <w:rPr>
          <w:rFonts w:ascii="Times New Roman" w:hAnsi="Times New Roman" w:cs="Times New Roman"/>
          <w:sz w:val="20"/>
          <w:szCs w:val="20"/>
        </w:rPr>
        <w:t xml:space="preserve">, sistema de partida frio sem reservatório adicional de gasolina, 02 </w:t>
      </w:r>
      <w:proofErr w:type="spellStart"/>
      <w:r w:rsidRPr="00925AD3">
        <w:rPr>
          <w:rFonts w:ascii="Times New Roman" w:hAnsi="Times New Roman" w:cs="Times New Roman"/>
          <w:sz w:val="20"/>
          <w:szCs w:val="20"/>
        </w:rPr>
        <w:t>airbags</w:t>
      </w:r>
      <w:proofErr w:type="spellEnd"/>
      <w:r w:rsidRPr="00925AD3">
        <w:rPr>
          <w:rFonts w:ascii="Times New Roman" w:hAnsi="Times New Roman" w:cs="Times New Roman"/>
          <w:sz w:val="20"/>
          <w:szCs w:val="20"/>
        </w:rPr>
        <w:t xml:space="preserve"> (passageiro e motorista), freios ABS, câmbio de 05 marchas, pneus dianteiros e traseiros mínimo aro 13, pneus mínimo 165/70, cor branca, estepe em ferro normal, com recursos provenientes do Convênio nº 28601/2018 e Contrapartida do Município, celebrado entre a SEDHAST e Município de Eldorado no âmbito do projeto “Rompendo Fronteiras” com  garantia de no mínimo 01 (um) ano, devendo conter todos os equipamentos exigidos pelo Código Brasileiro de Trânsito.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 xml:space="preserve">Vencedor: NOGUEIRA LINS VEÍCULOS PEÇAS E SERVIÇOS LTDA, no Anexo I/Lote 0001 - item: 1, totalizando R$ 46.000,00 (quarenta e seis mil reais); 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Eldorado/MS, 13 de setembro de 2018.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Daniele Prado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Pregoeira Oficial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Eldorado/MS, 13 de setembro de 2018.</w:t>
      </w:r>
    </w:p>
    <w:p w:rsidR="00925AD3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925AD3" w:rsidRDefault="00925AD3" w:rsidP="00925A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5AD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925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D3"/>
    <w:rsid w:val="007D7241"/>
    <w:rsid w:val="009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B70C-4CAA-4493-ADB6-7149210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7505-C601-41F6-8933-FB131EF3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2018-09-13T15:12:00Z</dcterms:created>
  <dcterms:modified xsi:type="dcterms:W3CDTF">2018-09-13T15:13:00Z</dcterms:modified>
</cp:coreProperties>
</file>