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33" w:rsidRPr="001955C8" w:rsidRDefault="000B2233" w:rsidP="000B223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B2233" w:rsidRDefault="000B2233" w:rsidP="000B223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B2233" w:rsidRPr="00343778" w:rsidRDefault="000B2233" w:rsidP="000B2233">
      <w:pPr>
        <w:widowControl w:val="0"/>
        <w:jc w:val="center"/>
        <w:rPr>
          <w:rFonts w:ascii="Verdana" w:eastAsia="Helvetica" w:hAnsi="Verdana"/>
          <w:b/>
          <w:sz w:val="20"/>
          <w:szCs w:val="20"/>
          <w:u w:val="single"/>
        </w:rPr>
      </w:pPr>
    </w:p>
    <w:p w:rsidR="000B2233" w:rsidRDefault="000B2233" w:rsidP="000B2233">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r w:rsidR="00E31DF7">
        <w:rPr>
          <w:rFonts w:ascii="Verdana" w:eastAsia="Helvetica" w:hAnsi="Verdana"/>
          <w:b/>
          <w:sz w:val="20"/>
          <w:szCs w:val="20"/>
          <w:u w:val="single"/>
        </w:rPr>
        <w:t>, COM EXCEÇÃO DO ITEM 01.</w:t>
      </w:r>
    </w:p>
    <w:p w:rsidR="000B2233" w:rsidRPr="00FC6A53" w:rsidRDefault="000B2233" w:rsidP="000B2233">
      <w:pPr>
        <w:widowControl w:val="0"/>
        <w:jc w:val="center"/>
        <w:rPr>
          <w:rFonts w:ascii="Verdana" w:hAnsi="Verdana" w:cs="Tahoma"/>
          <w:b/>
          <w:sz w:val="19"/>
          <w:szCs w:val="19"/>
        </w:rPr>
      </w:pPr>
    </w:p>
    <w:p w:rsidR="000B2233" w:rsidRPr="00FC6A53" w:rsidRDefault="000B2233" w:rsidP="000B2233">
      <w:pPr>
        <w:widowControl w:val="0"/>
        <w:jc w:val="center"/>
        <w:rPr>
          <w:rFonts w:ascii="Verdana" w:hAnsi="Verdana" w:cs="Tahoma"/>
          <w:b/>
          <w:sz w:val="19"/>
          <w:szCs w:val="19"/>
        </w:rPr>
      </w:pPr>
      <w:r>
        <w:rPr>
          <w:rFonts w:ascii="Verdana" w:hAnsi="Verdana" w:cs="Tahoma"/>
          <w:b/>
          <w:sz w:val="19"/>
          <w:szCs w:val="19"/>
        </w:rPr>
        <w:t>PROCESSO LICITATÓRIO N° 0</w:t>
      </w:r>
      <w:r w:rsidR="00D74E81">
        <w:rPr>
          <w:rFonts w:ascii="Verdana" w:hAnsi="Verdana" w:cs="Tahoma"/>
          <w:b/>
          <w:sz w:val="19"/>
          <w:szCs w:val="19"/>
        </w:rPr>
        <w:t>67</w:t>
      </w:r>
      <w:r>
        <w:rPr>
          <w:rFonts w:ascii="Verdana" w:hAnsi="Verdana" w:cs="Tahoma"/>
          <w:b/>
          <w:sz w:val="19"/>
          <w:szCs w:val="19"/>
        </w:rPr>
        <w:t>/2024</w:t>
      </w:r>
    </w:p>
    <w:p w:rsidR="000B2233" w:rsidRPr="00311635" w:rsidRDefault="000B2233" w:rsidP="000B2233">
      <w:pPr>
        <w:widowControl w:val="0"/>
        <w:jc w:val="center"/>
        <w:rPr>
          <w:rFonts w:ascii="Verdana" w:hAnsi="Verdana" w:cs="Tahoma"/>
          <w:b/>
          <w:sz w:val="19"/>
          <w:szCs w:val="19"/>
        </w:rPr>
      </w:pPr>
      <w:r>
        <w:rPr>
          <w:rFonts w:ascii="Verdana" w:hAnsi="Verdana" w:cs="Tahoma"/>
          <w:b/>
          <w:sz w:val="19"/>
          <w:szCs w:val="19"/>
        </w:rPr>
        <w:t>PREGÃO PRESENCIAL Nº 0</w:t>
      </w:r>
      <w:r w:rsidR="00CB5831">
        <w:rPr>
          <w:rFonts w:ascii="Verdana" w:hAnsi="Verdana" w:cs="Tahoma"/>
          <w:b/>
          <w:sz w:val="19"/>
          <w:szCs w:val="19"/>
        </w:rPr>
        <w:t>2</w:t>
      </w:r>
      <w:r w:rsidR="00D74E81">
        <w:rPr>
          <w:rFonts w:ascii="Verdana" w:hAnsi="Verdana" w:cs="Tahoma"/>
          <w:b/>
          <w:sz w:val="19"/>
          <w:szCs w:val="19"/>
        </w:rPr>
        <w:t>5</w:t>
      </w:r>
      <w:r>
        <w:rPr>
          <w:rFonts w:ascii="Verdana" w:hAnsi="Verdana" w:cs="Tahoma"/>
          <w:b/>
          <w:sz w:val="19"/>
          <w:szCs w:val="19"/>
        </w:rPr>
        <w:t>/2024</w:t>
      </w:r>
    </w:p>
    <w:p w:rsidR="000B2233" w:rsidRPr="00335483" w:rsidRDefault="000B2233" w:rsidP="000B2233">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0B2233" w:rsidRPr="00335483" w:rsidRDefault="000B2233" w:rsidP="000B2233">
      <w:pPr>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menor preço por 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0B2233" w:rsidRPr="00335483" w:rsidRDefault="000B2233" w:rsidP="000B2233">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2233" w:rsidRPr="00335483" w:rsidTr="000B2233">
        <w:trPr>
          <w:trHeight w:val="397"/>
          <w:jc w:val="center"/>
        </w:trPr>
        <w:tc>
          <w:tcPr>
            <w:tcW w:w="9351" w:type="dxa"/>
            <w:shd w:val="clear" w:color="auto" w:fill="auto"/>
            <w:vAlign w:val="center"/>
          </w:tcPr>
          <w:p w:rsidR="000B2233" w:rsidRPr="00335483" w:rsidRDefault="000B2233" w:rsidP="00D74E81">
            <w:pPr>
              <w:rPr>
                <w:rFonts w:ascii="Arial" w:eastAsia="Helvetica" w:hAnsi="Arial"/>
                <w:b/>
                <w:sz w:val="22"/>
                <w:szCs w:val="22"/>
              </w:rPr>
            </w:pPr>
            <w:r w:rsidRPr="00335483">
              <w:rPr>
                <w:rFonts w:ascii="Arial" w:eastAsia="Helvetica" w:hAnsi="Arial"/>
                <w:b/>
                <w:sz w:val="22"/>
                <w:szCs w:val="22"/>
              </w:rPr>
              <w:t xml:space="preserve">Data da sessão: </w:t>
            </w:r>
            <w:r w:rsidR="00D74E81" w:rsidRPr="00D74E81">
              <w:rPr>
                <w:rFonts w:ascii="Arial" w:eastAsia="Helvetica" w:hAnsi="Arial"/>
                <w:sz w:val="22"/>
                <w:szCs w:val="22"/>
              </w:rPr>
              <w:t>13</w:t>
            </w:r>
            <w:r w:rsidRPr="000B2233">
              <w:rPr>
                <w:rFonts w:ascii="Arial" w:eastAsia="Helvetica" w:hAnsi="Arial"/>
                <w:sz w:val="22"/>
                <w:szCs w:val="22"/>
              </w:rPr>
              <w:t>/0</w:t>
            </w:r>
            <w:r w:rsidR="00D74E81">
              <w:rPr>
                <w:rFonts w:ascii="Arial" w:eastAsia="Helvetica" w:hAnsi="Arial"/>
                <w:sz w:val="22"/>
                <w:szCs w:val="22"/>
              </w:rPr>
              <w:t>8</w:t>
            </w:r>
            <w:r w:rsidRPr="00335483">
              <w:rPr>
                <w:rFonts w:ascii="Arial" w:eastAsia="Helvetica" w:hAnsi="Arial"/>
                <w:sz w:val="22"/>
                <w:szCs w:val="22"/>
              </w:rPr>
              <w:t xml:space="preserve">/2024 – </w:t>
            </w:r>
            <w:r>
              <w:rPr>
                <w:rFonts w:ascii="Arial" w:eastAsia="Helvetica" w:hAnsi="Arial"/>
                <w:sz w:val="22"/>
                <w:szCs w:val="22"/>
              </w:rPr>
              <w:t>0</w:t>
            </w:r>
            <w:r w:rsidR="00DA4E4C">
              <w:rPr>
                <w:rFonts w:ascii="Arial" w:eastAsia="Helvetica" w:hAnsi="Arial"/>
                <w:sz w:val="22"/>
                <w:szCs w:val="22"/>
              </w:rPr>
              <w:t>8</w:t>
            </w:r>
            <w:r>
              <w:rPr>
                <w:rFonts w:ascii="Arial" w:eastAsia="Helvetica" w:hAnsi="Arial"/>
                <w:sz w:val="22"/>
                <w:szCs w:val="22"/>
              </w:rPr>
              <w:t>h</w:t>
            </w:r>
            <w:r w:rsidR="00DA4E4C">
              <w:rPr>
                <w:rFonts w:ascii="Arial" w:eastAsia="Helvetica" w:hAnsi="Arial"/>
                <w:sz w:val="22"/>
                <w:szCs w:val="22"/>
              </w:rPr>
              <w:t>0</w:t>
            </w:r>
            <w:r>
              <w:rPr>
                <w:rFonts w:ascii="Arial" w:eastAsia="Helvetica" w:hAnsi="Arial"/>
                <w:sz w:val="22"/>
                <w:szCs w:val="22"/>
              </w:rPr>
              <w:t>0</w:t>
            </w:r>
            <w:r w:rsidRPr="00335483">
              <w:rPr>
                <w:rFonts w:ascii="Arial" w:eastAsia="Helvetica" w:hAnsi="Arial"/>
                <w:sz w:val="22"/>
                <w:szCs w:val="22"/>
              </w:rPr>
              <w:t xml:space="preserve"> </w:t>
            </w:r>
          </w:p>
        </w:tc>
      </w:tr>
      <w:tr w:rsidR="000B2233" w:rsidRPr="00335483" w:rsidTr="000B2233">
        <w:trPr>
          <w:trHeight w:val="562"/>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0B2233" w:rsidRPr="00335483" w:rsidTr="000B2233">
        <w:trPr>
          <w:trHeight w:val="1135"/>
          <w:jc w:val="center"/>
        </w:trPr>
        <w:tc>
          <w:tcPr>
            <w:tcW w:w="9351" w:type="dxa"/>
            <w:shd w:val="clear" w:color="auto" w:fill="auto"/>
            <w:vAlign w:val="center"/>
          </w:tcPr>
          <w:p w:rsidR="000B2233" w:rsidRPr="00335483" w:rsidRDefault="000B2233" w:rsidP="000B2233">
            <w:pPr>
              <w:jc w:val="both"/>
              <w:rPr>
                <w:rFonts w:ascii="Arial" w:eastAsia="Times New Roman" w:hAnsi="Arial"/>
                <w:sz w:val="22"/>
                <w:szCs w:val="22"/>
              </w:rPr>
            </w:pPr>
            <w:r w:rsidRPr="00335483">
              <w:rPr>
                <w:rFonts w:ascii="Arial" w:eastAsia="Helvetica" w:hAnsi="Arial"/>
                <w:b/>
                <w:sz w:val="22"/>
                <w:szCs w:val="22"/>
              </w:rPr>
              <w:t>Objeto:</w:t>
            </w:r>
            <w:r>
              <w:t xml:space="preserve"> </w:t>
            </w:r>
            <w:r w:rsidRPr="00343778">
              <w:rPr>
                <w:rFonts w:ascii="Arial" w:eastAsia="Helvetica" w:hAnsi="Arial"/>
                <w:b/>
                <w:sz w:val="22"/>
                <w:szCs w:val="22"/>
              </w:rPr>
              <w:t xml:space="preserve">Registro de Preços visando a aquisição de </w:t>
            </w:r>
            <w:r w:rsidR="00CB5831" w:rsidRPr="00CB5831">
              <w:rPr>
                <w:rFonts w:ascii="Arial" w:eastAsia="Helvetica" w:hAnsi="Arial"/>
                <w:b/>
                <w:sz w:val="22"/>
                <w:szCs w:val="22"/>
              </w:rPr>
              <w:t xml:space="preserve">refeição tipo </w:t>
            </w:r>
            <w:proofErr w:type="spellStart"/>
            <w:r w:rsidR="00CB5831" w:rsidRPr="00CB5831">
              <w:rPr>
                <w:rFonts w:ascii="Arial" w:eastAsia="Helvetica" w:hAnsi="Arial"/>
                <w:b/>
                <w:sz w:val="22"/>
                <w:szCs w:val="22"/>
              </w:rPr>
              <w:t>marmitex</w:t>
            </w:r>
            <w:proofErr w:type="spellEnd"/>
            <w:r w:rsidR="00CB5831" w:rsidRPr="00CB5831">
              <w:rPr>
                <w:rFonts w:ascii="Arial" w:eastAsia="Helvetica" w:hAnsi="Arial"/>
                <w:b/>
                <w:sz w:val="22"/>
                <w:szCs w:val="22"/>
              </w:rPr>
              <w:t xml:space="preserve"> </w:t>
            </w:r>
            <w:r w:rsidRPr="00343778">
              <w:rPr>
                <w:rFonts w:ascii="Arial" w:eastAsia="Helvetica" w:hAnsi="Arial"/>
                <w:b/>
                <w:sz w:val="22"/>
                <w:szCs w:val="22"/>
              </w:rPr>
              <w:t>para</w:t>
            </w:r>
            <w:r>
              <w:rPr>
                <w:rFonts w:ascii="Arial" w:eastAsia="Helvetica" w:hAnsi="Arial"/>
                <w:b/>
                <w:sz w:val="22"/>
                <w:szCs w:val="22"/>
              </w:rPr>
              <w:t xml:space="preserve"> atender as necessidades das S</w:t>
            </w:r>
            <w:r w:rsidRPr="00343778">
              <w:rPr>
                <w:rFonts w:ascii="Arial" w:eastAsia="Helvetica" w:hAnsi="Arial"/>
                <w:b/>
                <w:sz w:val="22"/>
                <w:szCs w:val="22"/>
              </w:rPr>
              <w:t>ecretaria</w:t>
            </w:r>
            <w:r>
              <w:rPr>
                <w:rFonts w:ascii="Arial" w:eastAsia="Helvetica" w:hAnsi="Arial"/>
                <w:b/>
                <w:sz w:val="22"/>
                <w:szCs w:val="22"/>
              </w:rPr>
              <w:t>s Municipais da Prefeitura de Eldorado/MS</w:t>
            </w:r>
            <w:r w:rsidRPr="00343778">
              <w:rPr>
                <w:rFonts w:ascii="Arial" w:eastAsia="Helvetica" w:hAnsi="Arial"/>
                <w:b/>
                <w:sz w:val="22"/>
                <w:szCs w:val="22"/>
              </w:rPr>
              <w:t>, de acordo com as quantidades e especificações constantes no Termo de Referência.</w:t>
            </w:r>
          </w:p>
        </w:tc>
      </w:tr>
      <w:tr w:rsidR="000B2233" w:rsidRPr="00335483" w:rsidTr="000B2233">
        <w:trPr>
          <w:trHeight w:val="354"/>
          <w:jc w:val="center"/>
        </w:trPr>
        <w:tc>
          <w:tcPr>
            <w:tcW w:w="9351" w:type="dxa"/>
            <w:shd w:val="clear" w:color="auto" w:fill="auto"/>
            <w:vAlign w:val="center"/>
          </w:tcPr>
          <w:p w:rsidR="000B2233" w:rsidRPr="00335483" w:rsidRDefault="000B2233" w:rsidP="000B2233">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0B2233" w:rsidRPr="00335483" w:rsidRDefault="000B2233" w:rsidP="000B2233">
      <w:pPr>
        <w:tabs>
          <w:tab w:val="left" w:pos="426"/>
        </w:tabs>
        <w:jc w:val="both"/>
        <w:rPr>
          <w:rFonts w:ascii="Arial" w:eastAsia="Helvetica" w:hAnsi="Arial"/>
          <w:b/>
          <w:sz w:val="22"/>
          <w:szCs w:val="22"/>
        </w:rPr>
      </w:pPr>
    </w:p>
    <w:p w:rsidR="000B2233" w:rsidRPr="00335483" w:rsidRDefault="000B2233" w:rsidP="000B2233">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0B2233" w:rsidRPr="00335483" w:rsidRDefault="000B2233" w:rsidP="000B2233">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0B2233" w:rsidRPr="00335483" w:rsidRDefault="000B2233" w:rsidP="000B2233">
      <w:pPr>
        <w:rPr>
          <w:rFonts w:ascii="Arial" w:eastAsia="Helvetica" w:hAnsi="Arial"/>
          <w:b/>
          <w:sz w:val="22"/>
          <w:szCs w:val="22"/>
        </w:rPr>
      </w:pPr>
    </w:p>
    <w:p w:rsidR="000B2233" w:rsidRPr="005F6121" w:rsidRDefault="000B2233" w:rsidP="00CB5831">
      <w:pPr>
        <w:pStyle w:val="PargrafodaLista"/>
        <w:numPr>
          <w:ilvl w:val="1"/>
          <w:numId w:val="3"/>
        </w:numPr>
        <w:contextualSpacing/>
        <w:jc w:val="both"/>
        <w:rPr>
          <w:rFonts w:ascii="Arial" w:hAnsi="Arial" w:cs="Arial"/>
          <w:szCs w:val="22"/>
        </w:rPr>
      </w:pPr>
      <w:r w:rsidRPr="005F6121">
        <w:rPr>
          <w:rFonts w:ascii="Arial" w:eastAsia="Helvetica" w:hAnsi="Arial" w:cs="Arial"/>
          <w:szCs w:val="22"/>
        </w:rPr>
        <w:t>A objeto da presente licitação é a escolha da proposta mais vantajosa para</w:t>
      </w:r>
      <w:r w:rsidRPr="005F6121">
        <w:rPr>
          <w:rFonts w:ascii="Arial" w:eastAsia="Helvetica" w:hAnsi="Arial" w:cs="Arial"/>
          <w:b/>
          <w:szCs w:val="22"/>
        </w:rPr>
        <w:t xml:space="preserve"> </w:t>
      </w:r>
      <w:r w:rsidR="00CB5831" w:rsidRPr="00CB5831">
        <w:rPr>
          <w:rFonts w:ascii="Arial" w:eastAsia="Helvetica" w:hAnsi="Arial"/>
          <w:b/>
          <w:szCs w:val="22"/>
        </w:rPr>
        <w:t xml:space="preserve">Registro de Preços visando a aquisição de refeição tipo </w:t>
      </w:r>
      <w:proofErr w:type="spellStart"/>
      <w:r w:rsidR="00CB5831" w:rsidRPr="00CB5831">
        <w:rPr>
          <w:rFonts w:ascii="Arial" w:eastAsia="Helvetica" w:hAnsi="Arial"/>
          <w:b/>
          <w:szCs w:val="22"/>
        </w:rPr>
        <w:t>marmitex</w:t>
      </w:r>
      <w:proofErr w:type="spellEnd"/>
      <w:r w:rsidR="00CB5831" w:rsidRPr="00CB5831">
        <w:rPr>
          <w:rFonts w:ascii="Arial" w:eastAsia="Helvetica" w:hAnsi="Arial"/>
          <w:b/>
          <w:szCs w:val="22"/>
        </w:rPr>
        <w:t xml:space="preserve"> para atender as necessidades das Secretarias Municipais da Prefeitura de Eldorado/MS, de acordo com as quantidades e especificações constantes no Termo de Referência</w:t>
      </w:r>
      <w:r w:rsidRPr="000B2233">
        <w:rPr>
          <w:rFonts w:ascii="Arial" w:eastAsia="Helvetica" w:hAnsi="Arial"/>
          <w:b/>
          <w:szCs w:val="22"/>
        </w:rPr>
        <w:t>.</w:t>
      </w:r>
    </w:p>
    <w:p w:rsidR="000B2233" w:rsidRPr="005F6121" w:rsidRDefault="000B2233" w:rsidP="000B2233">
      <w:pPr>
        <w:pStyle w:val="PargrafodaLista"/>
        <w:ind w:left="0"/>
        <w:contextualSpacing/>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Helvetica" w:hAnsi="Arial" w:cs="Arial"/>
          <w:szCs w:val="22"/>
        </w:rPr>
        <w:lastRenderedPageBreak/>
        <w:t>O critério de julgamento adotado será o menor preço por item, observadas as exigências contidas neste Edital e seus anexos quanto às especificações do objeto.</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proofErr w:type="spellStart"/>
      <w:r>
        <w:rPr>
          <w:rFonts w:ascii="Arial" w:eastAsia="Helvetica" w:hAnsi="Arial" w:cs="Arial"/>
          <w:szCs w:val="22"/>
        </w:rPr>
        <w:t>art</w:t>
      </w:r>
      <w:proofErr w:type="spellEnd"/>
      <w:r>
        <w:rPr>
          <w:rFonts w:ascii="Arial" w:eastAsia="Helvetica" w:hAnsi="Arial" w:cs="Arial"/>
          <w:szCs w:val="22"/>
        </w:rPr>
        <w:t xml:space="preserve"> 17 §2º e 5º da lei 14.133/2021.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0B2233" w:rsidRPr="00335483" w:rsidRDefault="000B2233" w:rsidP="000B2233">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92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0B2233" w:rsidRPr="00335483" w:rsidRDefault="000B2233" w:rsidP="000B2233">
      <w:pPr>
        <w:rPr>
          <w:rFonts w:ascii="Arial" w:eastAsia="Times New Roman" w:hAnsi="Arial"/>
          <w:sz w:val="22"/>
          <w:szCs w:val="22"/>
        </w:rPr>
      </w:pPr>
    </w:p>
    <w:p w:rsidR="00E31DF7" w:rsidRPr="00CE3CCC" w:rsidRDefault="00E31DF7" w:rsidP="00E31DF7">
      <w:pPr>
        <w:pStyle w:val="PargrafodaLista"/>
        <w:numPr>
          <w:ilvl w:val="1"/>
          <w:numId w:val="3"/>
        </w:numPr>
        <w:jc w:val="both"/>
        <w:rPr>
          <w:rFonts w:ascii="Arial" w:hAnsi="Arial" w:cs="Arial"/>
          <w:b/>
          <w:szCs w:val="22"/>
        </w:rPr>
      </w:pPr>
      <w:r>
        <w:rPr>
          <w:rFonts w:ascii="Arial" w:hAnsi="Arial" w:cs="Arial"/>
          <w:szCs w:val="22"/>
        </w:rPr>
        <w:t xml:space="preserve">Poderão participar do certame todos os </w:t>
      </w:r>
      <w:r w:rsidRPr="00343778">
        <w:rPr>
          <w:rFonts w:ascii="Arial" w:hAnsi="Arial" w:cs="Arial"/>
          <w:szCs w:val="22"/>
        </w:rPr>
        <w:t>interessados do ramo de atividade pertinente ao objeto da contratação que preencherem os requisitos e condições de credenciamento constantes deste Edital</w:t>
      </w:r>
      <w:r>
        <w:rPr>
          <w:rFonts w:ascii="Arial" w:hAnsi="Arial" w:cs="Arial"/>
          <w:szCs w:val="22"/>
        </w:rPr>
        <w:t xml:space="preserve"> para</w:t>
      </w:r>
      <w:r w:rsidRPr="00343778">
        <w:rPr>
          <w:rFonts w:ascii="Arial" w:hAnsi="Arial" w:cs="Arial"/>
          <w:szCs w:val="22"/>
        </w:rPr>
        <w:t xml:space="preserve"> concorrerem quanto ao</w:t>
      </w:r>
      <w:r>
        <w:rPr>
          <w:rFonts w:ascii="Arial" w:hAnsi="Arial" w:cs="Arial"/>
          <w:szCs w:val="22"/>
        </w:rPr>
        <w:t xml:space="preserve"> item 02 da Proposta de Preço</w:t>
      </w:r>
      <w:r w:rsidRPr="00343778">
        <w:rPr>
          <w:rFonts w:ascii="Arial" w:hAnsi="Arial" w:cs="Arial"/>
          <w:szCs w:val="22"/>
        </w:rPr>
        <w:t>. Em relação</w:t>
      </w:r>
      <w:r>
        <w:rPr>
          <w:rFonts w:ascii="Arial" w:hAnsi="Arial" w:cs="Arial"/>
          <w:szCs w:val="22"/>
        </w:rPr>
        <w:t xml:space="preserve"> ao item 01 </w:t>
      </w:r>
      <w:r w:rsidRPr="00343778">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CE3CCC">
        <w:rPr>
          <w:rFonts w:ascii="Arial" w:hAnsi="Arial" w:cs="Arial"/>
          <w:b/>
          <w:szCs w:val="22"/>
        </w:rPr>
        <w:t>MICROEMPRESA (ME), EMPRESA DE PEQUENO PORTE (EPP) E MICROEMPREENDEDOR INDIVIDUAL (MEI).</w:t>
      </w:r>
    </w:p>
    <w:p w:rsidR="000B2233" w:rsidRDefault="000B2233" w:rsidP="000B2233">
      <w:pPr>
        <w:pStyle w:val="PargrafodaLista"/>
        <w:ind w:left="0"/>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0B2233" w:rsidRPr="000B2233" w:rsidRDefault="000B2233" w:rsidP="000B2233">
      <w:pPr>
        <w:pStyle w:val="PargrafodaLista"/>
        <w:rPr>
          <w:rFonts w:ascii="Arial" w:hAnsi="Arial" w:cs="Arial"/>
          <w:szCs w:val="22"/>
        </w:rPr>
      </w:pPr>
    </w:p>
    <w:p w:rsidR="000B2233" w:rsidRP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A declaração falsa relativa ao enquadramento empresarial, cumprimento dos requisitos de habilitação e proposta sujeitará o licitante às sanções previstas neste Edital.</w:t>
      </w:r>
    </w:p>
    <w:p w:rsidR="000B2233" w:rsidRPr="00CE3CCC" w:rsidRDefault="000B2233" w:rsidP="000B2233">
      <w:pPr>
        <w:pStyle w:val="PargrafodaLista"/>
        <w:ind w:left="0" w:right="-2"/>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0B2233" w:rsidRPr="00CE3CCC" w:rsidRDefault="000B2233" w:rsidP="000B2233">
      <w:pPr>
        <w:pStyle w:val="PargrafodaLista"/>
        <w:ind w:left="0"/>
        <w:jc w:val="both"/>
        <w:rPr>
          <w:rFonts w:ascii="Arial" w:hAnsi="Arial" w:cs="Arial"/>
          <w:szCs w:val="22"/>
        </w:rPr>
      </w:pPr>
    </w:p>
    <w:p w:rsidR="000B2233" w:rsidRPr="00CE3CCC"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0B2233" w:rsidRDefault="000B2233" w:rsidP="000B2233">
      <w:pPr>
        <w:pStyle w:val="PargrafodaLista"/>
        <w:ind w:left="0"/>
        <w:contextualSpacing/>
        <w:jc w:val="both"/>
        <w:rPr>
          <w:rFonts w:ascii="Arial" w:hAnsi="Arial" w:cs="Arial"/>
          <w:szCs w:val="22"/>
        </w:rPr>
      </w:pPr>
    </w:p>
    <w:p w:rsidR="000B2233" w:rsidRPr="00CE3CCC" w:rsidRDefault="000B2233" w:rsidP="000B2233">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0B2233" w:rsidRPr="00335483" w:rsidRDefault="000B2233" w:rsidP="000B2233">
      <w:pPr>
        <w:pStyle w:val="PargrafodaLista"/>
        <w:rPr>
          <w:rFonts w:ascii="Arial" w:hAnsi="Arial" w:cs="Arial"/>
          <w:szCs w:val="22"/>
        </w:rPr>
      </w:pPr>
    </w:p>
    <w:p w:rsidR="009D3FBE" w:rsidRPr="00AA3399" w:rsidRDefault="009D3FBE" w:rsidP="009D3FBE">
      <w:pPr>
        <w:pStyle w:val="PargrafodaLista"/>
        <w:numPr>
          <w:ilvl w:val="1"/>
          <w:numId w:val="3"/>
        </w:numPr>
        <w:contextualSpacing/>
        <w:jc w:val="both"/>
        <w:rPr>
          <w:rFonts w:ascii="Arial" w:hAnsi="Arial" w:cs="Arial"/>
          <w:bCs/>
          <w:szCs w:val="22"/>
        </w:rPr>
      </w:pPr>
      <w:r w:rsidRPr="00AA3399">
        <w:rPr>
          <w:rFonts w:ascii="Arial" w:hAnsi="Arial" w:cs="Arial"/>
          <w:szCs w:val="22"/>
        </w:rPr>
        <w:t>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0B2233" w:rsidRPr="00AA3399" w:rsidRDefault="000B2233" w:rsidP="000B2233">
      <w:pPr>
        <w:pStyle w:val="PargrafodaLista"/>
        <w:ind w:left="0"/>
        <w:contextualSpacing/>
        <w:jc w:val="both"/>
        <w:rPr>
          <w:rFonts w:ascii="Arial"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Autor do anteprojeto, do projeto básico ou do projeto executivo, pessoa física ou jurídica, quando a licitação versar sobre serviços ou fornecimento de bens a ele relacionados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9D3FBE">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 xml:space="preserve">5 será também aplicado ao licitante que atue em substituição a outra pessoa, física ou jurídica, com o intuito de burlar a efetividade da sanção a ela aplicada, inclusive a sua controladora, controlada ou coligada, desde que </w:t>
      </w:r>
      <w:r w:rsidRPr="00335483">
        <w:rPr>
          <w:rFonts w:ascii="Arial" w:eastAsia="Calibri" w:hAnsi="Arial" w:cs="Arial"/>
          <w:bCs/>
          <w:szCs w:val="22"/>
        </w:rPr>
        <w:lastRenderedPageBreak/>
        <w:t>devidamente comprovado o ilícito ou a utilização fraudulenta da personalidade jurídica do licitante.</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9D3FBE">
        <w:rPr>
          <w:rFonts w:ascii="Arial" w:eastAsia="Calibri" w:hAnsi="Arial" w:cs="Arial"/>
          <w:bCs/>
          <w:szCs w:val="22"/>
        </w:rPr>
        <w:t>8</w:t>
      </w:r>
      <w:r w:rsidRPr="00335483">
        <w:rPr>
          <w:rFonts w:ascii="Arial" w:eastAsia="Calibri" w:hAnsi="Arial" w:cs="Arial"/>
          <w:bCs/>
          <w:szCs w:val="22"/>
        </w:rPr>
        <w:t>.3 e 5.</w:t>
      </w:r>
      <w:r w:rsidR="009D3FBE">
        <w:rPr>
          <w:rFonts w:ascii="Arial" w:eastAsia="Calibri" w:hAnsi="Arial" w:cs="Arial"/>
          <w:bCs/>
          <w:szCs w:val="22"/>
        </w:rPr>
        <w:t>8</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9D3FBE">
        <w:rPr>
          <w:rFonts w:ascii="Arial" w:eastAsia="Calibri" w:hAnsi="Arial" w:cs="Arial"/>
          <w:bCs/>
          <w:szCs w:val="22"/>
        </w:rPr>
        <w:t>8</w:t>
      </w:r>
      <w:r>
        <w:rPr>
          <w:rFonts w:ascii="Arial" w:eastAsia="Calibri" w:hAnsi="Arial" w:cs="Arial"/>
          <w:bCs/>
          <w:szCs w:val="22"/>
        </w:rPr>
        <w:t>.3</w:t>
      </w:r>
      <w:r w:rsidRPr="00335483">
        <w:rPr>
          <w:rFonts w:ascii="Arial" w:eastAsia="Calibri" w:hAnsi="Arial" w:cs="Arial"/>
          <w:bCs/>
          <w:szCs w:val="22"/>
        </w:rPr>
        <w:t xml:space="preserve"> e 5.</w:t>
      </w:r>
      <w:r w:rsidR="009D3FBE">
        <w:rPr>
          <w:rFonts w:ascii="Arial" w:eastAsia="Calibri" w:hAnsi="Arial" w:cs="Arial"/>
          <w:bCs/>
          <w:szCs w:val="22"/>
        </w:rPr>
        <w:t>8</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0B2233" w:rsidRPr="00335483" w:rsidRDefault="000B2233" w:rsidP="000B2233">
      <w:pPr>
        <w:pStyle w:val="PargrafodaLista"/>
        <w:rPr>
          <w:rFonts w:ascii="Arial" w:eastAsia="Calibri" w:hAnsi="Arial" w:cs="Arial"/>
          <w:bCs/>
          <w:szCs w:val="22"/>
        </w:rPr>
      </w:pPr>
    </w:p>
    <w:p w:rsidR="000B2233" w:rsidRPr="006573C5"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9D3FBE">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0B2233" w:rsidRPr="006573C5" w:rsidRDefault="000B2233" w:rsidP="000B2233">
      <w:pPr>
        <w:pStyle w:val="PargrafodaLista"/>
        <w:rPr>
          <w:rFonts w:ascii="Arial" w:eastAsia="Calibri" w:hAnsi="Arial"/>
          <w:szCs w:val="22"/>
        </w:rPr>
      </w:pPr>
    </w:p>
    <w:p w:rsidR="000B2233" w:rsidRPr="006573C5" w:rsidRDefault="000B2233" w:rsidP="000B2233">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0B2233" w:rsidRPr="00CB474C" w:rsidRDefault="000B2233" w:rsidP="000B2233">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2233" w:rsidRPr="00CB474C" w:rsidTr="000B2233">
        <w:trPr>
          <w:jc w:val="center"/>
        </w:trPr>
        <w:tc>
          <w:tcPr>
            <w:tcW w:w="9072" w:type="dxa"/>
            <w:shd w:val="clear" w:color="auto" w:fill="auto"/>
          </w:tcPr>
          <w:p w:rsidR="000B2233" w:rsidRPr="00CB474C" w:rsidRDefault="000B2233" w:rsidP="000B2233">
            <w:pPr>
              <w:tabs>
                <w:tab w:val="left" w:pos="709"/>
              </w:tabs>
              <w:jc w:val="both"/>
              <w:rPr>
                <w:rFonts w:ascii="Arial"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1 – PROPOSTA</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D74E81">
              <w:rPr>
                <w:rFonts w:ascii="Arial" w:eastAsia="Helvetica" w:hAnsi="Arial"/>
                <w:b/>
                <w:bCs/>
                <w:sz w:val="22"/>
                <w:szCs w:val="22"/>
              </w:rPr>
              <w:t>25</w:t>
            </w:r>
            <w:r w:rsidRPr="00CB474C">
              <w:rPr>
                <w:rFonts w:ascii="Arial" w:eastAsia="Helvetica" w:hAnsi="Arial"/>
                <w:b/>
                <w:bCs/>
                <w:sz w:val="22"/>
                <w:szCs w:val="22"/>
              </w:rPr>
              <w:t>/202</w:t>
            </w:r>
            <w:r>
              <w:rPr>
                <w:rFonts w:ascii="Arial" w:eastAsia="Helvetica" w:hAnsi="Arial"/>
                <w:b/>
                <w:bCs/>
                <w:sz w:val="22"/>
                <w:szCs w:val="22"/>
              </w:rPr>
              <w:t>4</w:t>
            </w:r>
          </w:p>
          <w:p w:rsidR="000B2233" w:rsidRDefault="000B2233" w:rsidP="000B2233">
            <w:pPr>
              <w:jc w:val="both"/>
              <w:rPr>
                <w:rFonts w:ascii="Arial" w:eastAsia="Helvetica" w:hAnsi="Arial"/>
                <w:sz w:val="22"/>
                <w:szCs w:val="22"/>
              </w:rPr>
            </w:pPr>
            <w:r w:rsidRPr="00CB474C">
              <w:rPr>
                <w:rFonts w:ascii="Arial" w:eastAsia="Helvetica" w:hAnsi="Arial"/>
                <w:b/>
                <w:bCs/>
                <w:sz w:val="22"/>
                <w:szCs w:val="22"/>
              </w:rPr>
              <w:t xml:space="preserve">Objeto: </w:t>
            </w:r>
            <w:r w:rsidR="00CB5831" w:rsidRPr="00CB5831">
              <w:rPr>
                <w:rFonts w:ascii="Arial" w:eastAsia="Helvetica" w:hAnsi="Arial"/>
                <w:sz w:val="22"/>
                <w:szCs w:val="22"/>
              </w:rPr>
              <w:t xml:space="preserve">Registro de Preços visando a aquisição de refeição tipo </w:t>
            </w:r>
            <w:proofErr w:type="spellStart"/>
            <w:r w:rsidR="00CB5831" w:rsidRPr="00CB5831">
              <w:rPr>
                <w:rFonts w:ascii="Arial" w:eastAsia="Helvetica" w:hAnsi="Arial"/>
                <w:sz w:val="22"/>
                <w:szCs w:val="22"/>
              </w:rPr>
              <w:t>marmitex</w:t>
            </w:r>
            <w:proofErr w:type="spellEnd"/>
            <w:r w:rsidR="00CB5831" w:rsidRPr="00CB5831">
              <w:rPr>
                <w:rFonts w:ascii="Arial" w:eastAsia="Helvetica" w:hAnsi="Arial"/>
                <w:sz w:val="22"/>
                <w:szCs w:val="22"/>
              </w:rPr>
              <w:t xml:space="preserve"> para atender as necessidades das Secretarias Municipais da Prefeitura de Eldorado/MS, de acordo com as quantidades e especificações constantes no Termo de Referência</w:t>
            </w:r>
            <w:r w:rsidR="00CB5831">
              <w:rPr>
                <w:rFonts w:ascii="Arial" w:eastAsia="Helvetica" w:hAnsi="Arial"/>
                <w:sz w:val="22"/>
                <w:szCs w:val="22"/>
              </w:rPr>
              <w:t>.</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CB474C" w:rsidRDefault="000B2233" w:rsidP="000B2233">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0B2233" w:rsidRPr="00CB474C" w:rsidTr="000B2233">
        <w:trPr>
          <w:jc w:val="center"/>
        </w:trPr>
        <w:tc>
          <w:tcPr>
            <w:tcW w:w="9065" w:type="dxa"/>
            <w:shd w:val="clear" w:color="auto" w:fill="auto"/>
          </w:tcPr>
          <w:p w:rsidR="000B2233" w:rsidRPr="00CB474C" w:rsidRDefault="000B2233" w:rsidP="000B2233">
            <w:pPr>
              <w:jc w:val="both"/>
              <w:rPr>
                <w:rFonts w:ascii="Arial" w:eastAsia="Helvetica"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CB5831">
              <w:rPr>
                <w:rFonts w:ascii="Arial" w:eastAsia="Helvetica" w:hAnsi="Arial"/>
                <w:b/>
                <w:bCs/>
                <w:sz w:val="22"/>
                <w:szCs w:val="22"/>
              </w:rPr>
              <w:t>2</w:t>
            </w:r>
            <w:r w:rsidR="00D74E81">
              <w:rPr>
                <w:rFonts w:ascii="Arial" w:eastAsia="Helvetica" w:hAnsi="Arial"/>
                <w:b/>
                <w:bCs/>
                <w:sz w:val="22"/>
                <w:szCs w:val="22"/>
              </w:rPr>
              <w:t>5</w:t>
            </w:r>
            <w:r w:rsidRPr="00CB474C">
              <w:rPr>
                <w:rFonts w:ascii="Arial" w:eastAsia="Helvetica" w:hAnsi="Arial"/>
                <w:b/>
                <w:bCs/>
                <w:sz w:val="22"/>
                <w:szCs w:val="22"/>
              </w:rPr>
              <w:t>/202</w:t>
            </w:r>
            <w:r>
              <w:rPr>
                <w:rFonts w:ascii="Arial" w:eastAsia="Helvetica" w:hAnsi="Arial"/>
                <w:b/>
                <w:bCs/>
                <w:sz w:val="22"/>
                <w:szCs w:val="22"/>
              </w:rPr>
              <w:t>4</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lastRenderedPageBreak/>
              <w:t xml:space="preserve">Objeto: </w:t>
            </w:r>
            <w:r w:rsidR="00CB5831" w:rsidRPr="00CB5831">
              <w:rPr>
                <w:rFonts w:ascii="Arial" w:eastAsia="Helvetica" w:hAnsi="Arial"/>
                <w:sz w:val="22"/>
                <w:szCs w:val="22"/>
              </w:rPr>
              <w:t xml:space="preserve">Registro de Preços visando a aquisição de refeição tipo </w:t>
            </w:r>
            <w:proofErr w:type="spellStart"/>
            <w:r w:rsidR="00CB5831" w:rsidRPr="00CB5831">
              <w:rPr>
                <w:rFonts w:ascii="Arial" w:eastAsia="Helvetica" w:hAnsi="Arial"/>
                <w:sz w:val="22"/>
                <w:szCs w:val="22"/>
              </w:rPr>
              <w:t>marmitex</w:t>
            </w:r>
            <w:proofErr w:type="spellEnd"/>
            <w:r w:rsidR="00CB5831" w:rsidRPr="00CB5831">
              <w:rPr>
                <w:rFonts w:ascii="Arial" w:eastAsia="Helvetica" w:hAnsi="Arial"/>
                <w:sz w:val="22"/>
                <w:szCs w:val="22"/>
              </w:rPr>
              <w:t xml:space="preserve"> para atender as necessidades das Secretarias Municipais da Prefeitura de Eldorado/MS, de acordo com as quantidades e especificações constantes no Termo de Referência</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335483"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0B2233" w:rsidRDefault="000B2233" w:rsidP="000B2233">
      <w:pPr>
        <w:pStyle w:val="PargrafodaLista"/>
        <w:rPr>
          <w:rFonts w:ascii="Arial" w:hAnsi="Arial" w:cs="Arial"/>
          <w:bCs/>
          <w:sz w:val="22"/>
          <w:szCs w:val="22"/>
        </w:rPr>
      </w:pPr>
    </w:p>
    <w:p w:rsidR="000B2233" w:rsidRPr="005F6121"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0B2233" w:rsidRPr="006573C5"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354"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As propostas que apresentarem especificações diferentes das contidas no Edital serão imediatamente desclassificadas, ainda que estejam se referindo ao mesmo produto;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0B2233" w:rsidRPr="00335483" w:rsidRDefault="000B2233" w:rsidP="000B2233">
      <w:pPr>
        <w:jc w:val="both"/>
        <w:rPr>
          <w:rFonts w:ascii="Arial" w:eastAsia="Helvetica"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Os licitantes devem respeitar os preços máximos estabelecidos nas normas de regência de contratações públicas federais, quando participarem de licitações públicas;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0B2233" w:rsidRPr="00335483" w:rsidRDefault="000B2233" w:rsidP="000B2233">
      <w:pPr>
        <w:pStyle w:val="PargrafodaLista"/>
        <w:rPr>
          <w:rFonts w:ascii="Arial" w:eastAsia="Helvetica" w:hAnsi="Arial" w:cs="Arial"/>
          <w:bCs/>
          <w:szCs w:val="22"/>
        </w:rPr>
      </w:pPr>
    </w:p>
    <w:p w:rsidR="000B223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71133" w:rsidRPr="00971133" w:rsidRDefault="00971133" w:rsidP="00971133">
      <w:pPr>
        <w:pStyle w:val="PargrafodaLista"/>
        <w:rPr>
          <w:rFonts w:ascii="Arial" w:eastAsia="Helvetica" w:hAnsi="Arial" w:cs="Arial"/>
          <w:bCs/>
          <w:szCs w:val="22"/>
        </w:rPr>
      </w:pPr>
    </w:p>
    <w:p w:rsidR="00971133" w:rsidRDefault="00971133" w:rsidP="00971133">
      <w:pPr>
        <w:pStyle w:val="PargrafodaLista"/>
        <w:numPr>
          <w:ilvl w:val="1"/>
          <w:numId w:val="3"/>
        </w:numPr>
        <w:contextualSpacing/>
        <w:jc w:val="both"/>
        <w:rPr>
          <w:rFonts w:ascii="Arial" w:eastAsia="Helvetica" w:hAnsi="Arial" w:cs="Arial"/>
          <w:b/>
          <w:bCs/>
          <w:i/>
          <w:szCs w:val="22"/>
          <w:u w:val="single"/>
        </w:rPr>
      </w:pPr>
      <w:r w:rsidRPr="00971133">
        <w:rPr>
          <w:rFonts w:ascii="Arial" w:eastAsia="Helvetica" w:hAnsi="Arial" w:cs="Arial"/>
          <w:b/>
          <w:bCs/>
          <w:i/>
          <w:szCs w:val="22"/>
          <w:u w:val="single"/>
        </w:rPr>
        <w:t>DEVERÁ ACOMPANHAR A REFERIDA PROPOSTA DE PREÇOS, PEN DRIVE COM ARQUIVO DA PROPOSTA DE PREÇOS, VISANDO AGILIZAR O PROCEDIMENTO DE RECEBIMENTO DAS PROPOSTAS.</w:t>
      </w:r>
    </w:p>
    <w:p w:rsidR="00971133" w:rsidRPr="00971133" w:rsidRDefault="00971133" w:rsidP="00971133">
      <w:pPr>
        <w:pStyle w:val="PargrafodaLista"/>
        <w:rPr>
          <w:rFonts w:ascii="Arial" w:eastAsia="Helvetica" w:hAnsi="Arial" w:cs="Arial"/>
          <w:b/>
          <w:bCs/>
          <w:i/>
          <w:szCs w:val="22"/>
          <w:u w:val="single"/>
        </w:rPr>
      </w:pPr>
    </w:p>
    <w:p w:rsidR="00971133" w:rsidRDefault="00971133" w:rsidP="00971133">
      <w:pPr>
        <w:pStyle w:val="PargrafodaLista"/>
        <w:numPr>
          <w:ilvl w:val="2"/>
          <w:numId w:val="3"/>
        </w:numPr>
        <w:contextualSpacing/>
        <w:jc w:val="both"/>
        <w:rPr>
          <w:rFonts w:ascii="Arial" w:eastAsia="Helvetica" w:hAnsi="Arial" w:cs="Arial"/>
          <w:bCs/>
          <w:szCs w:val="22"/>
        </w:rPr>
      </w:pPr>
      <w:r>
        <w:rPr>
          <w:rFonts w:ascii="Arial" w:eastAsia="Helvetica" w:hAnsi="Arial" w:cs="Arial"/>
          <w:bCs/>
          <w:szCs w:val="22"/>
        </w:rPr>
        <w:t>O</w:t>
      </w:r>
      <w:r w:rsidRPr="00971133">
        <w:rPr>
          <w:rFonts w:ascii="Arial" w:eastAsia="Helvetica" w:hAnsi="Arial" w:cs="Arial"/>
          <w:bCs/>
          <w:szCs w:val="22"/>
        </w:rPr>
        <w:t xml:space="preserve">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A não apresentação do arquivo ou falha em sua leitura, não trará nenhum prejuízo ao licitante, a qual terá sua proposta impressa recebida normalmente.</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A apresentação da proposta em mídia eletrônica, não exime ao licitante de apresentação física da mesma, devendo ser atendidas todas as exigências contidas no item </w:t>
      </w:r>
      <w:r>
        <w:rPr>
          <w:rFonts w:ascii="Arial" w:eastAsia="Helvetica" w:hAnsi="Arial" w:cs="Arial"/>
          <w:bCs/>
          <w:szCs w:val="22"/>
        </w:rPr>
        <w:t>7</w:t>
      </w:r>
      <w:r w:rsidRPr="00971133">
        <w:rPr>
          <w:rFonts w:ascii="Arial" w:eastAsia="Helvetica" w:hAnsi="Arial" w:cs="Arial"/>
          <w:bCs/>
          <w:szCs w:val="22"/>
        </w:rPr>
        <w:t xml:space="preserve"> do presente Edital.</w:t>
      </w:r>
    </w:p>
    <w:p w:rsidR="00971133" w:rsidRP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 Em caso de divergência entre informações contidas em documentação impressa e na proposta eletrônica, prevalecerão às da proposta impressa.</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500D4F" w:rsidRDefault="000B2233" w:rsidP="000B2233">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Sendo aceitável a oferta, será verificado o atendimento das condições de habilitação pela licitante que a tiver formulado, com base na documentação apresentada na própria sessão.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0B2233" w:rsidRPr="00500D4F" w:rsidRDefault="000B2233" w:rsidP="000B2233">
      <w:pPr>
        <w:pStyle w:val="PargrafodaLista"/>
        <w:rPr>
          <w:rFonts w:ascii="Arial" w:eastAsia="Helvetica" w:hAnsi="Arial"/>
          <w:szCs w:val="22"/>
        </w:rPr>
      </w:pPr>
    </w:p>
    <w:p w:rsidR="000B2233" w:rsidRPr="00500D4F"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0B2233" w:rsidRPr="00335483" w:rsidRDefault="000B2233" w:rsidP="000B2233">
      <w:pPr>
        <w:pStyle w:val="PargrafodaLista"/>
        <w:ind w:left="993"/>
        <w:jc w:val="both"/>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0B2233" w:rsidRPr="00335483" w:rsidRDefault="000B2233" w:rsidP="000B2233">
      <w:pPr>
        <w:pStyle w:val="PargrafodaLista"/>
        <w:ind w:left="680"/>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Solicitar à licitante maiores esclarecimentos sobre a dimensão da sua proposta e de onde obterá proveito econômico, no sentido de comprovar que o custo ultrapassa </w:t>
      </w:r>
      <w:r w:rsidRPr="00335483">
        <w:rPr>
          <w:rFonts w:ascii="Arial" w:eastAsia="Helvetica" w:hAnsi="Arial" w:cs="Arial"/>
          <w:szCs w:val="22"/>
        </w:rPr>
        <w:lastRenderedPageBreak/>
        <w:t>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A tentativa de burla será verificada por meio dos vínculos societários, linhas de fornecimento similares, dentre outros.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0B2233" w:rsidRPr="00335483" w:rsidRDefault="000B2233" w:rsidP="000B2233">
      <w:pPr>
        <w:pStyle w:val="PargrafodaLista"/>
        <w:ind w:left="34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0B2233" w:rsidRPr="00335483" w:rsidRDefault="000B2233" w:rsidP="000B2233">
      <w:pPr>
        <w:pStyle w:val="PargrafodaLista"/>
        <w:ind w:left="68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0B2233" w:rsidRPr="00335483" w:rsidRDefault="000B2233" w:rsidP="000B2233">
      <w:pPr>
        <w:jc w:val="both"/>
        <w:rPr>
          <w:rFonts w:ascii="Arial" w:hAnsi="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0B2233" w:rsidRPr="00335483" w:rsidRDefault="000B2233" w:rsidP="000B2233">
      <w:pPr>
        <w:pStyle w:val="PargrafodaLista"/>
        <w:rPr>
          <w:rFonts w:ascii="Arial" w:hAnsi="Arial" w:cs="Arial"/>
          <w:szCs w:val="22"/>
        </w:rPr>
      </w:pPr>
    </w:p>
    <w:p w:rsidR="000B223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0B2233" w:rsidRPr="00046A35" w:rsidRDefault="000B2233" w:rsidP="000B2233">
      <w:pPr>
        <w:pStyle w:val="PargrafodaLista"/>
        <w:rPr>
          <w:rFonts w:ascii="Arial" w:hAnsi="Arial" w:cs="Arial"/>
          <w:szCs w:val="22"/>
        </w:rPr>
      </w:pPr>
    </w:p>
    <w:p w:rsidR="000B2233" w:rsidRPr="00046A35" w:rsidRDefault="000B2233" w:rsidP="000B2233">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lastRenderedPageBreak/>
        <w:t>c) que não está inadimplente com fornecimento de itens, nem descumpriu quaisquer contratações junto à Administração Pública Federal, Estadual e Municipal;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0B2233" w:rsidRPr="00335483" w:rsidRDefault="000B2233" w:rsidP="000B2233">
      <w:pPr>
        <w:pStyle w:val="PargrafodaLista"/>
        <w:ind w:left="340"/>
        <w:jc w:val="both"/>
        <w:rPr>
          <w:rFonts w:ascii="Arial" w:hAnsi="Arial" w:cs="Arial"/>
          <w:b/>
          <w:bCs/>
          <w:szCs w:val="22"/>
        </w:rPr>
      </w:pPr>
    </w:p>
    <w:p w:rsidR="000B2233" w:rsidRPr="00971133" w:rsidRDefault="000B2233" w:rsidP="000B2233">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971133" w:rsidRPr="00971133" w:rsidRDefault="00971133" w:rsidP="00971133">
      <w:pPr>
        <w:pStyle w:val="PargrafodaLista"/>
        <w:ind w:left="680"/>
        <w:contextualSpacing/>
        <w:jc w:val="both"/>
        <w:rPr>
          <w:rFonts w:ascii="Arial" w:hAnsi="Arial" w:cs="Arial"/>
          <w:b/>
          <w:bCs/>
          <w:szCs w:val="22"/>
        </w:rPr>
      </w:pPr>
    </w:p>
    <w:p w:rsidR="00971133" w:rsidRDefault="00971133" w:rsidP="00971133">
      <w:pPr>
        <w:pStyle w:val="PargrafodaLista"/>
        <w:numPr>
          <w:ilvl w:val="2"/>
          <w:numId w:val="3"/>
        </w:numPr>
        <w:contextualSpacing/>
        <w:jc w:val="both"/>
        <w:rPr>
          <w:rFonts w:ascii="Arial" w:hAnsi="Arial" w:cs="Arial"/>
          <w:b/>
          <w:bCs/>
          <w:szCs w:val="22"/>
        </w:rPr>
      </w:pPr>
      <w:r>
        <w:rPr>
          <w:rFonts w:ascii="Arial" w:hAnsi="Arial" w:cs="Arial"/>
          <w:b/>
          <w:bCs/>
          <w:szCs w:val="22"/>
        </w:rPr>
        <w:t>Qualificação Técnica:</w:t>
      </w:r>
    </w:p>
    <w:p w:rsidR="00971133" w:rsidRPr="00971133" w:rsidRDefault="00971133" w:rsidP="00971133">
      <w:pPr>
        <w:pStyle w:val="PargrafodaLista"/>
        <w:ind w:left="340"/>
        <w:contextualSpacing/>
        <w:jc w:val="both"/>
        <w:rPr>
          <w:rFonts w:ascii="Arial" w:hAnsi="Arial" w:cs="Arial"/>
          <w:b/>
          <w:bCs/>
          <w:szCs w:val="22"/>
        </w:rPr>
      </w:pPr>
    </w:p>
    <w:p w:rsidR="00971133" w:rsidRPr="00971133" w:rsidRDefault="00971133" w:rsidP="00971133">
      <w:pPr>
        <w:pStyle w:val="PargrafodaLista"/>
        <w:numPr>
          <w:ilvl w:val="3"/>
          <w:numId w:val="3"/>
        </w:numPr>
        <w:contextualSpacing/>
        <w:jc w:val="both"/>
        <w:rPr>
          <w:rFonts w:ascii="Arial" w:hAnsi="Arial" w:cs="Arial"/>
          <w:bCs/>
          <w:szCs w:val="22"/>
        </w:rPr>
      </w:pPr>
      <w:r w:rsidRPr="00971133">
        <w:rPr>
          <w:rFonts w:ascii="Arial" w:hAnsi="Arial" w:cs="Arial"/>
          <w:bCs/>
          <w:szCs w:val="22"/>
        </w:rPr>
        <w:t xml:space="preserve">Alvará de Licença Sanitária, expedido pela unidade competente, da esfera Estadual ou Municipal, da sede da empresa licitante, compatível com o objeto licitado; </w:t>
      </w:r>
    </w:p>
    <w:p w:rsidR="000B2233" w:rsidRPr="00500D4F" w:rsidRDefault="000B2233" w:rsidP="000B2233">
      <w:pPr>
        <w:pStyle w:val="PargrafodaLista"/>
        <w:ind w:left="680"/>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B2233" w:rsidRPr="00500D4F" w:rsidRDefault="000B2233" w:rsidP="000B2233">
      <w:pPr>
        <w:pStyle w:val="PargrafodaLista"/>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0B2233" w:rsidRPr="00500D4F" w:rsidRDefault="000B2233" w:rsidP="000B2233">
      <w:pPr>
        <w:pStyle w:val="PargrafodaLista"/>
        <w:rPr>
          <w:rFonts w:ascii="Arial" w:hAnsi="Arial" w:cs="Arial"/>
          <w:b/>
          <w:bCs/>
          <w:szCs w:val="22"/>
        </w:rPr>
      </w:pPr>
    </w:p>
    <w:p w:rsidR="000B2233" w:rsidRPr="00CB474C"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0B2233" w:rsidRPr="00CB474C" w:rsidRDefault="000B2233" w:rsidP="000B2233">
      <w:pPr>
        <w:jc w:val="both"/>
        <w:rPr>
          <w:rFonts w:ascii="Arial" w:hAnsi="Arial"/>
          <w:i/>
          <w:sz w:val="22"/>
          <w:szCs w:val="22"/>
        </w:rPr>
      </w:pPr>
      <w:r w:rsidRPr="00CB474C">
        <w:rPr>
          <w:rFonts w:ascii="Arial" w:hAnsi="Arial"/>
          <w:sz w:val="22"/>
          <w:szCs w:val="22"/>
        </w:rPr>
        <w:tab/>
      </w: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0B2233" w:rsidRPr="00CB474C" w:rsidRDefault="000B2233" w:rsidP="000B2233">
      <w:pPr>
        <w:jc w:val="both"/>
        <w:rPr>
          <w:rFonts w:ascii="Arial" w:hAnsi="Arial"/>
          <w:i/>
          <w:sz w:val="22"/>
          <w:szCs w:val="22"/>
        </w:rPr>
      </w:pPr>
    </w:p>
    <w:p w:rsidR="000B2233" w:rsidRPr="00500D4F"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0B2233" w:rsidRDefault="000B2233" w:rsidP="000B2233">
      <w:pPr>
        <w:pStyle w:val="PargrafodaLista"/>
        <w:jc w:val="both"/>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lastRenderedPageBreak/>
        <w:t>Qualquer recurso de impugnação contra a decisão do pregoeiro não terá efeito suspensivo.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0B2233" w:rsidRPr="00500D4F" w:rsidRDefault="000B2233" w:rsidP="000B2233">
      <w:pPr>
        <w:pStyle w:val="PargrafodaLista"/>
        <w:rPr>
          <w:rFonts w:ascii="Arial" w:eastAsia="Helvetica" w:hAnsi="Arial"/>
          <w:bCs/>
          <w:szCs w:val="22"/>
        </w:rPr>
      </w:pPr>
    </w:p>
    <w:p w:rsidR="000B2233" w:rsidRPr="00500D4F"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0B2233" w:rsidRDefault="000B2233" w:rsidP="000B2233">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B2233" w:rsidRPr="00335483" w:rsidTr="000B2233">
        <w:trPr>
          <w:trHeight w:val="369"/>
        </w:trPr>
        <w:tc>
          <w:tcPr>
            <w:tcW w:w="9070"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0B2233" w:rsidRPr="00335483" w:rsidRDefault="000B2233" w:rsidP="000B2233">
      <w:pPr>
        <w:rPr>
          <w:rFonts w:ascii="Arial" w:eastAsia="Times New Roman" w:hAnsi="Arial"/>
          <w:b/>
          <w:sz w:val="22"/>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0B2233" w:rsidRPr="00046A35"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0B2233" w:rsidRDefault="000B2233" w:rsidP="000B2233">
      <w:pPr>
        <w:pStyle w:val="PargrafodaLista"/>
        <w:ind w:left="340"/>
        <w:jc w:val="both"/>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0B2233"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lastRenderedPageBreak/>
        <w:t>O preço registrado, com a indicação dos fornecedores, será disponibilizado durante a vigência da ata de registro de preços.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046A35" w:rsidRDefault="000B2233" w:rsidP="000B2233">
      <w:pPr>
        <w:pStyle w:val="PargrafodaLista"/>
        <w:rPr>
          <w:rFonts w:ascii="Arial" w:eastAsia="Helvetica" w:hAnsi="Arial" w:cs="Arial"/>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Se o vencedor da licitação não comprovar as condições de habilitação consignadas no edital, se recusar a assinar o contrato ou não retirar o instrumento equivalente, é </w:t>
      </w:r>
      <w:r w:rsidRPr="00335483">
        <w:rPr>
          <w:rFonts w:ascii="Arial" w:eastAsia="Helvetica" w:hAnsi="Arial" w:cs="Arial"/>
          <w:bCs/>
          <w:szCs w:val="22"/>
        </w:rPr>
        <w:lastRenderedPageBreak/>
        <w:t>facultado à Administração convocar os licitantes remanescentes, na ordem de classificação, para celebrar o contrato nas mesmas condições propostas pelo vencedor.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1F4B6D" w:rsidRDefault="001F4B6D" w:rsidP="001F4B6D">
      <w:pPr>
        <w:pStyle w:val="PargrafodaLista"/>
        <w:ind w:left="0"/>
        <w:contextualSpacing/>
        <w:jc w:val="both"/>
        <w:rPr>
          <w:rFonts w:ascii="Arial" w:eastAsia="Helvetica" w:hAnsi="Arial" w:cs="Arial"/>
          <w:szCs w:val="22"/>
        </w:rPr>
      </w:pPr>
    </w:p>
    <w:p w:rsidR="001F4B6D" w:rsidRPr="00F44AFE" w:rsidRDefault="001F4B6D" w:rsidP="001F4B6D">
      <w:pPr>
        <w:pStyle w:val="PargrafodaLista"/>
        <w:numPr>
          <w:ilvl w:val="1"/>
          <w:numId w:val="3"/>
        </w:numPr>
        <w:contextualSpacing/>
        <w:jc w:val="both"/>
        <w:rPr>
          <w:rFonts w:ascii="Arial" w:eastAsia="Helvetica" w:hAnsi="Arial" w:cs="Arial"/>
          <w:szCs w:val="22"/>
        </w:rPr>
      </w:pPr>
      <w:r>
        <w:rPr>
          <w:rFonts w:ascii="Arial" w:eastAsia="Helvetica" w:hAnsi="Arial" w:cs="Arial"/>
          <w:szCs w:val="22"/>
        </w:rPr>
        <w:t xml:space="preserve">No ato de assinatura do Contrato, a adjudicatária deverá estar cadastrada junto ao E-CJUR (Cadastro de Jurisdicionado), através do link: </w:t>
      </w:r>
      <w:hyperlink r:id="rId14" w:anchor="/" w:history="1">
        <w:r>
          <w:rPr>
            <w:rStyle w:val="Hyperlink"/>
            <w:rFonts w:ascii="Arial" w:eastAsia="Helvetica" w:hAnsi="Arial" w:cs="Arial"/>
            <w:szCs w:val="22"/>
          </w:rPr>
          <w:t>https://ww4.tce.ms.gov.br/ecjur/Login/Login?ReturnUrl=%2f#/</w:t>
        </w:r>
      </w:hyperlink>
      <w:r>
        <w:rPr>
          <w:rFonts w:ascii="Arial" w:eastAsia="Helvetica" w:hAnsi="Arial" w:cs="Arial"/>
          <w:szCs w:val="22"/>
        </w:rPr>
        <w:t xml:space="preserve">,  sob pena de não contratação.  </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0B2233" w:rsidRPr="00335483" w:rsidRDefault="000B2233" w:rsidP="000B2233">
      <w:pPr>
        <w:pStyle w:val="PargrafodaLista"/>
        <w:ind w:left="68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0B2233" w:rsidRPr="00335483" w:rsidRDefault="000B2233" w:rsidP="000B2233">
      <w:pPr>
        <w:jc w:val="both"/>
        <w:rPr>
          <w:rFonts w:ascii="Arial" w:eastAsia="Helvetica" w:hAnsi="Arial"/>
          <w:bCs/>
          <w:sz w:val="22"/>
          <w:szCs w:val="22"/>
        </w:rPr>
      </w:pPr>
    </w:p>
    <w:p w:rsidR="000B2233" w:rsidRPr="00B752DA"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Na aplicação da sanção prevista na alínea “b” do item 18.2 deste Edital, será facultada a defesa do interessado no prazo de 15 (quinze) dias úteis, contado da data de sua intimação.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Em caso de divergência entre disposições deste Edital e de seus anexos ou demais peças que compõem o processo, prevalecerá as deste Edital.</w:t>
      </w:r>
    </w:p>
    <w:p w:rsidR="000B2233" w:rsidRPr="00335483" w:rsidRDefault="000B2233" w:rsidP="000B2233">
      <w:pPr>
        <w:pStyle w:val="PargrafodaLista"/>
        <w:rPr>
          <w:rFonts w:ascii="Arial" w:eastAsia="Helvetica" w:hAnsi="Arial" w:cs="Arial"/>
          <w:szCs w:val="22"/>
        </w:rPr>
      </w:pPr>
    </w:p>
    <w:p w:rsidR="000B2233" w:rsidRPr="009A687B" w:rsidRDefault="000B2233" w:rsidP="000B2233">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5"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6"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0B2233" w:rsidRPr="00335483" w:rsidRDefault="000B2233" w:rsidP="000B2233">
      <w:pPr>
        <w:pStyle w:val="PargrafodaLista"/>
        <w:rPr>
          <w:rFonts w:ascii="Arial" w:hAnsi="Arial" w:cs="Arial"/>
          <w:szCs w:val="22"/>
        </w:rPr>
      </w:pPr>
    </w:p>
    <w:p w:rsidR="000B2233" w:rsidRPr="005F6121" w:rsidRDefault="000B2233" w:rsidP="000B2233">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0B2233" w:rsidRPr="001E1C30" w:rsidRDefault="000B2233" w:rsidP="000B2233">
      <w:pPr>
        <w:pStyle w:val="PargrafodaLista"/>
        <w:ind w:left="0"/>
        <w:contextualSpacing/>
        <w:jc w:val="both"/>
        <w:rPr>
          <w:rFonts w:ascii="Arial" w:eastAsia="Helvetica" w:hAnsi="Arial" w:cs="Arial"/>
        </w:rPr>
      </w:pPr>
    </w:p>
    <w:p w:rsidR="000B2233" w:rsidRPr="001E1C30" w:rsidRDefault="000B2233" w:rsidP="000B2233">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0B2233" w:rsidRPr="001E1C30" w:rsidRDefault="000B2233" w:rsidP="000B2233">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0B2233" w:rsidRPr="001E1C30" w:rsidRDefault="000B2233" w:rsidP="000B2233">
      <w:pPr>
        <w:jc w:val="both"/>
        <w:rPr>
          <w:rFonts w:ascii="Arial" w:hAnsi="Arial"/>
          <w:b/>
        </w:rPr>
      </w:pPr>
      <w:r w:rsidRPr="001E1C30">
        <w:rPr>
          <w:rFonts w:ascii="Arial" w:hAnsi="Arial"/>
        </w:rPr>
        <w:tab/>
      </w:r>
      <w:r w:rsidRPr="001E1C30">
        <w:rPr>
          <w:rFonts w:ascii="Arial" w:hAnsi="Arial"/>
          <w:b/>
        </w:rPr>
        <w:t>Anexo II</w:t>
      </w:r>
      <w:r>
        <w:rPr>
          <w:rFonts w:ascii="Arial" w:hAnsi="Arial"/>
          <w:b/>
        </w:rPr>
        <w:t>I</w:t>
      </w:r>
      <w:r w:rsidRPr="001E1C30">
        <w:rPr>
          <w:rFonts w:ascii="Arial" w:hAnsi="Arial"/>
          <w:b/>
        </w:rPr>
        <w:t xml:space="preserve"> – </w:t>
      </w:r>
      <w:r w:rsidRPr="001E1C30">
        <w:rPr>
          <w:rFonts w:ascii="Arial" w:hAnsi="Arial"/>
        </w:rPr>
        <w:t>Minuta da Ata de Registro de Preços</w:t>
      </w:r>
    </w:p>
    <w:p w:rsidR="000B2233" w:rsidRPr="001E1C30" w:rsidRDefault="000B2233" w:rsidP="000B2233">
      <w:pPr>
        <w:jc w:val="both"/>
        <w:rPr>
          <w:rFonts w:ascii="Arial" w:hAnsi="Arial"/>
        </w:rPr>
      </w:pPr>
      <w:r w:rsidRPr="001E1C30">
        <w:rPr>
          <w:rFonts w:ascii="Arial" w:hAnsi="Arial"/>
        </w:rPr>
        <w:tab/>
      </w:r>
      <w:r>
        <w:rPr>
          <w:rFonts w:ascii="Arial" w:hAnsi="Arial"/>
          <w:b/>
        </w:rPr>
        <w:t>Anexo IV</w:t>
      </w:r>
      <w:r w:rsidRPr="001E1C30">
        <w:rPr>
          <w:rFonts w:ascii="Arial" w:hAnsi="Arial"/>
          <w:b/>
        </w:rPr>
        <w:t xml:space="preserve"> -</w:t>
      </w:r>
      <w:r w:rsidRPr="001E1C30">
        <w:rPr>
          <w:rFonts w:ascii="Arial" w:hAnsi="Arial"/>
        </w:rPr>
        <w:t xml:space="preserve"> Minuta do Contrato;</w:t>
      </w:r>
    </w:p>
    <w:p w:rsidR="000B2233" w:rsidRPr="001E1C30" w:rsidRDefault="000B2233" w:rsidP="000B2233">
      <w:pPr>
        <w:jc w:val="both"/>
        <w:rPr>
          <w:rFonts w:ascii="Arial" w:hAnsi="Arial"/>
        </w:rPr>
      </w:pPr>
      <w:r w:rsidRPr="001E1C30">
        <w:rPr>
          <w:rFonts w:ascii="Arial" w:hAnsi="Arial"/>
        </w:rPr>
        <w:tab/>
      </w:r>
      <w:r>
        <w:rPr>
          <w:rFonts w:ascii="Arial" w:hAnsi="Arial"/>
          <w:b/>
        </w:rPr>
        <w:t xml:space="preserve">Anexo </w:t>
      </w:r>
      <w:r w:rsidRPr="001E1C30">
        <w:rPr>
          <w:rFonts w:ascii="Arial" w:hAnsi="Arial"/>
          <w:b/>
        </w:rPr>
        <w:t xml:space="preserve">V - </w:t>
      </w:r>
      <w:r w:rsidRPr="001E1C30">
        <w:rPr>
          <w:rFonts w:ascii="Arial" w:hAnsi="Arial"/>
        </w:rPr>
        <w:t>Proposta de Preços;</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Pr>
          <w:rFonts w:ascii="Arial" w:hAnsi="Arial"/>
          <w:b/>
          <w:bCs/>
        </w:rPr>
        <w:t>I</w:t>
      </w:r>
      <w:r w:rsidRPr="001E1C30">
        <w:rPr>
          <w:rFonts w:ascii="Arial" w:hAnsi="Arial"/>
          <w:b/>
          <w:bCs/>
        </w:rPr>
        <w:t xml:space="preserve"> - </w:t>
      </w:r>
      <w:r w:rsidRPr="001E1C30">
        <w:rPr>
          <w:rFonts w:ascii="Arial" w:hAnsi="Arial"/>
        </w:rPr>
        <w:t>Declaração de Credenciamento;</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Habilitação;</w:t>
      </w:r>
    </w:p>
    <w:p w:rsidR="000B2233" w:rsidRPr="001E1C30" w:rsidRDefault="000B2233" w:rsidP="000B2233">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Pr>
          <w:rFonts w:ascii="Arial" w:hAnsi="Arial"/>
          <w:b/>
          <w:bCs/>
        </w:rPr>
        <w:t>I</w:t>
      </w:r>
      <w:r w:rsidRPr="001E1C30">
        <w:rPr>
          <w:rFonts w:ascii="Arial" w:hAnsi="Arial"/>
          <w:b/>
          <w:bCs/>
        </w:rPr>
        <w:t xml:space="preserve"> - </w:t>
      </w:r>
      <w:r w:rsidRPr="001E1C30">
        <w:rPr>
          <w:rFonts w:ascii="Arial" w:hAnsi="Arial"/>
        </w:rPr>
        <w:t>Declaração de Enquadramento;</w:t>
      </w:r>
    </w:p>
    <w:p w:rsidR="000B2233" w:rsidRPr="001E1C30" w:rsidRDefault="000B2233" w:rsidP="000B2233">
      <w:pPr>
        <w:jc w:val="both"/>
        <w:rPr>
          <w:rFonts w:ascii="Arial" w:hAnsi="Arial"/>
        </w:rPr>
      </w:pPr>
      <w:r w:rsidRPr="001E1C30">
        <w:rPr>
          <w:rFonts w:ascii="Arial" w:hAnsi="Arial"/>
        </w:rPr>
        <w:tab/>
      </w:r>
      <w:r>
        <w:rPr>
          <w:rFonts w:ascii="Arial" w:hAnsi="Arial"/>
          <w:b/>
        </w:rPr>
        <w:t>Anexo IX</w:t>
      </w:r>
      <w:r w:rsidRPr="001E1C30">
        <w:rPr>
          <w:rFonts w:ascii="Arial" w:hAnsi="Arial"/>
          <w:b/>
        </w:rPr>
        <w:t xml:space="preserve"> - </w:t>
      </w:r>
      <w:r w:rsidRPr="001E1C30">
        <w:rPr>
          <w:rFonts w:ascii="Arial" w:hAnsi="Arial"/>
        </w:rPr>
        <w:t>Declaração Unificada.</w:t>
      </w:r>
    </w:p>
    <w:p w:rsidR="00B752DA" w:rsidRPr="001E1C30" w:rsidRDefault="00B752DA" w:rsidP="000B2233">
      <w:pPr>
        <w:jc w:val="both"/>
        <w:rPr>
          <w:rFonts w:ascii="Arial" w:hAnsi="Arial"/>
        </w:rPr>
      </w:pPr>
    </w:p>
    <w:p w:rsidR="000B2233" w:rsidRDefault="000B2233" w:rsidP="00B752DA">
      <w:pPr>
        <w:jc w:val="center"/>
        <w:rPr>
          <w:rFonts w:ascii="Arial" w:hAnsi="Arial"/>
        </w:rPr>
      </w:pPr>
      <w:r w:rsidRPr="001E1C30">
        <w:rPr>
          <w:rFonts w:ascii="Arial" w:hAnsi="Arial"/>
        </w:rPr>
        <w:t xml:space="preserve">Eldorado/MS, </w:t>
      </w:r>
      <w:r w:rsidR="00D74E81">
        <w:rPr>
          <w:rFonts w:ascii="Arial" w:hAnsi="Arial"/>
        </w:rPr>
        <w:t>30</w:t>
      </w:r>
      <w:r w:rsidRPr="001E1C30">
        <w:rPr>
          <w:rFonts w:ascii="Arial" w:hAnsi="Arial"/>
        </w:rPr>
        <w:t xml:space="preserve"> de </w:t>
      </w:r>
      <w:r w:rsidR="00CB5831">
        <w:rPr>
          <w:rFonts w:ascii="Arial" w:hAnsi="Arial"/>
        </w:rPr>
        <w:t>julho</w:t>
      </w:r>
      <w:r w:rsidR="00B752DA">
        <w:rPr>
          <w:rFonts w:ascii="Arial" w:hAnsi="Arial"/>
        </w:rPr>
        <w:t xml:space="preserve"> de 2024.</w:t>
      </w:r>
    </w:p>
    <w:p w:rsidR="003841E5" w:rsidRDefault="003841E5" w:rsidP="00B752DA">
      <w:pPr>
        <w:jc w:val="center"/>
        <w:rPr>
          <w:rFonts w:ascii="Arial" w:hAnsi="Arial"/>
        </w:rPr>
      </w:pPr>
    </w:p>
    <w:p w:rsidR="001F4B6D" w:rsidRPr="00B752DA" w:rsidRDefault="001F4B6D" w:rsidP="00B752DA">
      <w:pPr>
        <w:jc w:val="center"/>
        <w:rPr>
          <w:rFonts w:ascii="Arial" w:hAnsi="Arial"/>
        </w:rPr>
      </w:pPr>
    </w:p>
    <w:p w:rsidR="000B2233" w:rsidRDefault="000B2233" w:rsidP="000B2233">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0B2233" w:rsidRPr="00335483" w:rsidRDefault="000B2233" w:rsidP="003841E5">
      <w:pPr>
        <w:pStyle w:val="Corpodetexto"/>
        <w:spacing w:after="0"/>
        <w:jc w:val="center"/>
        <w:rPr>
          <w:rFonts w:ascii="Arial" w:hAnsi="Arial" w:cs="Arial"/>
          <w:b/>
          <w:sz w:val="22"/>
          <w:szCs w:val="22"/>
        </w:rPr>
      </w:pPr>
      <w:r>
        <w:rPr>
          <w:rFonts w:ascii="Arial" w:hAnsi="Arial" w:cs="Arial"/>
          <w:b/>
          <w:sz w:val="22"/>
          <w:szCs w:val="22"/>
        </w:rPr>
        <w:t>Aguinaldo dos Santos</w:t>
      </w:r>
    </w:p>
    <w:p w:rsidR="00DA4E4C" w:rsidRDefault="003841E5" w:rsidP="003841E5">
      <w:pPr>
        <w:pStyle w:val="Corpodetexto"/>
        <w:spacing w:after="0"/>
        <w:jc w:val="center"/>
        <w:rPr>
          <w:rFonts w:ascii="Arial" w:hAnsi="Arial" w:cs="Arial"/>
          <w:sz w:val="22"/>
          <w:szCs w:val="22"/>
        </w:rPr>
      </w:pPr>
      <w:r>
        <w:rPr>
          <w:rFonts w:ascii="Arial" w:hAnsi="Arial" w:cs="Arial"/>
          <w:sz w:val="22"/>
          <w:szCs w:val="22"/>
        </w:rPr>
        <w:t>Prefeito Municipal</w:t>
      </w:r>
    </w:p>
    <w:p w:rsidR="003841E5" w:rsidRDefault="003841E5" w:rsidP="003841E5">
      <w:pPr>
        <w:pStyle w:val="Corpodetexto"/>
        <w:spacing w:after="0"/>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t>ANEXO I</w:t>
      </w:r>
    </w:p>
    <w:p w:rsidR="000B2233" w:rsidRPr="00AD2DBB" w:rsidRDefault="000B2233" w:rsidP="000B2233">
      <w:pPr>
        <w:pStyle w:val="Corpodetexto"/>
        <w:jc w:val="center"/>
        <w:rPr>
          <w:rFonts w:ascii="Arial" w:hAnsi="Arial" w:cs="Arial"/>
          <w:b/>
          <w:sz w:val="22"/>
          <w:szCs w:val="22"/>
        </w:rPr>
      </w:pPr>
      <w:r w:rsidRPr="00AD2DBB">
        <w:rPr>
          <w:rFonts w:ascii="Arial" w:hAnsi="Arial" w:cs="Arial"/>
          <w:b/>
          <w:sz w:val="22"/>
          <w:szCs w:val="22"/>
        </w:rPr>
        <w:t>ESTUDO TÉCNICO PRELIMINAR</w:t>
      </w: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Pr="00335483" w:rsidRDefault="000B223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II</w:t>
      </w:r>
    </w:p>
    <w:p w:rsidR="000B2233" w:rsidRPr="00335483" w:rsidRDefault="000B2233" w:rsidP="000B2233">
      <w:pPr>
        <w:jc w:val="center"/>
        <w:rPr>
          <w:rFonts w:ascii="Arial" w:hAnsi="Arial"/>
          <w:b/>
          <w:sz w:val="22"/>
          <w:szCs w:val="22"/>
        </w:rPr>
      </w:pPr>
      <w:r w:rsidRPr="00335483">
        <w:rPr>
          <w:rFonts w:ascii="Arial" w:hAnsi="Arial"/>
          <w:b/>
          <w:sz w:val="22"/>
          <w:szCs w:val="22"/>
        </w:rPr>
        <w:t>TERMO DE REFERÊNCIA</w:t>
      </w: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3841E5" w:rsidRDefault="003841E5" w:rsidP="000B2233">
      <w:pPr>
        <w:jc w:val="center"/>
        <w:rPr>
          <w:rFonts w:ascii="Arial" w:hAnsi="Arial"/>
          <w:b/>
          <w:sz w:val="22"/>
          <w:szCs w:val="22"/>
        </w:rPr>
      </w:pPr>
    </w:p>
    <w:p w:rsidR="003841E5" w:rsidRDefault="003841E5" w:rsidP="000B2233">
      <w:pPr>
        <w:jc w:val="center"/>
        <w:rPr>
          <w:rFonts w:ascii="Arial" w:hAnsi="Arial"/>
          <w:b/>
          <w:sz w:val="22"/>
          <w:szCs w:val="22"/>
        </w:rPr>
      </w:pPr>
      <w:bookmarkStart w:id="0" w:name="_GoBack"/>
      <w:bookmarkEnd w:id="0"/>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eastAsia="Times New Roman" w:hAnsi="Arial"/>
          <w:b/>
          <w:sz w:val="22"/>
          <w:szCs w:val="22"/>
        </w:rPr>
      </w:pPr>
      <w:bookmarkStart w:id="1" w:name="_Hlk43300162"/>
      <w:r>
        <w:rPr>
          <w:rFonts w:ascii="Arial" w:eastAsia="Times New Roman" w:hAnsi="Arial"/>
          <w:b/>
          <w:sz w:val="22"/>
          <w:szCs w:val="22"/>
        </w:rPr>
        <w:lastRenderedPageBreak/>
        <w:t>ANEXO III</w:t>
      </w:r>
    </w:p>
    <w:p w:rsidR="000B2233" w:rsidRPr="007D0E26" w:rsidRDefault="000B2233" w:rsidP="000B2233">
      <w:pPr>
        <w:jc w:val="center"/>
        <w:rPr>
          <w:rFonts w:ascii="Arial" w:eastAsia="Times New Roman" w:hAnsi="Arial"/>
          <w:b/>
          <w:sz w:val="22"/>
          <w:szCs w:val="22"/>
        </w:rPr>
      </w:pPr>
    </w:p>
    <w:bookmarkEnd w:id="1"/>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D74E81">
        <w:rPr>
          <w:rFonts w:ascii="Verdana" w:hAnsi="Verdana" w:cs="Arial"/>
          <w:b/>
          <w:bCs/>
          <w:snapToGrid w:val="0"/>
          <w:sz w:val="20"/>
          <w:szCs w:val="20"/>
        </w:rPr>
        <w:t>67</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CB5831">
        <w:rPr>
          <w:rFonts w:ascii="Verdana" w:hAnsi="Verdana" w:cs="Arial"/>
          <w:b/>
          <w:bCs/>
          <w:snapToGrid w:val="0"/>
          <w:sz w:val="20"/>
          <w:szCs w:val="20"/>
        </w:rPr>
        <w:t>2</w:t>
      </w:r>
      <w:r w:rsidR="00D74E81">
        <w:rPr>
          <w:rFonts w:ascii="Verdana" w:hAnsi="Verdana" w:cs="Arial"/>
          <w:b/>
          <w:bCs/>
          <w:snapToGrid w:val="0"/>
          <w:sz w:val="20"/>
          <w:szCs w:val="20"/>
        </w:rPr>
        <w:t>5</w:t>
      </w:r>
      <w:r>
        <w:rPr>
          <w:rFonts w:ascii="Verdana" w:hAnsi="Verdana" w:cs="Arial"/>
          <w:b/>
          <w:bCs/>
          <w:snapToGrid w:val="0"/>
          <w:sz w:val="20"/>
          <w:szCs w:val="20"/>
        </w:rPr>
        <w:t>/2024</w:t>
      </w:r>
    </w:p>
    <w:p w:rsidR="000B2233" w:rsidRPr="007D0E26" w:rsidRDefault="000B2233" w:rsidP="000B2233">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sidR="00D74E81">
        <w:rPr>
          <w:rFonts w:ascii="Arial" w:hAnsi="Arial" w:cs="Arial"/>
        </w:rPr>
        <w:t>.....</w:t>
      </w:r>
      <w:r w:rsidRPr="008C57E1">
        <w:rPr>
          <w:rFonts w:ascii="Arial" w:hAnsi="Arial" w:cs="Arial"/>
        </w:rPr>
        <w:t xml:space="preserve">/2024, publicada no dia ...... de ...../...../202....., </w:t>
      </w:r>
      <w:r w:rsidRPr="007D0E26">
        <w:rPr>
          <w:rFonts w:ascii="Arial" w:hAnsi="Arial" w:cs="Arial"/>
        </w:rPr>
        <w:t xml:space="preserve">processo administrativo n.º </w:t>
      </w:r>
      <w:r w:rsidRPr="008C57E1">
        <w:rPr>
          <w:rFonts w:ascii="Arial" w:hAnsi="Arial" w:cs="Arial"/>
        </w:rPr>
        <w:t>0</w:t>
      </w:r>
      <w:r w:rsidR="004E2AEC">
        <w:rPr>
          <w:rFonts w:ascii="Arial" w:hAnsi="Arial" w:cs="Arial"/>
        </w:rPr>
        <w:t>67</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0B2233" w:rsidRPr="007D0E26" w:rsidRDefault="000B2233" w:rsidP="000B2233">
      <w:pPr>
        <w:pStyle w:val="Nivel01"/>
        <w:rPr>
          <w:sz w:val="24"/>
          <w:szCs w:val="24"/>
        </w:rPr>
      </w:pPr>
      <w:r w:rsidRPr="007D0E26">
        <w:rPr>
          <w:sz w:val="24"/>
          <w:szCs w:val="24"/>
        </w:rPr>
        <w:t>DO OBJETO</w:t>
      </w:r>
    </w:p>
    <w:p w:rsidR="000B2233" w:rsidRPr="007D0E26" w:rsidRDefault="000B2233" w:rsidP="00CB5831">
      <w:pPr>
        <w:pStyle w:val="Nivel2"/>
        <w:rPr>
          <w:sz w:val="24"/>
          <w:szCs w:val="24"/>
        </w:rPr>
      </w:pPr>
      <w:r w:rsidRPr="007D0E26">
        <w:rPr>
          <w:sz w:val="24"/>
          <w:szCs w:val="24"/>
        </w:rPr>
        <w:t xml:space="preserve">A presente Ata tem por objeto o </w:t>
      </w:r>
      <w:r w:rsidR="00CB5831" w:rsidRPr="00CB5831">
        <w:rPr>
          <w:b/>
          <w:sz w:val="24"/>
          <w:szCs w:val="24"/>
        </w:rPr>
        <w:t xml:space="preserve">Registro de Preços visando a aquisição de refeição tipo </w:t>
      </w:r>
      <w:proofErr w:type="spellStart"/>
      <w:r w:rsidR="00CB5831" w:rsidRPr="00CB5831">
        <w:rPr>
          <w:b/>
          <w:sz w:val="24"/>
          <w:szCs w:val="24"/>
        </w:rPr>
        <w:t>marmitex</w:t>
      </w:r>
      <w:proofErr w:type="spellEnd"/>
      <w:r w:rsidR="00CB5831" w:rsidRPr="00CB5831">
        <w:rPr>
          <w:b/>
          <w:sz w:val="24"/>
          <w:szCs w:val="24"/>
        </w:rPr>
        <w:t xml:space="preserve"> para atender as necessidades das Secretarias Municipais da Prefeitura de Eldorado/MS, de acordo com as quantidades e especificações constantes no Termo de Referência</w:t>
      </w:r>
      <w:r w:rsidRPr="00AD2DBB">
        <w:rPr>
          <w:b/>
          <w:sz w:val="24"/>
          <w:szCs w:val="24"/>
        </w:rPr>
        <w:t>,</w:t>
      </w:r>
      <w:r w:rsidRPr="007D0E26">
        <w:rPr>
          <w:sz w:val="24"/>
          <w:szCs w:val="24"/>
        </w:rPr>
        <w:t xml:space="preserve"> anexo I</w:t>
      </w:r>
      <w:r>
        <w:rPr>
          <w:sz w:val="24"/>
          <w:szCs w:val="24"/>
        </w:rPr>
        <w:t>I</w:t>
      </w:r>
      <w:r w:rsidRPr="007D0E26">
        <w:rPr>
          <w:sz w:val="24"/>
          <w:szCs w:val="24"/>
        </w:rPr>
        <w:t xml:space="preserve"> </w:t>
      </w:r>
      <w:r w:rsidRPr="007D0E26">
        <w:rPr>
          <w:i/>
          <w:sz w:val="24"/>
          <w:szCs w:val="24"/>
        </w:rPr>
        <w:t>do edital de Licitação nº 0</w:t>
      </w:r>
      <w:r w:rsidR="00D74E81">
        <w:rPr>
          <w:i/>
          <w:sz w:val="24"/>
          <w:szCs w:val="24"/>
        </w:rPr>
        <w:t>25</w:t>
      </w:r>
      <w:r w:rsidRPr="007D0E26">
        <w:rPr>
          <w:i/>
          <w:sz w:val="24"/>
          <w:szCs w:val="24"/>
        </w:rPr>
        <w:t>/2024</w:t>
      </w:r>
      <w:r w:rsidRPr="007D0E26">
        <w:rPr>
          <w:sz w:val="24"/>
          <w:szCs w:val="24"/>
        </w:rPr>
        <w:t>, que é parte integrante desta Ata, assim como as propostas cujos preços tenham sido registrados, independentemente de transcrição.</w:t>
      </w:r>
    </w:p>
    <w:p w:rsidR="000B2233" w:rsidRPr="007D0E26" w:rsidRDefault="000B2233" w:rsidP="000B2233">
      <w:pPr>
        <w:pStyle w:val="Nivel01"/>
        <w:rPr>
          <w:sz w:val="24"/>
          <w:szCs w:val="24"/>
        </w:rPr>
      </w:pPr>
      <w:r w:rsidRPr="007D0E26">
        <w:rPr>
          <w:sz w:val="24"/>
          <w:szCs w:val="24"/>
        </w:rPr>
        <w:t>DOS PREÇOS, ESPECIFICAÇÕES E QUANTITATIVOS</w:t>
      </w:r>
    </w:p>
    <w:p w:rsidR="000B2233" w:rsidRPr="007D0E26" w:rsidRDefault="000B2233" w:rsidP="000B2233">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gridAfter w:val="1"/>
          <w:wAfter w:w="49" w:type="dxa"/>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gridAfter w:val="1"/>
          <w:wAfter w:w="49" w:type="dxa"/>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spacing w:line="360" w:lineRule="auto"/>
        <w:rPr>
          <w:rFonts w:ascii="Arial" w:hAnsi="Arial" w:cs="Arial"/>
          <w:sz w:val="20"/>
          <w:szCs w:val="20"/>
          <w:lang w:eastAsia="en-US"/>
        </w:rPr>
      </w:pPr>
    </w:p>
    <w:p w:rsidR="000B2233" w:rsidRPr="007D0E26" w:rsidRDefault="000B2233" w:rsidP="000B2233">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0B2233" w:rsidRPr="007D0E26" w:rsidRDefault="000B2233" w:rsidP="000B2233">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0B2233" w:rsidRPr="007D0E26" w:rsidRDefault="000B2233" w:rsidP="000B2233">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0B2233" w:rsidRPr="007D0E26" w:rsidRDefault="000B2233" w:rsidP="000B2233">
      <w:pPr>
        <w:pStyle w:val="Nvel2-Red"/>
        <w:rPr>
          <w:color w:val="auto"/>
          <w:sz w:val="24"/>
          <w:szCs w:val="24"/>
        </w:rPr>
      </w:pPr>
      <w:r w:rsidRPr="007D0E26">
        <w:rPr>
          <w:color w:val="auto"/>
          <w:sz w:val="24"/>
          <w:szCs w:val="24"/>
        </w:rPr>
        <w:t>Além do gerenciador, não há órgãos e entidades públicas part</w:t>
      </w:r>
      <w:r>
        <w:rPr>
          <w:color w:val="auto"/>
          <w:sz w:val="24"/>
          <w:szCs w:val="24"/>
        </w:rPr>
        <w:t>icipantes do registro de preços.</w:t>
      </w:r>
    </w:p>
    <w:p w:rsidR="000B2233" w:rsidRPr="008967E0" w:rsidRDefault="000B2233" w:rsidP="000B2233">
      <w:pPr>
        <w:pStyle w:val="Nivel01"/>
        <w:rPr>
          <w:i/>
          <w:color w:val="FF0000"/>
          <w:sz w:val="24"/>
          <w:szCs w:val="24"/>
        </w:rPr>
      </w:pPr>
      <w:r w:rsidRPr="008967E0">
        <w:rPr>
          <w:sz w:val="24"/>
          <w:szCs w:val="24"/>
        </w:rPr>
        <w:t xml:space="preserve">DA ADESÃO À ATA DE REGISTRO DE PREÇOS </w:t>
      </w:r>
    </w:p>
    <w:p w:rsidR="000B2233" w:rsidRPr="008967E0" w:rsidRDefault="000B2233" w:rsidP="000B2233">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0B2233" w:rsidRPr="008967E0" w:rsidRDefault="000B2233" w:rsidP="000B2233">
      <w:pPr>
        <w:pStyle w:val="Nivel2"/>
        <w:rPr>
          <w:sz w:val="24"/>
          <w:szCs w:val="24"/>
        </w:rPr>
      </w:pPr>
      <w:r w:rsidRPr="008967E0">
        <w:rPr>
          <w:sz w:val="24"/>
          <w:szCs w:val="24"/>
        </w:rPr>
        <w:t>É vedado efetuar acréscimos nos quantitativos fixados na ata de registro de preços.</w:t>
      </w:r>
    </w:p>
    <w:p w:rsidR="000B2233" w:rsidRPr="008967E0" w:rsidRDefault="000B2233" w:rsidP="000B2233">
      <w:pPr>
        <w:pStyle w:val="Nivel01"/>
        <w:rPr>
          <w:sz w:val="24"/>
          <w:szCs w:val="24"/>
        </w:rPr>
      </w:pPr>
      <w:r w:rsidRPr="008967E0">
        <w:rPr>
          <w:sz w:val="24"/>
          <w:szCs w:val="24"/>
        </w:rPr>
        <w:t>VALIDADE, FORMALIZAÇÃO DA ATA DE REGISTRO DE PREÇOS E CADASTRO RESERVA</w:t>
      </w:r>
    </w:p>
    <w:p w:rsidR="000B2233" w:rsidRPr="008967E0" w:rsidRDefault="000B2233" w:rsidP="000B2233">
      <w:pPr>
        <w:pStyle w:val="Nivel2"/>
        <w:rPr>
          <w:iCs/>
          <w:sz w:val="24"/>
          <w:szCs w:val="24"/>
        </w:rPr>
      </w:pPr>
      <w:r w:rsidRPr="008967E0">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0B2233" w:rsidRPr="008967E0" w:rsidRDefault="000B2233" w:rsidP="000B2233">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B2233" w:rsidRPr="008967E0" w:rsidRDefault="000B2233" w:rsidP="000B2233">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0B2233" w:rsidRPr="008967E0" w:rsidRDefault="000B2233" w:rsidP="000B2233">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0B2233" w:rsidRPr="008967E0" w:rsidRDefault="000B2233" w:rsidP="000B2233">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0B2233" w:rsidRPr="008967E0" w:rsidRDefault="000B2233" w:rsidP="000B2233">
      <w:pPr>
        <w:pStyle w:val="Nivel2"/>
        <w:rPr>
          <w:sz w:val="24"/>
          <w:szCs w:val="24"/>
        </w:rPr>
      </w:pPr>
      <w:r w:rsidRPr="008967E0">
        <w:rPr>
          <w:sz w:val="24"/>
          <w:szCs w:val="24"/>
        </w:rPr>
        <w:t>Os contratos decorrentes do sistema de registro de preços poderão ser alterados, observado o art. 124 da Lei nº 14.133, de 2021.</w:t>
      </w:r>
    </w:p>
    <w:p w:rsidR="000B2233" w:rsidRPr="008967E0" w:rsidRDefault="000B2233" w:rsidP="000B2233">
      <w:pPr>
        <w:pStyle w:val="Nivel2"/>
        <w:rPr>
          <w:sz w:val="24"/>
          <w:szCs w:val="24"/>
        </w:rPr>
      </w:pPr>
      <w:r w:rsidRPr="008967E0">
        <w:rPr>
          <w:sz w:val="24"/>
          <w:szCs w:val="24"/>
        </w:rPr>
        <w:t>Após a homologação da licitação, deverão ser observadas as seguintes condições para formalização da ata de registro de preços:</w:t>
      </w:r>
    </w:p>
    <w:p w:rsidR="000B2233" w:rsidRPr="008967E0" w:rsidRDefault="000B2233" w:rsidP="000B2233">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0B2233" w:rsidRPr="007D0E26" w:rsidRDefault="000B2233" w:rsidP="000B2233">
      <w:pPr>
        <w:pStyle w:val="Nvel3"/>
        <w:ind w:left="0"/>
        <w:rPr>
          <w:sz w:val="24"/>
          <w:szCs w:val="24"/>
        </w:rPr>
      </w:pPr>
      <w:r w:rsidRPr="007D0E26">
        <w:rPr>
          <w:sz w:val="24"/>
          <w:szCs w:val="24"/>
        </w:rPr>
        <w:lastRenderedPageBreak/>
        <w:t>Será incluído na ata, na forma de anexo, o registro dos licitantes ou dos fornecedores que:</w:t>
      </w:r>
    </w:p>
    <w:p w:rsidR="000B2233" w:rsidRPr="007D0E26" w:rsidRDefault="000B2233" w:rsidP="000B2233">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0B2233" w:rsidRPr="007D0E26" w:rsidRDefault="000B2233" w:rsidP="000B2233">
      <w:pPr>
        <w:pStyle w:val="Nvel4"/>
        <w:ind w:left="0"/>
        <w:rPr>
          <w:sz w:val="24"/>
          <w:szCs w:val="24"/>
        </w:rPr>
      </w:pPr>
      <w:r w:rsidRPr="007D0E26">
        <w:rPr>
          <w:sz w:val="24"/>
          <w:szCs w:val="24"/>
        </w:rPr>
        <w:t xml:space="preserve">Mantiverem sua proposta original. </w:t>
      </w:r>
      <w:bookmarkStart w:id="2" w:name="cadastro_reserva"/>
      <w:bookmarkEnd w:id="2"/>
    </w:p>
    <w:p w:rsidR="000B2233" w:rsidRPr="007D0E26" w:rsidRDefault="000B2233" w:rsidP="000B2233">
      <w:pPr>
        <w:pStyle w:val="Nvel3"/>
        <w:ind w:left="0"/>
        <w:rPr>
          <w:sz w:val="24"/>
          <w:szCs w:val="24"/>
        </w:rPr>
      </w:pPr>
      <w:r w:rsidRPr="007D0E26">
        <w:rPr>
          <w:sz w:val="24"/>
          <w:szCs w:val="24"/>
        </w:rPr>
        <w:t>Será respeitada, nas contratações, a ordem de classificação dos licitantes ou dos fornecedores registrados na ata.</w:t>
      </w:r>
    </w:p>
    <w:p w:rsidR="000B2233" w:rsidRPr="007D0E26" w:rsidRDefault="000B2233" w:rsidP="000B2233">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0B2233" w:rsidRPr="007D0E26" w:rsidRDefault="000B2233" w:rsidP="000B2233">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0B2233" w:rsidRPr="007D0E26" w:rsidRDefault="000B2233" w:rsidP="000B2233">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3" w:name="habilitacao_reserva"/>
      <w:bookmarkEnd w:id="3"/>
    </w:p>
    <w:p w:rsidR="000B2233" w:rsidRPr="007D0E26" w:rsidRDefault="000B2233" w:rsidP="000B2233">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0B2233" w:rsidRPr="007D0E26" w:rsidRDefault="000B2233" w:rsidP="000B2233">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0B2233" w:rsidRPr="007D0E26" w:rsidRDefault="000B2233" w:rsidP="000B2233">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0B2233" w:rsidRPr="007D0E26" w:rsidRDefault="000B2233" w:rsidP="000B2233">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0B2233" w:rsidRPr="007D0E26" w:rsidRDefault="000B2233" w:rsidP="000B2233">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0B2233" w:rsidRPr="007D0E26" w:rsidRDefault="000B2233" w:rsidP="000B2233">
      <w:pPr>
        <w:pStyle w:val="Nivel2"/>
        <w:rPr>
          <w:color w:val="00B050"/>
          <w:sz w:val="24"/>
          <w:szCs w:val="24"/>
        </w:rPr>
      </w:pPr>
      <w:r w:rsidRPr="008C57E1">
        <w:rPr>
          <w:sz w:val="24"/>
          <w:szCs w:val="24"/>
        </w:rPr>
        <w:t>A ata de registro de preços será assinada por meio de assinatura física ou digital.</w:t>
      </w:r>
    </w:p>
    <w:p w:rsidR="000B2233" w:rsidRPr="007D0E26" w:rsidRDefault="000B2233" w:rsidP="000B2233">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4" w:name="recusa_dos_que_baixaram_preco"/>
      <w:bookmarkEnd w:id="4"/>
    </w:p>
    <w:p w:rsidR="000B2233" w:rsidRPr="007D0E26" w:rsidRDefault="000B2233" w:rsidP="000B2233">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0B2233" w:rsidRPr="007D0E26" w:rsidRDefault="000B2233" w:rsidP="000B2233">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0B2233" w:rsidRPr="007D0E26" w:rsidRDefault="000B2233" w:rsidP="000B2233">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0B2233" w:rsidRPr="007D0E26" w:rsidRDefault="000B2233" w:rsidP="000B2233">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7D0E26" w:rsidRDefault="000B2233" w:rsidP="000B2233">
      <w:pPr>
        <w:pStyle w:val="Nivel01"/>
        <w:rPr>
          <w:sz w:val="24"/>
          <w:szCs w:val="24"/>
        </w:rPr>
      </w:pPr>
      <w:r w:rsidRPr="007D0E26">
        <w:rPr>
          <w:sz w:val="24"/>
          <w:szCs w:val="24"/>
        </w:rPr>
        <w:t>ALTERAÇÃO OU ATUALIZAÇÃO DOS PREÇOS REGISTRADOS</w:t>
      </w:r>
    </w:p>
    <w:p w:rsidR="000B2233" w:rsidRPr="007D0E26" w:rsidRDefault="000B2233" w:rsidP="000B2233">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0B2233" w:rsidRPr="007D0E26" w:rsidRDefault="000B2233" w:rsidP="000B2233">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0B2233" w:rsidRPr="007D0E26" w:rsidRDefault="000B2233" w:rsidP="000B2233">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0B2233" w:rsidRPr="007D0E26" w:rsidRDefault="000B2233" w:rsidP="000B2233">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0B2233" w:rsidRPr="007D0E26" w:rsidRDefault="000B2233" w:rsidP="000B2233">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0B2233" w:rsidRPr="007D0E26" w:rsidRDefault="000B2233" w:rsidP="000B2233">
      <w:pPr>
        <w:pStyle w:val="Nvel4"/>
        <w:ind w:left="0"/>
        <w:rPr>
          <w:sz w:val="24"/>
          <w:szCs w:val="24"/>
        </w:rPr>
      </w:pPr>
      <w:r w:rsidRPr="007D0E26">
        <w:rPr>
          <w:sz w:val="24"/>
          <w:szCs w:val="24"/>
        </w:rPr>
        <w:t>No caso da repactuação, poderá ser a pedido do interessado, conforme critérios definidos para a contratação.</w:t>
      </w:r>
    </w:p>
    <w:p w:rsidR="000B2233" w:rsidRPr="007D0E26" w:rsidRDefault="000B2233" w:rsidP="000B2233">
      <w:pPr>
        <w:pStyle w:val="Nivel01"/>
        <w:rPr>
          <w:sz w:val="24"/>
          <w:szCs w:val="24"/>
        </w:rPr>
      </w:pPr>
      <w:r w:rsidRPr="007D0E26">
        <w:rPr>
          <w:sz w:val="24"/>
          <w:szCs w:val="24"/>
        </w:rPr>
        <w:t>NEGOCIAÇÃO DE PREÇOS REGISTRADOS</w:t>
      </w:r>
    </w:p>
    <w:p w:rsidR="000B2233" w:rsidRPr="007D0E26" w:rsidRDefault="000B2233" w:rsidP="000B2233">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0B2233" w:rsidRPr="007D0E26" w:rsidRDefault="000B2233" w:rsidP="000B2233">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0B2233" w:rsidRPr="007D0E26" w:rsidRDefault="000B2233" w:rsidP="000B2233">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0B2233" w:rsidRPr="007D0E26" w:rsidRDefault="000B2233" w:rsidP="000B2233">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5" w:name="reducao_preco_mercado_negociacao_frustra"/>
      <w:bookmarkEnd w:id="5"/>
    </w:p>
    <w:p w:rsidR="000B2233" w:rsidRPr="007D0E26" w:rsidRDefault="000B2233" w:rsidP="000B2233">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0B2233" w:rsidRPr="007D0E26" w:rsidRDefault="000B2233" w:rsidP="000B2233">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 w:name="hipotese_preco_mercado_maior"/>
      <w:bookmarkEnd w:id="6"/>
    </w:p>
    <w:p w:rsidR="000B2233" w:rsidRPr="007D0E26" w:rsidRDefault="000B2233" w:rsidP="000B2233">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7" w:name="prova_preco_mercado_maior"/>
      <w:bookmarkEnd w:id="7"/>
    </w:p>
    <w:p w:rsidR="000B2233" w:rsidRPr="007D0E26" w:rsidRDefault="000B2233" w:rsidP="000B2233">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8" w:name="nao_comprovacao_majoracao_mercado"/>
      <w:bookmarkEnd w:id="8"/>
    </w:p>
    <w:p w:rsidR="000B2233" w:rsidRPr="007D0E26" w:rsidRDefault="000B2233" w:rsidP="000B2233">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0B2233" w:rsidRPr="007D0E26" w:rsidRDefault="000B2233" w:rsidP="000B2233">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9" w:name="majora_preco_mercado_negociacao_frustra"/>
      <w:bookmarkEnd w:id="9"/>
    </w:p>
    <w:p w:rsidR="000B2233" w:rsidRPr="007D0E26" w:rsidRDefault="000B2233" w:rsidP="000B2233">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0B2233" w:rsidRPr="007D0E26" w:rsidRDefault="000B2233" w:rsidP="000B2233">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0B2233" w:rsidRPr="007D0E26" w:rsidRDefault="000B2233" w:rsidP="000B2233">
      <w:pPr>
        <w:pStyle w:val="Nivel01"/>
        <w:rPr>
          <w:sz w:val="24"/>
          <w:szCs w:val="24"/>
        </w:rPr>
      </w:pPr>
      <w:r w:rsidRPr="007D0E26">
        <w:rPr>
          <w:sz w:val="24"/>
          <w:szCs w:val="24"/>
        </w:rPr>
        <w:t>REMANEJAMENTO DAS QUANTIDADES REGISTRADAS NA ATA DE REGISTRO DE PREÇOS</w:t>
      </w:r>
    </w:p>
    <w:p w:rsidR="000B2233" w:rsidRPr="007D0E26" w:rsidRDefault="000B2233" w:rsidP="000B2233">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0B2233" w:rsidRPr="007D0E26" w:rsidRDefault="000B2233" w:rsidP="000B2233">
      <w:pPr>
        <w:pStyle w:val="Nivel2"/>
        <w:rPr>
          <w:sz w:val="24"/>
          <w:szCs w:val="24"/>
        </w:rPr>
      </w:pPr>
      <w:r w:rsidRPr="007D0E26">
        <w:rPr>
          <w:sz w:val="24"/>
          <w:szCs w:val="24"/>
        </w:rPr>
        <w:t xml:space="preserve"> O remanejamento somente poderá ser feito:</w:t>
      </w:r>
    </w:p>
    <w:p w:rsidR="000B2233" w:rsidRPr="007D0E26" w:rsidRDefault="000B2233" w:rsidP="000B2233">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0B2233" w:rsidRPr="007D0E26" w:rsidRDefault="000B2233" w:rsidP="000B2233">
      <w:pPr>
        <w:pStyle w:val="Nvel3"/>
        <w:ind w:left="0"/>
        <w:rPr>
          <w:sz w:val="24"/>
          <w:szCs w:val="24"/>
        </w:rPr>
      </w:pPr>
      <w:r w:rsidRPr="007D0E26">
        <w:rPr>
          <w:sz w:val="24"/>
          <w:szCs w:val="24"/>
        </w:rPr>
        <w:t xml:space="preserve">Entre os participantes de processo de compra centralizada. </w:t>
      </w:r>
    </w:p>
    <w:p w:rsidR="000B2233" w:rsidRPr="007D0E26" w:rsidRDefault="000B2233" w:rsidP="000B2233">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10" w:name="gerenciador_estimador_é_partic_em_remane"/>
      <w:bookmarkEnd w:id="10"/>
    </w:p>
    <w:p w:rsidR="000B2233" w:rsidRPr="007D0E26" w:rsidRDefault="000B2233" w:rsidP="000B2233">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0B2233" w:rsidRPr="007D0E26" w:rsidRDefault="000B2233" w:rsidP="000B2233">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0B2233" w:rsidRPr="007D0E26" w:rsidRDefault="000B2233" w:rsidP="000B2233">
      <w:pPr>
        <w:pStyle w:val="Nivel01"/>
        <w:rPr>
          <w:iCs/>
          <w:sz w:val="24"/>
          <w:szCs w:val="24"/>
        </w:rPr>
      </w:pPr>
      <w:r w:rsidRPr="007D0E26">
        <w:rPr>
          <w:sz w:val="24"/>
          <w:szCs w:val="24"/>
        </w:rPr>
        <w:t>CANCELAMENTO DO REGISTRO DO LICITANTE VENCEDOR E DOS PREÇOS REGISTRADOS</w:t>
      </w:r>
      <w:bookmarkStart w:id="11" w:name="cancelamento"/>
      <w:bookmarkEnd w:id="11"/>
    </w:p>
    <w:p w:rsidR="000B2233" w:rsidRPr="007D0E26" w:rsidRDefault="000B2233" w:rsidP="000B2233">
      <w:pPr>
        <w:pStyle w:val="Nivel2"/>
        <w:rPr>
          <w:sz w:val="24"/>
          <w:szCs w:val="24"/>
        </w:rPr>
      </w:pPr>
      <w:r w:rsidRPr="007D0E26">
        <w:rPr>
          <w:sz w:val="24"/>
          <w:szCs w:val="24"/>
        </w:rPr>
        <w:t>O registro do fornecedor será cancelado pelo gerenciador, quando o fornecedor:</w:t>
      </w:r>
      <w:bookmarkStart w:id="12" w:name="cancelamento_do_fornecedor"/>
      <w:bookmarkEnd w:id="12"/>
    </w:p>
    <w:p w:rsidR="000B2233" w:rsidRPr="007D0E26" w:rsidRDefault="000B2233" w:rsidP="000B2233">
      <w:pPr>
        <w:pStyle w:val="Nvel3"/>
        <w:ind w:left="0"/>
        <w:rPr>
          <w:sz w:val="24"/>
          <w:szCs w:val="24"/>
        </w:rPr>
      </w:pPr>
      <w:r w:rsidRPr="007D0E26">
        <w:rPr>
          <w:sz w:val="24"/>
          <w:szCs w:val="24"/>
        </w:rPr>
        <w:t>Descumprir as condições da ata de registro de preços, sem motivo justificado;</w:t>
      </w:r>
    </w:p>
    <w:p w:rsidR="000B2233" w:rsidRPr="007D0E26" w:rsidRDefault="000B2233" w:rsidP="000B2233">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0B2233" w:rsidRPr="007D0E26" w:rsidRDefault="000B2233" w:rsidP="000B2233">
      <w:pPr>
        <w:pStyle w:val="Nvel3"/>
        <w:ind w:left="0"/>
        <w:rPr>
          <w:sz w:val="24"/>
          <w:szCs w:val="24"/>
        </w:rPr>
      </w:pPr>
      <w:r w:rsidRPr="007D0E26">
        <w:rPr>
          <w:sz w:val="24"/>
          <w:szCs w:val="24"/>
        </w:rPr>
        <w:t>Não aceitar manter seu preço registrado</w:t>
      </w:r>
    </w:p>
    <w:p w:rsidR="000B2233" w:rsidRPr="007D0E26" w:rsidRDefault="000B2233" w:rsidP="000B2233">
      <w:pPr>
        <w:pStyle w:val="Nvel3"/>
        <w:ind w:left="0"/>
        <w:rPr>
          <w:sz w:val="24"/>
          <w:szCs w:val="24"/>
        </w:rPr>
      </w:pPr>
      <w:r w:rsidRPr="007D0E26">
        <w:rPr>
          <w:sz w:val="24"/>
          <w:szCs w:val="24"/>
        </w:rPr>
        <w:t>Sofrer sanção prevista nos incisos III ou IV do caput do art. 156 da Lei nº 14.133, de 2021.</w:t>
      </w:r>
    </w:p>
    <w:p w:rsidR="000B2233" w:rsidRPr="007D0E26" w:rsidRDefault="000B2233" w:rsidP="000B2233">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0B2233" w:rsidRPr="007D0E26" w:rsidRDefault="000B2233" w:rsidP="000B2233">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0B2233" w:rsidRPr="007D0E26" w:rsidRDefault="000B2233" w:rsidP="000B2233">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0B2233" w:rsidRPr="007D0E26" w:rsidRDefault="000B2233" w:rsidP="000B2233">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3" w:name="cancelamento_da_ata"/>
      <w:bookmarkEnd w:id="13"/>
      <w:r w:rsidRPr="007D0E26">
        <w:rPr>
          <w:sz w:val="24"/>
          <w:szCs w:val="24"/>
        </w:rPr>
        <w:t xml:space="preserve"> </w:t>
      </w:r>
    </w:p>
    <w:p w:rsidR="000B2233" w:rsidRPr="007D0E26" w:rsidRDefault="000B2233" w:rsidP="000B2233">
      <w:pPr>
        <w:pStyle w:val="Nvel3"/>
        <w:ind w:left="0"/>
        <w:rPr>
          <w:sz w:val="24"/>
          <w:szCs w:val="24"/>
        </w:rPr>
      </w:pPr>
      <w:r w:rsidRPr="007D0E26">
        <w:rPr>
          <w:sz w:val="24"/>
          <w:szCs w:val="24"/>
        </w:rPr>
        <w:t>Por razão de interesse público;</w:t>
      </w:r>
    </w:p>
    <w:p w:rsidR="000B2233" w:rsidRPr="007D0E26" w:rsidRDefault="000B2233" w:rsidP="000B2233">
      <w:pPr>
        <w:pStyle w:val="Nvel3"/>
        <w:ind w:left="0"/>
        <w:rPr>
          <w:sz w:val="24"/>
          <w:szCs w:val="24"/>
        </w:rPr>
      </w:pPr>
      <w:r w:rsidRPr="007D0E26">
        <w:rPr>
          <w:sz w:val="24"/>
          <w:szCs w:val="24"/>
        </w:rPr>
        <w:t>A pedido do fornecedor, decorrente de caso fortuito ou força maior; ou</w:t>
      </w:r>
    </w:p>
    <w:p w:rsidR="000B2233" w:rsidRPr="007D0E26" w:rsidRDefault="000B2233" w:rsidP="000B2233">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0B2233" w:rsidRPr="007D0E26" w:rsidRDefault="000B2233" w:rsidP="000B2233">
      <w:pPr>
        <w:pStyle w:val="Nivel01"/>
        <w:rPr>
          <w:sz w:val="24"/>
          <w:szCs w:val="24"/>
        </w:rPr>
      </w:pPr>
      <w:r w:rsidRPr="007D0E26">
        <w:rPr>
          <w:sz w:val="24"/>
          <w:szCs w:val="24"/>
        </w:rPr>
        <w:t>DAS PENALIDADES</w:t>
      </w:r>
    </w:p>
    <w:p w:rsidR="000B2233" w:rsidRPr="007D0E26" w:rsidRDefault="000B2233" w:rsidP="000B2233">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0B2233" w:rsidRPr="007D0E26" w:rsidRDefault="000B2233" w:rsidP="000B2233">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0B2233" w:rsidRPr="007D0E26" w:rsidRDefault="000B2233" w:rsidP="000B2233">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B2233" w:rsidRPr="007D0E26" w:rsidRDefault="000B2233" w:rsidP="000B2233">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0B2233" w:rsidRPr="007D0E26" w:rsidRDefault="000B2233" w:rsidP="000B2233">
      <w:pPr>
        <w:pStyle w:val="Nivel01"/>
        <w:rPr>
          <w:sz w:val="24"/>
          <w:szCs w:val="24"/>
        </w:rPr>
      </w:pPr>
      <w:r w:rsidRPr="007D0E26">
        <w:rPr>
          <w:sz w:val="24"/>
          <w:szCs w:val="24"/>
        </w:rPr>
        <w:t>CONDIÇÕES GERAIS</w:t>
      </w:r>
    </w:p>
    <w:p w:rsidR="000B2233" w:rsidRPr="007D0E26" w:rsidRDefault="000B2233" w:rsidP="000B2233">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0B2233" w:rsidRDefault="000B2233" w:rsidP="000B2233">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ordem, vai assinada pelas partes.</w:t>
      </w:r>
    </w:p>
    <w:p w:rsidR="000B2233" w:rsidRPr="007D0E26" w:rsidRDefault="000B2233" w:rsidP="000B2233">
      <w:pPr>
        <w:widowControl w:val="0"/>
        <w:autoSpaceDE w:val="0"/>
        <w:autoSpaceDN w:val="0"/>
        <w:adjustRightInd w:val="0"/>
        <w:spacing w:before="120" w:after="120" w:line="276" w:lineRule="auto"/>
        <w:jc w:val="both"/>
        <w:rPr>
          <w:rFonts w:ascii="Arial" w:hAnsi="Arial" w:cs="Arial"/>
          <w:i/>
          <w:iCs/>
          <w:color w:val="FF0000"/>
        </w:rPr>
      </w:pPr>
    </w:p>
    <w:p w:rsidR="000B2233" w:rsidRDefault="000B2233" w:rsidP="000B2233">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0B2233" w:rsidRPr="007D0E26" w:rsidRDefault="000B2233" w:rsidP="000B2233">
      <w:pPr>
        <w:widowControl w:val="0"/>
        <w:autoSpaceDE w:val="0"/>
        <w:autoSpaceDN w:val="0"/>
        <w:adjustRightInd w:val="0"/>
        <w:spacing w:line="360" w:lineRule="auto"/>
        <w:ind w:right="-30"/>
        <w:jc w:val="right"/>
        <w:rPr>
          <w:rFonts w:ascii="Arial" w:hAnsi="Arial" w:cs="Arial"/>
        </w:rPr>
      </w:pPr>
    </w:p>
    <w:p w:rsidR="000B2233" w:rsidRPr="007D0E26" w:rsidRDefault="000B2233" w:rsidP="000B2233">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7D0E26" w:rsidRDefault="000B2233" w:rsidP="000B2233">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Pr="005F295F"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Pr="00335483" w:rsidRDefault="000B2233" w:rsidP="000B2233">
      <w:pPr>
        <w:jc w:val="center"/>
        <w:rPr>
          <w:rFonts w:ascii="Arial" w:eastAsia="Times New Roman" w:hAnsi="Arial"/>
          <w:b/>
          <w:sz w:val="22"/>
          <w:szCs w:val="22"/>
        </w:rPr>
      </w:pPr>
      <w:r>
        <w:rPr>
          <w:rFonts w:ascii="Arial" w:eastAsia="Times New Roman" w:hAnsi="Arial"/>
          <w:b/>
          <w:sz w:val="22"/>
          <w:szCs w:val="22"/>
        </w:rPr>
        <w:lastRenderedPageBreak/>
        <w:t>ANEXO IV</w:t>
      </w:r>
    </w:p>
    <w:p w:rsidR="000B2233" w:rsidRDefault="000B2233" w:rsidP="000B2233">
      <w:pPr>
        <w:pStyle w:val="Recuodecorpodetexto"/>
        <w:tabs>
          <w:tab w:val="left" w:pos="709"/>
          <w:tab w:val="left" w:pos="1276"/>
        </w:tabs>
        <w:spacing w:after="0"/>
        <w:jc w:val="center"/>
        <w:rPr>
          <w:rFonts w:ascii="Verdana" w:hAnsi="Verdana" w:cs="Arial"/>
          <w:b/>
          <w:sz w:val="20"/>
          <w:szCs w:val="20"/>
        </w:rPr>
      </w:pPr>
    </w:p>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D74E81">
        <w:rPr>
          <w:rFonts w:ascii="Verdana" w:hAnsi="Verdana" w:cs="Arial"/>
          <w:b/>
          <w:bCs/>
          <w:snapToGrid w:val="0"/>
          <w:sz w:val="20"/>
          <w:szCs w:val="20"/>
        </w:rPr>
        <w:t>67</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CB5831">
        <w:rPr>
          <w:rFonts w:ascii="Verdana" w:hAnsi="Verdana" w:cs="Arial"/>
          <w:b/>
          <w:bCs/>
          <w:snapToGrid w:val="0"/>
          <w:sz w:val="20"/>
          <w:szCs w:val="20"/>
        </w:rPr>
        <w:t>2</w:t>
      </w:r>
      <w:r w:rsidR="00D74E81">
        <w:rPr>
          <w:rFonts w:ascii="Verdana" w:hAnsi="Verdana" w:cs="Arial"/>
          <w:b/>
          <w:bCs/>
          <w:snapToGrid w:val="0"/>
          <w:sz w:val="20"/>
          <w:szCs w:val="20"/>
        </w:rPr>
        <w:t>5</w:t>
      </w:r>
      <w:r>
        <w:rPr>
          <w:rFonts w:ascii="Verdana" w:hAnsi="Verdana" w:cs="Arial"/>
          <w:b/>
          <w:bCs/>
          <w:snapToGrid w:val="0"/>
          <w:sz w:val="20"/>
          <w:szCs w:val="20"/>
        </w:rPr>
        <w:t>/2024</w:t>
      </w:r>
    </w:p>
    <w:p w:rsidR="000B2233" w:rsidRPr="00335483" w:rsidRDefault="000B2233" w:rsidP="000B2233">
      <w:pPr>
        <w:spacing w:before="1"/>
        <w:jc w:val="center"/>
        <w:rPr>
          <w:rFonts w:ascii="Arial" w:hAnsi="Arial"/>
          <w:b/>
        </w:rPr>
      </w:pPr>
    </w:p>
    <w:p w:rsidR="000B2233" w:rsidRPr="009D5FC4" w:rsidRDefault="000B2233" w:rsidP="000B2233">
      <w:pPr>
        <w:jc w:val="center"/>
        <w:rPr>
          <w:rFonts w:ascii="Arial" w:hAnsi="Arial" w:cs="Arial"/>
          <w:b/>
          <w:sz w:val="22"/>
          <w:szCs w:val="22"/>
        </w:rPr>
      </w:pPr>
    </w:p>
    <w:p w:rsidR="000B2233" w:rsidRPr="009D5FC4" w:rsidRDefault="000B2233" w:rsidP="000B2233">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CB5831">
        <w:rPr>
          <w:rFonts w:ascii="Arial" w:eastAsia="Century Gothic" w:hAnsi="Arial" w:cs="Arial"/>
          <w:sz w:val="22"/>
          <w:szCs w:val="22"/>
        </w:rPr>
        <w:t>ocesso Licitatório nº 0</w:t>
      </w:r>
      <w:r w:rsidR="00D74E81">
        <w:rPr>
          <w:rFonts w:ascii="Arial" w:eastAsia="Century Gothic" w:hAnsi="Arial" w:cs="Arial"/>
          <w:sz w:val="22"/>
          <w:szCs w:val="22"/>
        </w:rPr>
        <w:t>67</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CB5831">
        <w:rPr>
          <w:rFonts w:ascii="Arial" w:eastAsia="Century Gothic" w:hAnsi="Arial" w:cs="Arial"/>
          <w:sz w:val="22"/>
          <w:szCs w:val="22"/>
        </w:rPr>
        <w:t>2</w:t>
      </w:r>
      <w:r w:rsidR="00D74E81">
        <w:rPr>
          <w:rFonts w:ascii="Arial" w:eastAsia="Century Gothic" w:hAnsi="Arial" w:cs="Arial"/>
          <w:sz w:val="22"/>
          <w:szCs w:val="22"/>
        </w:rPr>
        <w:t>5</w:t>
      </w:r>
      <w:r w:rsidRPr="009D5FC4">
        <w:rPr>
          <w:rFonts w:ascii="Arial" w:eastAsia="Century Gothic" w:hAnsi="Arial" w:cs="Arial"/>
          <w:sz w:val="22"/>
          <w:szCs w:val="22"/>
        </w:rPr>
        <w:t>/2024, que faz parte integrante e complementar deste Contrato, como se nele estivesse contido.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CB5831">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00CB5831" w:rsidRPr="00CB5831">
        <w:rPr>
          <w:rFonts w:ascii="Arial" w:eastAsia="Century Gothic" w:hAnsi="Arial" w:cs="Arial"/>
          <w:b/>
          <w:sz w:val="22"/>
          <w:szCs w:val="22"/>
        </w:rPr>
        <w:t xml:space="preserve">Registro de Preços visando a aquisição de refeição tipo </w:t>
      </w:r>
      <w:proofErr w:type="spellStart"/>
      <w:r w:rsidR="00CB5831" w:rsidRPr="00CB5831">
        <w:rPr>
          <w:rFonts w:ascii="Arial" w:eastAsia="Century Gothic" w:hAnsi="Arial" w:cs="Arial"/>
          <w:b/>
          <w:sz w:val="22"/>
          <w:szCs w:val="22"/>
        </w:rPr>
        <w:t>marmitex</w:t>
      </w:r>
      <w:proofErr w:type="spellEnd"/>
      <w:r w:rsidR="00CB5831" w:rsidRPr="00CB5831">
        <w:rPr>
          <w:rFonts w:ascii="Arial" w:eastAsia="Century Gothic" w:hAnsi="Arial" w:cs="Arial"/>
          <w:b/>
          <w:sz w:val="22"/>
          <w:szCs w:val="22"/>
        </w:rPr>
        <w:t xml:space="preserve"> para atender as necessidades das Secretarias Municipais da Prefeitura de Eldorado/MS, de acordo com as quantidades e especificações constantes no Termo de Referência</w:t>
      </w:r>
      <w:r w:rsidRPr="009D5FC4">
        <w:rPr>
          <w:rFonts w:ascii="Arial" w:hAnsi="Arial" w:cs="Arial"/>
          <w:b/>
          <w:sz w:val="22"/>
          <w:szCs w:val="22"/>
        </w:rPr>
        <w:t>”.</w:t>
      </w:r>
    </w:p>
    <w:p w:rsidR="000B2233" w:rsidRPr="009D5FC4" w:rsidRDefault="000B2233" w:rsidP="000B2233">
      <w:pPr>
        <w:pStyle w:val="PargrafodaLista"/>
        <w:ind w:left="720"/>
        <w:jc w:val="both"/>
        <w:rPr>
          <w:rFonts w:ascii="Arial"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0B2233" w:rsidRPr="009D5FC4" w:rsidRDefault="000B2233" w:rsidP="000B2233">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0B2233" w:rsidRPr="009D5FC4" w:rsidTr="000B2233">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0B2233" w:rsidRPr="009D5FC4" w:rsidTr="000B2233">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right"/>
              <w:rPr>
                <w:rFonts w:ascii="Arial" w:eastAsia="Times New Roman" w:hAnsi="Arial" w:cs="Arial"/>
                <w:b/>
                <w:bCs/>
                <w:sz w:val="22"/>
                <w:szCs w:val="22"/>
              </w:rPr>
            </w:pPr>
          </w:p>
        </w:tc>
      </w:tr>
    </w:tbl>
    <w:p w:rsidR="000B2233" w:rsidRPr="009D5FC4" w:rsidRDefault="000B2233" w:rsidP="000B2233">
      <w:pPr>
        <w:jc w:val="both"/>
        <w:rPr>
          <w:rFonts w:ascii="Arial" w:eastAsia="Century Gothic" w:hAnsi="Arial" w:cs="Arial"/>
          <w:sz w:val="22"/>
          <w:szCs w:val="22"/>
        </w:rPr>
      </w:pPr>
    </w:p>
    <w:p w:rsidR="000B2233" w:rsidRPr="009D5FC4" w:rsidRDefault="000B2233" w:rsidP="000B2233">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6B32D3">
        <w:rPr>
          <w:rFonts w:ascii="Arial" w:eastAsia="Century Gothic" w:hAnsi="Arial" w:cs="Arial"/>
          <w:sz w:val="22"/>
          <w:szCs w:val="22"/>
        </w:rPr>
        <w:t xml:space="preserve">até </w:t>
      </w:r>
      <w:r w:rsidR="006B32D3" w:rsidRPr="006B32D3">
        <w:rPr>
          <w:rFonts w:ascii="Arial" w:eastAsia="Century Gothic" w:hAnsi="Arial" w:cs="Arial"/>
          <w:b/>
          <w:sz w:val="22"/>
          <w:szCs w:val="22"/>
        </w:rPr>
        <w:t xml:space="preserve">31 </w:t>
      </w:r>
      <w:r w:rsidRPr="006B32D3">
        <w:rPr>
          <w:rFonts w:ascii="Arial" w:eastAsia="Century Gothic" w:hAnsi="Arial" w:cs="Arial"/>
          <w:b/>
          <w:sz w:val="22"/>
          <w:szCs w:val="22"/>
        </w:rPr>
        <w:t xml:space="preserve">de </w:t>
      </w:r>
      <w:r w:rsidR="006B32D3" w:rsidRPr="006B32D3">
        <w:rPr>
          <w:rFonts w:ascii="Arial" w:eastAsia="Century Gothic" w:hAnsi="Arial" w:cs="Arial"/>
          <w:b/>
          <w:sz w:val="22"/>
          <w:szCs w:val="22"/>
        </w:rPr>
        <w:t>dezembro de 2024</w:t>
      </w:r>
      <w:r w:rsidRPr="009D5FC4">
        <w:rPr>
          <w:rFonts w:ascii="Arial" w:eastAsia="Century Gothic" w:hAnsi="Arial" w:cs="Arial"/>
          <w:sz w:val="22"/>
          <w:szCs w:val="22"/>
        </w:rPr>
        <w:t>, contados a partir da data de assinatura do mesmo, na forma do artigo 105 da Lei nº 14.133, de 2021.</w:t>
      </w:r>
    </w:p>
    <w:p w:rsidR="000B2233" w:rsidRDefault="000B2233" w:rsidP="000B2233">
      <w:pPr>
        <w:jc w:val="center"/>
        <w:rPr>
          <w:rFonts w:ascii="Arial" w:eastAsia="Century Gothic" w:hAnsi="Arial" w:cs="Arial"/>
          <w:sz w:val="22"/>
          <w:szCs w:val="22"/>
        </w:rPr>
      </w:pPr>
    </w:p>
    <w:p w:rsidR="000B2233" w:rsidRPr="009D5FC4" w:rsidRDefault="000B2233" w:rsidP="000B2233">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0B2233" w:rsidRPr="009D5FC4" w:rsidRDefault="000B2233" w:rsidP="000B2233">
      <w:pPr>
        <w:jc w:val="center"/>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0B2233" w:rsidRPr="009D5FC4" w:rsidRDefault="000B2233" w:rsidP="000B2233">
      <w:pPr>
        <w:jc w:val="both"/>
        <w:rPr>
          <w:rFonts w:ascii="Arial" w:eastAsia="Century Gothic" w:hAnsi="Arial" w:cs="Arial"/>
          <w:sz w:val="22"/>
          <w:szCs w:val="22"/>
        </w:rPr>
      </w:pPr>
    </w:p>
    <w:p w:rsidR="000B2233"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0B2233"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hAnsi="Arial" w:cs="Arial"/>
          <w:bCs/>
          <w:sz w:val="22"/>
          <w:szCs w:val="22"/>
        </w:rPr>
      </w:pPr>
      <w:r w:rsidRPr="009D5FC4">
        <w:rPr>
          <w:rFonts w:ascii="Arial" w:hAnsi="Arial" w:cs="Arial"/>
          <w:b/>
          <w:sz w:val="22"/>
          <w:szCs w:val="22"/>
        </w:rPr>
        <w:lastRenderedPageBreak/>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0B2233" w:rsidRPr="009D5FC4" w:rsidRDefault="000B2233" w:rsidP="000B2233">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0B2233" w:rsidRPr="009D5FC4" w:rsidRDefault="000B2233" w:rsidP="000B2233">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B2233" w:rsidRPr="006B606F"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lastRenderedPageBreak/>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w:t>
      </w:r>
      <w:r w:rsidRPr="009D5FC4">
        <w:rPr>
          <w:rFonts w:ascii="Arial" w:eastAsia="Century Gothic" w:hAnsi="Arial" w:cs="Arial"/>
          <w:bCs/>
          <w:sz w:val="22"/>
          <w:szCs w:val="22"/>
        </w:rPr>
        <w:lastRenderedPageBreak/>
        <w:t>seja satisfatório para o atendimento do objeto da contratação, exceto quando ocorrer algum dos eventos arrolados no art. 124, II, d,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w:t>
      </w:r>
      <w:r w:rsidRPr="009D5FC4">
        <w:rPr>
          <w:rFonts w:ascii="Arial" w:eastAsia="Century Gothic" w:hAnsi="Arial" w:cs="Arial"/>
          <w:sz w:val="22"/>
          <w:szCs w:val="22"/>
        </w:rPr>
        <w:lastRenderedPageBreak/>
        <w:t>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lastRenderedPageBreak/>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b/>
          <w:sz w:val="22"/>
          <w:szCs w:val="22"/>
        </w:rPr>
        <w:sectPr w:rsidR="000B2233" w:rsidRPr="009D5FC4" w:rsidSect="000B2233">
          <w:headerReference w:type="default" r:id="rId17"/>
          <w:footerReference w:type="default" r:id="rId18"/>
          <w:pgSz w:w="11906" w:h="16838"/>
          <w:pgMar w:top="1985" w:right="1134" w:bottom="1134" w:left="1418" w:header="709" w:footer="284" w:gutter="0"/>
          <w:cols w:space="708"/>
          <w:docGrid w:linePitch="360"/>
        </w:sectPr>
      </w:pPr>
    </w:p>
    <w:p w:rsidR="000B2233" w:rsidRPr="006B606F" w:rsidRDefault="000B2233" w:rsidP="000B2233">
      <w:pPr>
        <w:jc w:val="center"/>
        <w:rPr>
          <w:rFonts w:ascii="Arial" w:hAnsi="Arial" w:cs="Arial"/>
          <w:sz w:val="22"/>
          <w:szCs w:val="22"/>
        </w:rPr>
      </w:pPr>
      <w:r w:rsidRPr="006B606F">
        <w:rPr>
          <w:rFonts w:ascii="Arial" w:hAnsi="Arial" w:cs="Arial"/>
          <w:sz w:val="22"/>
          <w:szCs w:val="22"/>
        </w:rPr>
        <w:lastRenderedPageBreak/>
        <w:t>_____________________________________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CONTRATANTE</w:t>
      </w:r>
    </w:p>
    <w:p w:rsidR="000B2233" w:rsidRPr="009D5FC4" w:rsidRDefault="000B2233" w:rsidP="000B2233">
      <w:pPr>
        <w:jc w:val="center"/>
        <w:rPr>
          <w:rFonts w:ascii="Arial" w:hAnsi="Arial" w:cs="Arial"/>
          <w:sz w:val="22"/>
          <w:szCs w:val="22"/>
        </w:rPr>
        <w:sectPr w:rsidR="000B2233" w:rsidRPr="009D5FC4" w:rsidSect="000B2233">
          <w:type w:val="continuous"/>
          <w:pgSz w:w="11906" w:h="16838"/>
          <w:pgMar w:top="1985" w:right="1134" w:bottom="1134" w:left="1418" w:header="709" w:footer="284" w:gutter="0"/>
          <w:cols w:space="708"/>
          <w:docGrid w:linePitch="360"/>
        </w:sectPr>
      </w:pPr>
    </w:p>
    <w:p w:rsidR="000B2233" w:rsidRPr="009D5FC4" w:rsidRDefault="000B2233" w:rsidP="000B2233">
      <w:pPr>
        <w:jc w:val="center"/>
        <w:rPr>
          <w:rFonts w:ascii="Arial" w:hAnsi="Arial" w:cs="Arial"/>
          <w:sz w:val="22"/>
          <w:szCs w:val="22"/>
        </w:rPr>
      </w:pPr>
    </w:p>
    <w:p w:rsidR="00421E76" w:rsidRDefault="00421E76" w:rsidP="000B2233">
      <w:pPr>
        <w:jc w:val="center"/>
        <w:rPr>
          <w:rFonts w:ascii="Arial" w:hAnsi="Arial" w:cs="Arial"/>
          <w:sz w:val="22"/>
          <w:szCs w:val="22"/>
        </w:rPr>
      </w:pPr>
    </w:p>
    <w:p w:rsidR="000B2233" w:rsidRPr="009D5FC4" w:rsidRDefault="000B2233" w:rsidP="000B2233">
      <w:pPr>
        <w:jc w:val="center"/>
        <w:rPr>
          <w:rFonts w:ascii="Arial" w:hAnsi="Arial" w:cs="Arial"/>
          <w:sz w:val="22"/>
          <w:szCs w:val="22"/>
        </w:rPr>
      </w:pPr>
      <w:r w:rsidRPr="009D5FC4">
        <w:rPr>
          <w:rFonts w:ascii="Arial" w:hAnsi="Arial" w:cs="Arial"/>
          <w:sz w:val="22"/>
          <w:szCs w:val="22"/>
        </w:rPr>
        <w:t>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CONTRATADA</w:t>
      </w:r>
    </w:p>
    <w:p w:rsidR="000B2233" w:rsidRPr="009D5FC4" w:rsidRDefault="000B2233" w:rsidP="000B2233">
      <w:pPr>
        <w:jc w:val="both"/>
        <w:rPr>
          <w:rFonts w:ascii="Arial" w:hAnsi="Arial" w:cs="Arial"/>
          <w:b/>
          <w:sz w:val="22"/>
          <w:szCs w:val="22"/>
        </w:rPr>
      </w:pPr>
    </w:p>
    <w:p w:rsidR="000B2233" w:rsidRPr="006B606F" w:rsidRDefault="000B2233" w:rsidP="000B2233">
      <w:pPr>
        <w:jc w:val="both"/>
        <w:rPr>
          <w:rFonts w:ascii="Arial" w:hAnsi="Arial" w:cs="Arial"/>
          <w:b/>
          <w:sz w:val="22"/>
          <w:szCs w:val="22"/>
        </w:rPr>
        <w:sectPr w:rsidR="000B2233" w:rsidRPr="006B606F" w:rsidSect="000B2233">
          <w:headerReference w:type="even" r:id="rId19"/>
          <w:headerReference w:type="default" r:id="rId20"/>
          <w:footerReference w:type="default" r:id="rId21"/>
          <w:headerReference w:type="first" r:id="rId22"/>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r>
        <w:rPr>
          <w:rFonts w:ascii="Arial" w:hAnsi="Arial"/>
          <w:b/>
          <w:sz w:val="22"/>
          <w:szCs w:val="22"/>
        </w:rPr>
        <w:t>ANEXO V</w:t>
      </w:r>
    </w:p>
    <w:p w:rsidR="000B2233" w:rsidRDefault="000B2233" w:rsidP="000B2233">
      <w:pPr>
        <w:jc w:val="center"/>
        <w:rPr>
          <w:rFonts w:ascii="Arial" w:hAnsi="Arial"/>
          <w:b/>
          <w:sz w:val="22"/>
          <w:szCs w:val="22"/>
        </w:rPr>
      </w:pPr>
      <w:r w:rsidRPr="00335483">
        <w:rPr>
          <w:rFonts w:ascii="Arial" w:hAnsi="Arial"/>
          <w:b/>
          <w:sz w:val="22"/>
          <w:szCs w:val="22"/>
        </w:rPr>
        <w:t>PROPOSTA DE PREÇO</w:t>
      </w:r>
    </w:p>
    <w:p w:rsidR="0006176C" w:rsidRDefault="0006176C" w:rsidP="000B2233">
      <w:pPr>
        <w:jc w:val="center"/>
        <w:rPr>
          <w:rFonts w:ascii="Arial" w:hAnsi="Arial"/>
          <w:b/>
          <w:sz w:val="22"/>
          <w:szCs w:val="22"/>
        </w:rPr>
      </w:pPr>
    </w:p>
    <w:tbl>
      <w:tblPr>
        <w:tblW w:w="9820" w:type="dxa"/>
        <w:tblInd w:w="-5" w:type="dxa"/>
        <w:tblCellMar>
          <w:left w:w="70" w:type="dxa"/>
          <w:right w:w="70" w:type="dxa"/>
        </w:tblCellMar>
        <w:tblLook w:val="04A0" w:firstRow="1" w:lastRow="0" w:firstColumn="1" w:lastColumn="0" w:noHBand="0" w:noVBand="1"/>
      </w:tblPr>
      <w:tblGrid>
        <w:gridCol w:w="446"/>
        <w:gridCol w:w="369"/>
        <w:gridCol w:w="523"/>
        <w:gridCol w:w="3361"/>
        <w:gridCol w:w="497"/>
        <w:gridCol w:w="875"/>
        <w:gridCol w:w="828"/>
        <w:gridCol w:w="1121"/>
        <w:gridCol w:w="900"/>
        <w:gridCol w:w="900"/>
      </w:tblGrid>
      <w:tr w:rsidR="004E2AEC" w:rsidRPr="004E2AEC" w:rsidTr="004E2AEC">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4E2AEC" w:rsidRPr="004E2AEC" w:rsidRDefault="004E2AEC" w:rsidP="004E2AEC">
            <w:pPr>
              <w:rPr>
                <w:rFonts w:ascii="Tahoma" w:eastAsia="Times New Roman" w:hAnsi="Tahoma" w:cs="Tahoma"/>
                <w:sz w:val="12"/>
                <w:szCs w:val="12"/>
              </w:rPr>
            </w:pPr>
            <w:r w:rsidRPr="004E2AEC">
              <w:rPr>
                <w:rFonts w:ascii="Tahoma" w:eastAsia="Times New Roman" w:hAnsi="Tahoma" w:cs="Tahoma"/>
                <w:sz w:val="12"/>
                <w:szCs w:val="12"/>
              </w:rPr>
              <w:t>ÓRGÃO LICITANTE:</w:t>
            </w:r>
          </w:p>
        </w:tc>
      </w:tr>
      <w:tr w:rsidR="004E2AEC" w:rsidRPr="004E2AEC" w:rsidTr="004E2AEC">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4E2AEC" w:rsidRPr="004E2AEC" w:rsidRDefault="004E2AEC" w:rsidP="004E2AEC">
            <w:pPr>
              <w:jc w:val="center"/>
              <w:rPr>
                <w:rFonts w:ascii="Tahoma" w:eastAsia="Times New Roman" w:hAnsi="Tahoma" w:cs="Tahoma"/>
                <w:b/>
                <w:bCs/>
                <w:color w:val="000000"/>
                <w:sz w:val="16"/>
                <w:szCs w:val="16"/>
              </w:rPr>
            </w:pPr>
            <w:r w:rsidRPr="004E2AEC">
              <w:rPr>
                <w:rFonts w:ascii="Tahoma" w:eastAsia="Times New Roman" w:hAnsi="Tahoma" w:cs="Tahoma"/>
                <w:b/>
                <w:bCs/>
                <w:color w:val="000000"/>
                <w:sz w:val="16"/>
                <w:szCs w:val="16"/>
              </w:rPr>
              <w:t>PREFEITURA MUNICIPAL DE ELDORADO</w:t>
            </w:r>
          </w:p>
        </w:tc>
      </w:tr>
      <w:tr w:rsidR="004E2AEC" w:rsidRPr="004E2AEC" w:rsidTr="004E2AEC">
        <w:trPr>
          <w:trHeight w:val="180"/>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rsidR="004E2AEC" w:rsidRPr="004E2AEC" w:rsidRDefault="004E2AEC" w:rsidP="004E2AEC">
            <w:pPr>
              <w:rPr>
                <w:rFonts w:ascii="Tahoma" w:eastAsia="Times New Roman" w:hAnsi="Tahoma" w:cs="Tahoma"/>
                <w:sz w:val="12"/>
                <w:szCs w:val="12"/>
              </w:rPr>
            </w:pPr>
            <w:r w:rsidRPr="004E2AEC">
              <w:rPr>
                <w:rFonts w:ascii="Tahoma" w:eastAsia="Times New Roman" w:hAnsi="Tahoma" w:cs="Tahoma"/>
                <w:sz w:val="12"/>
                <w:szCs w:val="12"/>
              </w:rPr>
              <w:t>PROCESSO/MODALIDADE:</w:t>
            </w:r>
          </w:p>
        </w:tc>
        <w:tc>
          <w:tcPr>
            <w:tcW w:w="3749" w:type="dxa"/>
            <w:gridSpan w:val="4"/>
            <w:tcBorders>
              <w:top w:val="single" w:sz="4" w:space="0" w:color="auto"/>
              <w:left w:val="nil"/>
              <w:bottom w:val="nil"/>
              <w:right w:val="single" w:sz="4" w:space="0" w:color="000000"/>
            </w:tcBorders>
            <w:shd w:val="clear" w:color="auto" w:fill="auto"/>
            <w:vAlign w:val="center"/>
            <w:hideMark/>
          </w:tcPr>
          <w:p w:rsidR="004E2AEC" w:rsidRPr="004E2AEC" w:rsidRDefault="004E2AEC" w:rsidP="004E2AEC">
            <w:pPr>
              <w:rPr>
                <w:rFonts w:ascii="Tahoma" w:eastAsia="Times New Roman" w:hAnsi="Tahoma" w:cs="Tahoma"/>
                <w:sz w:val="12"/>
                <w:szCs w:val="12"/>
              </w:rPr>
            </w:pPr>
            <w:r w:rsidRPr="004E2AEC">
              <w:rPr>
                <w:rFonts w:ascii="Tahoma" w:eastAsia="Times New Roman" w:hAnsi="Tahoma" w:cs="Tahoma"/>
                <w:sz w:val="12"/>
                <w:szCs w:val="12"/>
              </w:rPr>
              <w:t>TIPO DE JULGAMENTO:</w:t>
            </w:r>
          </w:p>
        </w:tc>
      </w:tr>
      <w:tr w:rsidR="004E2AEC" w:rsidRPr="004E2AEC" w:rsidTr="004E2AEC">
        <w:trPr>
          <w:trHeight w:val="282"/>
        </w:trPr>
        <w:tc>
          <w:tcPr>
            <w:tcW w:w="6071" w:type="dxa"/>
            <w:gridSpan w:val="6"/>
            <w:tcBorders>
              <w:top w:val="nil"/>
              <w:left w:val="single" w:sz="4" w:space="0" w:color="000000"/>
              <w:bottom w:val="single" w:sz="4" w:space="0" w:color="000000"/>
              <w:right w:val="single" w:sz="4" w:space="0" w:color="000000"/>
            </w:tcBorders>
            <w:shd w:val="clear" w:color="auto" w:fill="auto"/>
            <w:vAlign w:val="center"/>
            <w:hideMark/>
          </w:tcPr>
          <w:p w:rsidR="004E2AEC" w:rsidRPr="004E2AEC" w:rsidRDefault="004E2AEC" w:rsidP="004E2AEC">
            <w:pPr>
              <w:jc w:val="center"/>
              <w:rPr>
                <w:rFonts w:ascii="Tahoma" w:eastAsia="Times New Roman" w:hAnsi="Tahoma" w:cs="Tahoma"/>
                <w:b/>
                <w:bCs/>
                <w:color w:val="000000"/>
                <w:sz w:val="16"/>
                <w:szCs w:val="16"/>
              </w:rPr>
            </w:pPr>
            <w:r w:rsidRPr="004E2AEC">
              <w:rPr>
                <w:rFonts w:ascii="Tahoma" w:eastAsia="Times New Roman" w:hAnsi="Tahoma" w:cs="Tahoma"/>
                <w:b/>
                <w:bCs/>
                <w:color w:val="000000"/>
                <w:sz w:val="16"/>
                <w:szCs w:val="16"/>
              </w:rPr>
              <w:t>0067/2024   -   PREGÃO Nº 0025/2024</w:t>
            </w:r>
          </w:p>
        </w:tc>
        <w:tc>
          <w:tcPr>
            <w:tcW w:w="3749" w:type="dxa"/>
            <w:gridSpan w:val="4"/>
            <w:tcBorders>
              <w:top w:val="nil"/>
              <w:left w:val="nil"/>
              <w:bottom w:val="single" w:sz="4" w:space="0" w:color="000000"/>
              <w:right w:val="single" w:sz="4" w:space="0" w:color="000000"/>
            </w:tcBorders>
            <w:shd w:val="clear" w:color="auto" w:fill="auto"/>
            <w:vAlign w:val="center"/>
            <w:hideMark/>
          </w:tcPr>
          <w:p w:rsidR="004E2AEC" w:rsidRPr="004E2AEC" w:rsidRDefault="004E2AEC" w:rsidP="004E2AEC">
            <w:pPr>
              <w:jc w:val="center"/>
              <w:rPr>
                <w:rFonts w:ascii="Tahoma" w:eastAsia="Times New Roman" w:hAnsi="Tahoma" w:cs="Tahoma"/>
                <w:b/>
                <w:bCs/>
                <w:color w:val="000000"/>
                <w:sz w:val="16"/>
                <w:szCs w:val="16"/>
              </w:rPr>
            </w:pPr>
            <w:r w:rsidRPr="004E2AEC">
              <w:rPr>
                <w:rFonts w:ascii="Tahoma" w:eastAsia="Times New Roman" w:hAnsi="Tahoma" w:cs="Tahoma"/>
                <w:b/>
                <w:bCs/>
                <w:color w:val="000000"/>
                <w:sz w:val="16"/>
                <w:szCs w:val="16"/>
              </w:rPr>
              <w:t>MENOR PREÇO POR ITEM</w:t>
            </w:r>
          </w:p>
        </w:tc>
      </w:tr>
      <w:tr w:rsidR="004E2AEC" w:rsidRPr="004E2AEC" w:rsidTr="004E2AEC">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4E2AEC" w:rsidRPr="004E2AEC" w:rsidRDefault="004E2AEC" w:rsidP="004E2AEC">
            <w:pPr>
              <w:rPr>
                <w:rFonts w:ascii="Tahoma" w:eastAsia="Times New Roman" w:hAnsi="Tahoma" w:cs="Tahoma"/>
                <w:sz w:val="12"/>
                <w:szCs w:val="12"/>
              </w:rPr>
            </w:pPr>
            <w:r w:rsidRPr="004E2AEC">
              <w:rPr>
                <w:rFonts w:ascii="Tahoma" w:eastAsia="Times New Roman" w:hAnsi="Tahoma" w:cs="Tahoma"/>
                <w:sz w:val="12"/>
                <w:szCs w:val="12"/>
              </w:rPr>
              <w:t>OBJETO:</w:t>
            </w:r>
          </w:p>
        </w:tc>
      </w:tr>
      <w:tr w:rsidR="004E2AEC" w:rsidRPr="004E2AEC" w:rsidTr="004E2AEC">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4E2AEC" w:rsidRPr="004E2AEC" w:rsidRDefault="004E2AEC" w:rsidP="004E2AEC">
            <w:pPr>
              <w:jc w:val="both"/>
              <w:rPr>
                <w:rFonts w:ascii="Tahoma" w:eastAsia="Times New Roman" w:hAnsi="Tahoma" w:cs="Tahoma"/>
                <w:b/>
                <w:bCs/>
                <w:color w:val="000000"/>
                <w:sz w:val="16"/>
                <w:szCs w:val="16"/>
              </w:rPr>
            </w:pPr>
            <w:r w:rsidRPr="004E2AEC">
              <w:rPr>
                <w:rFonts w:ascii="Tahoma" w:eastAsia="Times New Roman" w:hAnsi="Tahoma" w:cs="Tahoma"/>
                <w:b/>
                <w:bCs/>
                <w:color w:val="000000"/>
                <w:sz w:val="16"/>
                <w:szCs w:val="16"/>
              </w:rPr>
              <w:t>REGISTRO DE PREÇOS VISANDO A AQUISIÇÃO DE REFEIÇÃO TIPO MARMITEX PARA ATENDER AS NECESSIDADES DAS SECRETARIAS MUNICIPAIS DA PREFEITURA DE ELDORADO/MS, DE ACORDO COM AS QUANTIDADES E ESPECIFICAÇÕES CONSTANTES NO TERMO DE REFERÊNCIA.</w:t>
            </w:r>
          </w:p>
        </w:tc>
      </w:tr>
      <w:tr w:rsidR="004E2AEC" w:rsidRPr="004E2AEC" w:rsidTr="004E2AEC">
        <w:trPr>
          <w:trHeight w:val="165"/>
        </w:trPr>
        <w:tc>
          <w:tcPr>
            <w:tcW w:w="6899" w:type="dxa"/>
            <w:gridSpan w:val="7"/>
            <w:tcBorders>
              <w:top w:val="single" w:sz="4" w:space="0" w:color="auto"/>
              <w:left w:val="single" w:sz="4" w:space="0" w:color="auto"/>
              <w:bottom w:val="nil"/>
              <w:right w:val="single" w:sz="4" w:space="0" w:color="000000"/>
            </w:tcBorders>
            <w:shd w:val="clear" w:color="auto" w:fill="auto"/>
            <w:vAlign w:val="center"/>
            <w:hideMark/>
          </w:tcPr>
          <w:p w:rsidR="004E2AEC" w:rsidRPr="004E2AEC" w:rsidRDefault="004E2AEC" w:rsidP="004E2AEC">
            <w:pPr>
              <w:rPr>
                <w:rFonts w:ascii="Tahoma" w:eastAsia="Times New Roman" w:hAnsi="Tahoma" w:cs="Tahoma"/>
                <w:sz w:val="12"/>
                <w:szCs w:val="12"/>
              </w:rPr>
            </w:pPr>
            <w:r w:rsidRPr="004E2AEC">
              <w:rPr>
                <w:rFonts w:ascii="Tahoma" w:eastAsia="Times New Roman" w:hAnsi="Tahoma" w:cs="Tahoma"/>
                <w:sz w:val="12"/>
                <w:szCs w:val="12"/>
              </w:rPr>
              <w:t>PROPONENTE:</w:t>
            </w:r>
          </w:p>
        </w:tc>
        <w:tc>
          <w:tcPr>
            <w:tcW w:w="2921" w:type="dxa"/>
            <w:gridSpan w:val="3"/>
            <w:tcBorders>
              <w:top w:val="single" w:sz="4" w:space="0" w:color="auto"/>
              <w:left w:val="nil"/>
              <w:bottom w:val="nil"/>
              <w:right w:val="single" w:sz="4" w:space="0" w:color="000000"/>
            </w:tcBorders>
            <w:shd w:val="clear" w:color="auto" w:fill="auto"/>
            <w:vAlign w:val="center"/>
            <w:hideMark/>
          </w:tcPr>
          <w:p w:rsidR="004E2AEC" w:rsidRPr="004E2AEC" w:rsidRDefault="004E2AEC" w:rsidP="004E2AEC">
            <w:pPr>
              <w:rPr>
                <w:rFonts w:ascii="Tahoma" w:eastAsia="Times New Roman" w:hAnsi="Tahoma" w:cs="Tahoma"/>
                <w:sz w:val="12"/>
                <w:szCs w:val="12"/>
              </w:rPr>
            </w:pPr>
            <w:r w:rsidRPr="004E2AEC">
              <w:rPr>
                <w:rFonts w:ascii="Tahoma" w:eastAsia="Times New Roman" w:hAnsi="Tahoma" w:cs="Tahoma"/>
                <w:sz w:val="12"/>
                <w:szCs w:val="12"/>
              </w:rPr>
              <w:t>CNPJ/CPF:</w:t>
            </w:r>
          </w:p>
        </w:tc>
      </w:tr>
      <w:tr w:rsidR="004E2AEC" w:rsidRPr="004E2AEC" w:rsidTr="004E2AEC">
        <w:trPr>
          <w:trHeight w:val="282"/>
        </w:trPr>
        <w:tc>
          <w:tcPr>
            <w:tcW w:w="6899" w:type="dxa"/>
            <w:gridSpan w:val="7"/>
            <w:tcBorders>
              <w:top w:val="nil"/>
              <w:left w:val="single" w:sz="4" w:space="0" w:color="auto"/>
              <w:bottom w:val="single" w:sz="4" w:space="0" w:color="auto"/>
              <w:right w:val="single" w:sz="4" w:space="0" w:color="000000"/>
            </w:tcBorders>
            <w:shd w:val="clear" w:color="000000" w:fill="FFFF99"/>
            <w:vAlign w:val="center"/>
            <w:hideMark/>
          </w:tcPr>
          <w:p w:rsidR="004E2AEC" w:rsidRPr="004E2AEC" w:rsidRDefault="004E2AEC" w:rsidP="004E2AEC">
            <w:pPr>
              <w:jc w:val="center"/>
              <w:rPr>
                <w:rFonts w:ascii="Tahoma" w:eastAsia="Times New Roman" w:hAnsi="Tahoma" w:cs="Tahoma"/>
                <w:b/>
                <w:bCs/>
                <w:sz w:val="16"/>
                <w:szCs w:val="16"/>
              </w:rPr>
            </w:pPr>
            <w:r w:rsidRPr="004E2AEC">
              <w:rPr>
                <w:rFonts w:ascii="Tahoma" w:eastAsia="Times New Roman" w:hAnsi="Tahoma" w:cs="Tahoma"/>
                <w:b/>
                <w:bCs/>
                <w:sz w:val="16"/>
                <w:szCs w:val="16"/>
              </w:rPr>
              <w:t> </w:t>
            </w:r>
          </w:p>
        </w:tc>
        <w:tc>
          <w:tcPr>
            <w:tcW w:w="2921" w:type="dxa"/>
            <w:gridSpan w:val="3"/>
            <w:tcBorders>
              <w:top w:val="nil"/>
              <w:left w:val="nil"/>
              <w:bottom w:val="single" w:sz="4" w:space="0" w:color="auto"/>
              <w:right w:val="single" w:sz="4" w:space="0" w:color="000000"/>
            </w:tcBorders>
            <w:shd w:val="clear" w:color="000000" w:fill="FFFF99"/>
            <w:vAlign w:val="center"/>
            <w:hideMark/>
          </w:tcPr>
          <w:p w:rsidR="004E2AEC" w:rsidRPr="004E2AEC" w:rsidRDefault="004E2AEC" w:rsidP="004E2AEC">
            <w:pPr>
              <w:jc w:val="center"/>
              <w:rPr>
                <w:rFonts w:ascii="Tahoma" w:eastAsia="Times New Roman" w:hAnsi="Tahoma" w:cs="Tahoma"/>
                <w:b/>
                <w:bCs/>
                <w:sz w:val="16"/>
                <w:szCs w:val="16"/>
              </w:rPr>
            </w:pPr>
            <w:r w:rsidRPr="004E2AEC">
              <w:rPr>
                <w:rFonts w:ascii="Tahoma" w:eastAsia="Times New Roman" w:hAnsi="Tahoma" w:cs="Tahoma"/>
                <w:b/>
                <w:bCs/>
                <w:sz w:val="16"/>
                <w:szCs w:val="16"/>
              </w:rPr>
              <w:t> </w:t>
            </w:r>
          </w:p>
        </w:tc>
      </w:tr>
      <w:tr w:rsidR="004E2AEC" w:rsidRPr="004E2AEC" w:rsidTr="004E2AEC">
        <w:trPr>
          <w:trHeight w:val="165"/>
        </w:trPr>
        <w:tc>
          <w:tcPr>
            <w:tcW w:w="5196" w:type="dxa"/>
            <w:gridSpan w:val="5"/>
            <w:tcBorders>
              <w:top w:val="single" w:sz="4" w:space="0" w:color="auto"/>
              <w:left w:val="single" w:sz="4" w:space="0" w:color="auto"/>
              <w:bottom w:val="nil"/>
              <w:right w:val="single" w:sz="4" w:space="0" w:color="000000"/>
            </w:tcBorders>
            <w:shd w:val="clear" w:color="auto" w:fill="auto"/>
            <w:vAlign w:val="center"/>
            <w:hideMark/>
          </w:tcPr>
          <w:p w:rsidR="004E2AEC" w:rsidRPr="004E2AEC" w:rsidRDefault="004E2AEC" w:rsidP="004E2AEC">
            <w:pPr>
              <w:rPr>
                <w:rFonts w:ascii="Tahoma" w:eastAsia="Times New Roman" w:hAnsi="Tahoma" w:cs="Tahoma"/>
                <w:sz w:val="12"/>
                <w:szCs w:val="12"/>
              </w:rPr>
            </w:pPr>
            <w:r w:rsidRPr="004E2AEC">
              <w:rPr>
                <w:rFonts w:ascii="Tahoma" w:eastAsia="Times New Roman" w:hAnsi="Tahoma" w:cs="Tahoma"/>
                <w:sz w:val="12"/>
                <w:szCs w:val="12"/>
              </w:rPr>
              <w:t>ENDEREÇO:</w:t>
            </w:r>
          </w:p>
        </w:tc>
        <w:tc>
          <w:tcPr>
            <w:tcW w:w="4624" w:type="dxa"/>
            <w:gridSpan w:val="5"/>
            <w:tcBorders>
              <w:top w:val="single" w:sz="4" w:space="0" w:color="auto"/>
              <w:left w:val="nil"/>
              <w:bottom w:val="nil"/>
              <w:right w:val="single" w:sz="4" w:space="0" w:color="000000"/>
            </w:tcBorders>
            <w:shd w:val="clear" w:color="auto" w:fill="auto"/>
            <w:vAlign w:val="center"/>
            <w:hideMark/>
          </w:tcPr>
          <w:p w:rsidR="004E2AEC" w:rsidRPr="004E2AEC" w:rsidRDefault="004E2AEC" w:rsidP="004E2AEC">
            <w:pPr>
              <w:rPr>
                <w:rFonts w:ascii="Tahoma" w:eastAsia="Times New Roman" w:hAnsi="Tahoma" w:cs="Tahoma"/>
                <w:sz w:val="12"/>
                <w:szCs w:val="12"/>
              </w:rPr>
            </w:pPr>
            <w:r w:rsidRPr="004E2AEC">
              <w:rPr>
                <w:rFonts w:ascii="Tahoma" w:eastAsia="Times New Roman" w:hAnsi="Tahoma" w:cs="Tahoma"/>
                <w:sz w:val="12"/>
                <w:szCs w:val="12"/>
              </w:rPr>
              <w:t>BAIRRO:</w:t>
            </w:r>
          </w:p>
        </w:tc>
      </w:tr>
      <w:tr w:rsidR="004E2AEC" w:rsidRPr="004E2AEC" w:rsidTr="004E2AEC">
        <w:trPr>
          <w:trHeight w:val="282"/>
        </w:trPr>
        <w:tc>
          <w:tcPr>
            <w:tcW w:w="5196" w:type="dxa"/>
            <w:gridSpan w:val="5"/>
            <w:tcBorders>
              <w:top w:val="nil"/>
              <w:left w:val="single" w:sz="4" w:space="0" w:color="auto"/>
              <w:bottom w:val="single" w:sz="4" w:space="0" w:color="auto"/>
              <w:right w:val="single" w:sz="4" w:space="0" w:color="000000"/>
            </w:tcBorders>
            <w:shd w:val="clear" w:color="000000" w:fill="FFFF99"/>
            <w:vAlign w:val="center"/>
            <w:hideMark/>
          </w:tcPr>
          <w:p w:rsidR="004E2AEC" w:rsidRPr="004E2AEC" w:rsidRDefault="004E2AEC" w:rsidP="004E2AEC">
            <w:pPr>
              <w:rPr>
                <w:rFonts w:ascii="Tahoma" w:eastAsia="Times New Roman" w:hAnsi="Tahoma" w:cs="Tahoma"/>
                <w:b/>
                <w:bCs/>
                <w:sz w:val="16"/>
                <w:szCs w:val="16"/>
              </w:rPr>
            </w:pPr>
            <w:r w:rsidRPr="004E2AEC">
              <w:rPr>
                <w:rFonts w:ascii="Tahoma" w:eastAsia="Times New Roman" w:hAnsi="Tahoma" w:cs="Tahoma"/>
                <w:b/>
                <w:bCs/>
                <w:sz w:val="16"/>
                <w:szCs w:val="16"/>
              </w:rPr>
              <w:t> </w:t>
            </w:r>
          </w:p>
        </w:tc>
        <w:tc>
          <w:tcPr>
            <w:tcW w:w="4624" w:type="dxa"/>
            <w:gridSpan w:val="5"/>
            <w:tcBorders>
              <w:top w:val="nil"/>
              <w:left w:val="nil"/>
              <w:bottom w:val="single" w:sz="4" w:space="0" w:color="auto"/>
              <w:right w:val="single" w:sz="4" w:space="0" w:color="000000"/>
            </w:tcBorders>
            <w:shd w:val="clear" w:color="000000" w:fill="FFFF99"/>
            <w:vAlign w:val="center"/>
            <w:hideMark/>
          </w:tcPr>
          <w:p w:rsidR="004E2AEC" w:rsidRPr="004E2AEC" w:rsidRDefault="004E2AEC" w:rsidP="004E2AEC">
            <w:pPr>
              <w:rPr>
                <w:rFonts w:ascii="Tahoma" w:eastAsia="Times New Roman" w:hAnsi="Tahoma" w:cs="Tahoma"/>
                <w:b/>
                <w:bCs/>
                <w:sz w:val="16"/>
                <w:szCs w:val="16"/>
              </w:rPr>
            </w:pPr>
            <w:r w:rsidRPr="004E2AEC">
              <w:rPr>
                <w:rFonts w:ascii="Tahoma" w:eastAsia="Times New Roman" w:hAnsi="Tahoma" w:cs="Tahoma"/>
                <w:b/>
                <w:bCs/>
                <w:sz w:val="16"/>
                <w:szCs w:val="16"/>
              </w:rPr>
              <w:t> </w:t>
            </w:r>
          </w:p>
        </w:tc>
      </w:tr>
      <w:tr w:rsidR="004E2AEC" w:rsidRPr="004E2AEC" w:rsidTr="004E2AEC">
        <w:trPr>
          <w:trHeight w:val="165"/>
        </w:trPr>
        <w:tc>
          <w:tcPr>
            <w:tcW w:w="4699" w:type="dxa"/>
            <w:gridSpan w:val="4"/>
            <w:tcBorders>
              <w:top w:val="single" w:sz="4" w:space="0" w:color="auto"/>
              <w:left w:val="single" w:sz="4" w:space="0" w:color="auto"/>
              <w:bottom w:val="nil"/>
              <w:right w:val="single" w:sz="4" w:space="0" w:color="000000"/>
            </w:tcBorders>
            <w:shd w:val="clear" w:color="auto" w:fill="auto"/>
            <w:vAlign w:val="center"/>
            <w:hideMark/>
          </w:tcPr>
          <w:p w:rsidR="004E2AEC" w:rsidRPr="004E2AEC" w:rsidRDefault="004E2AEC" w:rsidP="004E2AEC">
            <w:pPr>
              <w:rPr>
                <w:rFonts w:ascii="Tahoma" w:eastAsia="Times New Roman" w:hAnsi="Tahoma" w:cs="Tahoma"/>
                <w:sz w:val="12"/>
                <w:szCs w:val="12"/>
              </w:rPr>
            </w:pPr>
            <w:r w:rsidRPr="004E2AEC">
              <w:rPr>
                <w:rFonts w:ascii="Tahoma" w:eastAsia="Times New Roman" w:hAnsi="Tahoma" w:cs="Tahoma"/>
                <w:sz w:val="12"/>
                <w:szCs w:val="12"/>
              </w:rPr>
              <w:t>CIDADE/UF:</w:t>
            </w:r>
          </w:p>
        </w:tc>
        <w:tc>
          <w:tcPr>
            <w:tcW w:w="1372" w:type="dxa"/>
            <w:gridSpan w:val="2"/>
            <w:tcBorders>
              <w:top w:val="single" w:sz="4" w:space="0" w:color="auto"/>
              <w:left w:val="nil"/>
              <w:bottom w:val="nil"/>
              <w:right w:val="single" w:sz="4" w:space="0" w:color="000000"/>
            </w:tcBorders>
            <w:shd w:val="clear" w:color="auto" w:fill="auto"/>
            <w:vAlign w:val="center"/>
            <w:hideMark/>
          </w:tcPr>
          <w:p w:rsidR="004E2AEC" w:rsidRPr="004E2AEC" w:rsidRDefault="004E2AEC" w:rsidP="004E2AEC">
            <w:pPr>
              <w:rPr>
                <w:rFonts w:ascii="Tahoma" w:eastAsia="Times New Roman" w:hAnsi="Tahoma" w:cs="Tahoma"/>
                <w:sz w:val="12"/>
                <w:szCs w:val="12"/>
              </w:rPr>
            </w:pPr>
            <w:r w:rsidRPr="004E2AEC">
              <w:rPr>
                <w:rFonts w:ascii="Tahoma" w:eastAsia="Times New Roman" w:hAnsi="Tahoma" w:cs="Tahoma"/>
                <w:sz w:val="12"/>
                <w:szCs w:val="12"/>
              </w:rPr>
              <w:t>CEP:</w:t>
            </w:r>
          </w:p>
        </w:tc>
        <w:tc>
          <w:tcPr>
            <w:tcW w:w="3749" w:type="dxa"/>
            <w:gridSpan w:val="4"/>
            <w:tcBorders>
              <w:top w:val="single" w:sz="4" w:space="0" w:color="auto"/>
              <w:left w:val="nil"/>
              <w:bottom w:val="nil"/>
              <w:right w:val="single" w:sz="4" w:space="0" w:color="000000"/>
            </w:tcBorders>
            <w:shd w:val="clear" w:color="auto" w:fill="auto"/>
            <w:vAlign w:val="center"/>
            <w:hideMark/>
          </w:tcPr>
          <w:p w:rsidR="004E2AEC" w:rsidRPr="004E2AEC" w:rsidRDefault="004E2AEC" w:rsidP="004E2AEC">
            <w:pPr>
              <w:rPr>
                <w:rFonts w:ascii="Tahoma" w:eastAsia="Times New Roman" w:hAnsi="Tahoma" w:cs="Tahoma"/>
                <w:sz w:val="12"/>
                <w:szCs w:val="12"/>
              </w:rPr>
            </w:pPr>
            <w:r w:rsidRPr="004E2AEC">
              <w:rPr>
                <w:rFonts w:ascii="Tahoma" w:eastAsia="Times New Roman" w:hAnsi="Tahoma" w:cs="Tahoma"/>
                <w:sz w:val="12"/>
                <w:szCs w:val="12"/>
              </w:rPr>
              <w:t>TELEFONE/FAX:</w:t>
            </w:r>
          </w:p>
        </w:tc>
      </w:tr>
      <w:tr w:rsidR="004E2AEC" w:rsidRPr="004E2AEC" w:rsidTr="004E2AEC">
        <w:trPr>
          <w:trHeight w:val="282"/>
        </w:trPr>
        <w:tc>
          <w:tcPr>
            <w:tcW w:w="4699" w:type="dxa"/>
            <w:gridSpan w:val="4"/>
            <w:tcBorders>
              <w:top w:val="nil"/>
              <w:left w:val="single" w:sz="4" w:space="0" w:color="auto"/>
              <w:bottom w:val="single" w:sz="4" w:space="0" w:color="auto"/>
              <w:right w:val="single" w:sz="4" w:space="0" w:color="000000"/>
            </w:tcBorders>
            <w:shd w:val="clear" w:color="000000" w:fill="FFFF99"/>
            <w:vAlign w:val="center"/>
            <w:hideMark/>
          </w:tcPr>
          <w:p w:rsidR="004E2AEC" w:rsidRPr="004E2AEC" w:rsidRDefault="004E2AEC" w:rsidP="004E2AEC">
            <w:pPr>
              <w:rPr>
                <w:rFonts w:ascii="Tahoma" w:eastAsia="Times New Roman" w:hAnsi="Tahoma" w:cs="Tahoma"/>
                <w:b/>
                <w:bCs/>
                <w:sz w:val="16"/>
                <w:szCs w:val="16"/>
              </w:rPr>
            </w:pPr>
            <w:r w:rsidRPr="004E2AEC">
              <w:rPr>
                <w:rFonts w:ascii="Tahoma" w:eastAsia="Times New Roman" w:hAnsi="Tahoma" w:cs="Tahoma"/>
                <w:b/>
                <w:bCs/>
                <w:sz w:val="16"/>
                <w:szCs w:val="16"/>
              </w:rPr>
              <w:t> </w:t>
            </w:r>
          </w:p>
        </w:tc>
        <w:tc>
          <w:tcPr>
            <w:tcW w:w="1372" w:type="dxa"/>
            <w:gridSpan w:val="2"/>
            <w:tcBorders>
              <w:top w:val="nil"/>
              <w:left w:val="nil"/>
              <w:bottom w:val="single" w:sz="4" w:space="0" w:color="auto"/>
              <w:right w:val="single" w:sz="4" w:space="0" w:color="000000"/>
            </w:tcBorders>
            <w:shd w:val="clear" w:color="000000" w:fill="FFFF99"/>
            <w:vAlign w:val="center"/>
            <w:hideMark/>
          </w:tcPr>
          <w:p w:rsidR="004E2AEC" w:rsidRPr="004E2AEC" w:rsidRDefault="004E2AEC" w:rsidP="004E2AEC">
            <w:pPr>
              <w:jc w:val="center"/>
              <w:rPr>
                <w:rFonts w:ascii="Tahoma" w:eastAsia="Times New Roman" w:hAnsi="Tahoma" w:cs="Tahoma"/>
                <w:b/>
                <w:bCs/>
                <w:sz w:val="16"/>
                <w:szCs w:val="16"/>
              </w:rPr>
            </w:pPr>
            <w:r w:rsidRPr="004E2AEC">
              <w:rPr>
                <w:rFonts w:ascii="Tahoma" w:eastAsia="Times New Roman" w:hAnsi="Tahoma" w:cs="Tahoma"/>
                <w:b/>
                <w:bCs/>
                <w:sz w:val="16"/>
                <w:szCs w:val="16"/>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rsidR="004E2AEC" w:rsidRPr="004E2AEC" w:rsidRDefault="004E2AEC" w:rsidP="004E2AEC">
            <w:pPr>
              <w:rPr>
                <w:rFonts w:ascii="Tahoma" w:eastAsia="Times New Roman" w:hAnsi="Tahoma" w:cs="Tahoma"/>
                <w:b/>
                <w:bCs/>
                <w:sz w:val="16"/>
                <w:szCs w:val="16"/>
              </w:rPr>
            </w:pPr>
            <w:r w:rsidRPr="004E2AEC">
              <w:rPr>
                <w:rFonts w:ascii="Tahoma" w:eastAsia="Times New Roman" w:hAnsi="Tahoma" w:cs="Tahoma"/>
                <w:b/>
                <w:bCs/>
                <w:sz w:val="16"/>
                <w:szCs w:val="16"/>
              </w:rPr>
              <w:t> </w:t>
            </w:r>
          </w:p>
        </w:tc>
      </w:tr>
      <w:tr w:rsidR="004E2AEC" w:rsidRPr="004E2AEC" w:rsidTr="004E2AEC">
        <w:trPr>
          <w:trHeight w:val="165"/>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rsidR="004E2AEC" w:rsidRPr="004E2AEC" w:rsidRDefault="004E2AEC" w:rsidP="004E2AEC">
            <w:pPr>
              <w:rPr>
                <w:rFonts w:ascii="Tahoma" w:eastAsia="Times New Roman" w:hAnsi="Tahoma" w:cs="Tahoma"/>
                <w:sz w:val="12"/>
                <w:szCs w:val="12"/>
              </w:rPr>
            </w:pPr>
            <w:r w:rsidRPr="004E2AEC">
              <w:rPr>
                <w:rFonts w:ascii="Tahoma" w:eastAsia="Times New Roman" w:hAnsi="Tahoma" w:cs="Tahoma"/>
                <w:sz w:val="12"/>
                <w:szCs w:val="12"/>
              </w:rPr>
              <w:t>DADOS PARA PAGAMENTO (BANCO/AGÊNCIA/CONTA):</w:t>
            </w:r>
          </w:p>
        </w:tc>
        <w:tc>
          <w:tcPr>
            <w:tcW w:w="3749" w:type="dxa"/>
            <w:gridSpan w:val="4"/>
            <w:tcBorders>
              <w:top w:val="single" w:sz="4" w:space="0" w:color="auto"/>
              <w:left w:val="nil"/>
              <w:bottom w:val="nil"/>
              <w:right w:val="single" w:sz="4" w:space="0" w:color="000000"/>
            </w:tcBorders>
            <w:shd w:val="clear" w:color="auto" w:fill="auto"/>
            <w:vAlign w:val="center"/>
            <w:hideMark/>
          </w:tcPr>
          <w:p w:rsidR="004E2AEC" w:rsidRPr="004E2AEC" w:rsidRDefault="004E2AEC" w:rsidP="004E2AEC">
            <w:pPr>
              <w:rPr>
                <w:rFonts w:ascii="Tahoma" w:eastAsia="Times New Roman" w:hAnsi="Tahoma" w:cs="Tahoma"/>
                <w:sz w:val="12"/>
                <w:szCs w:val="12"/>
              </w:rPr>
            </w:pPr>
            <w:r w:rsidRPr="004E2AEC">
              <w:rPr>
                <w:rFonts w:ascii="Tahoma" w:eastAsia="Times New Roman" w:hAnsi="Tahoma" w:cs="Tahoma"/>
                <w:sz w:val="12"/>
                <w:szCs w:val="12"/>
              </w:rPr>
              <w:t>VALIDADE DA PROPOSTA:</w:t>
            </w:r>
          </w:p>
        </w:tc>
      </w:tr>
      <w:tr w:rsidR="004E2AEC" w:rsidRPr="004E2AEC" w:rsidTr="004E2AEC">
        <w:trPr>
          <w:trHeight w:val="282"/>
        </w:trPr>
        <w:tc>
          <w:tcPr>
            <w:tcW w:w="6071" w:type="dxa"/>
            <w:gridSpan w:val="6"/>
            <w:tcBorders>
              <w:top w:val="nil"/>
              <w:left w:val="single" w:sz="4" w:space="0" w:color="auto"/>
              <w:bottom w:val="single" w:sz="4" w:space="0" w:color="auto"/>
              <w:right w:val="single" w:sz="4" w:space="0" w:color="000000"/>
            </w:tcBorders>
            <w:shd w:val="clear" w:color="000000" w:fill="FFFF99"/>
            <w:vAlign w:val="center"/>
            <w:hideMark/>
          </w:tcPr>
          <w:p w:rsidR="004E2AEC" w:rsidRPr="004E2AEC" w:rsidRDefault="004E2AEC" w:rsidP="004E2AEC">
            <w:pPr>
              <w:rPr>
                <w:rFonts w:ascii="Tahoma" w:eastAsia="Times New Roman" w:hAnsi="Tahoma" w:cs="Tahoma"/>
                <w:b/>
                <w:bCs/>
                <w:sz w:val="16"/>
                <w:szCs w:val="16"/>
              </w:rPr>
            </w:pPr>
            <w:r w:rsidRPr="004E2AEC">
              <w:rPr>
                <w:rFonts w:ascii="Tahoma" w:eastAsia="Times New Roman" w:hAnsi="Tahoma" w:cs="Tahoma"/>
                <w:b/>
                <w:bCs/>
                <w:sz w:val="16"/>
                <w:szCs w:val="16"/>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rsidR="004E2AEC" w:rsidRPr="004E2AEC" w:rsidRDefault="004E2AEC" w:rsidP="004E2AEC">
            <w:pPr>
              <w:rPr>
                <w:rFonts w:ascii="Tahoma" w:eastAsia="Times New Roman" w:hAnsi="Tahoma" w:cs="Tahoma"/>
                <w:b/>
                <w:bCs/>
                <w:sz w:val="16"/>
                <w:szCs w:val="16"/>
              </w:rPr>
            </w:pPr>
            <w:r w:rsidRPr="004E2AEC">
              <w:rPr>
                <w:rFonts w:ascii="Tahoma" w:eastAsia="Times New Roman" w:hAnsi="Tahoma" w:cs="Tahoma"/>
                <w:b/>
                <w:bCs/>
                <w:sz w:val="16"/>
                <w:szCs w:val="16"/>
              </w:rPr>
              <w:t> </w:t>
            </w:r>
          </w:p>
        </w:tc>
      </w:tr>
      <w:tr w:rsidR="004E2AEC" w:rsidRPr="004E2AEC" w:rsidTr="004E2AEC">
        <w:trPr>
          <w:trHeight w:val="165"/>
        </w:trPr>
        <w:tc>
          <w:tcPr>
            <w:tcW w:w="4699" w:type="dxa"/>
            <w:gridSpan w:val="4"/>
            <w:tcBorders>
              <w:top w:val="single" w:sz="4" w:space="0" w:color="auto"/>
              <w:left w:val="nil"/>
              <w:bottom w:val="nil"/>
              <w:right w:val="single" w:sz="4" w:space="0" w:color="000000"/>
            </w:tcBorders>
            <w:shd w:val="clear" w:color="auto" w:fill="auto"/>
            <w:vAlign w:val="center"/>
            <w:hideMark/>
          </w:tcPr>
          <w:p w:rsidR="004E2AEC" w:rsidRPr="004E2AEC" w:rsidRDefault="004E2AEC" w:rsidP="004E2AEC">
            <w:pPr>
              <w:rPr>
                <w:rFonts w:ascii="Tahoma" w:eastAsia="Times New Roman" w:hAnsi="Tahoma" w:cs="Tahoma"/>
                <w:sz w:val="12"/>
                <w:szCs w:val="12"/>
              </w:rPr>
            </w:pPr>
            <w:r w:rsidRPr="004E2AEC">
              <w:rPr>
                <w:rFonts w:ascii="Tahoma" w:eastAsia="Times New Roman" w:hAnsi="Tahoma" w:cs="Tahoma"/>
                <w:sz w:val="12"/>
                <w:szCs w:val="12"/>
              </w:rPr>
              <w:t>E-MAIL</w:t>
            </w:r>
          </w:p>
        </w:tc>
        <w:tc>
          <w:tcPr>
            <w:tcW w:w="5121" w:type="dxa"/>
            <w:gridSpan w:val="6"/>
            <w:tcBorders>
              <w:top w:val="single" w:sz="4" w:space="0" w:color="auto"/>
              <w:left w:val="nil"/>
              <w:bottom w:val="nil"/>
              <w:right w:val="single" w:sz="4" w:space="0" w:color="000000"/>
            </w:tcBorders>
            <w:shd w:val="clear" w:color="auto" w:fill="auto"/>
            <w:vAlign w:val="center"/>
            <w:hideMark/>
          </w:tcPr>
          <w:p w:rsidR="004E2AEC" w:rsidRPr="004E2AEC" w:rsidRDefault="004E2AEC" w:rsidP="004E2AEC">
            <w:pPr>
              <w:rPr>
                <w:rFonts w:ascii="Tahoma" w:eastAsia="Times New Roman" w:hAnsi="Tahoma" w:cs="Tahoma"/>
                <w:sz w:val="12"/>
                <w:szCs w:val="12"/>
              </w:rPr>
            </w:pPr>
            <w:r w:rsidRPr="004E2AEC">
              <w:rPr>
                <w:rFonts w:ascii="Tahoma" w:eastAsia="Times New Roman" w:hAnsi="Tahoma" w:cs="Tahoma"/>
                <w:sz w:val="12"/>
                <w:szCs w:val="12"/>
              </w:rPr>
              <w:t>LOCAL E DATA:</w:t>
            </w:r>
          </w:p>
        </w:tc>
      </w:tr>
      <w:tr w:rsidR="004E2AEC" w:rsidRPr="004E2AEC" w:rsidTr="004E2AEC">
        <w:trPr>
          <w:trHeight w:val="255"/>
        </w:trPr>
        <w:tc>
          <w:tcPr>
            <w:tcW w:w="4699" w:type="dxa"/>
            <w:gridSpan w:val="4"/>
            <w:tcBorders>
              <w:top w:val="nil"/>
              <w:left w:val="single" w:sz="4" w:space="0" w:color="auto"/>
              <w:bottom w:val="single" w:sz="4" w:space="0" w:color="auto"/>
              <w:right w:val="single" w:sz="4" w:space="0" w:color="000000"/>
            </w:tcBorders>
            <w:shd w:val="clear" w:color="000000" w:fill="FFFF99"/>
            <w:vAlign w:val="center"/>
            <w:hideMark/>
          </w:tcPr>
          <w:p w:rsidR="004E2AEC" w:rsidRPr="004E2AEC" w:rsidRDefault="004E2AEC" w:rsidP="004E2AEC">
            <w:pPr>
              <w:rPr>
                <w:rFonts w:ascii="Tahoma" w:eastAsia="Times New Roman" w:hAnsi="Tahoma" w:cs="Tahoma"/>
                <w:b/>
                <w:bCs/>
                <w:sz w:val="16"/>
                <w:szCs w:val="16"/>
              </w:rPr>
            </w:pPr>
            <w:r w:rsidRPr="004E2AEC">
              <w:rPr>
                <w:rFonts w:ascii="Tahoma" w:eastAsia="Times New Roman" w:hAnsi="Tahoma" w:cs="Tahoma"/>
                <w:b/>
                <w:bCs/>
                <w:sz w:val="16"/>
                <w:szCs w:val="16"/>
              </w:rPr>
              <w:t> </w:t>
            </w:r>
          </w:p>
        </w:tc>
        <w:tc>
          <w:tcPr>
            <w:tcW w:w="5121" w:type="dxa"/>
            <w:gridSpan w:val="6"/>
            <w:tcBorders>
              <w:top w:val="nil"/>
              <w:left w:val="nil"/>
              <w:bottom w:val="single" w:sz="4" w:space="0" w:color="auto"/>
              <w:right w:val="single" w:sz="4" w:space="0" w:color="000000"/>
            </w:tcBorders>
            <w:shd w:val="clear" w:color="000000" w:fill="FFFF99"/>
            <w:vAlign w:val="center"/>
            <w:hideMark/>
          </w:tcPr>
          <w:p w:rsidR="004E2AEC" w:rsidRPr="004E2AEC" w:rsidRDefault="004E2AEC" w:rsidP="004E2AEC">
            <w:pPr>
              <w:rPr>
                <w:rFonts w:ascii="Tahoma" w:eastAsia="Times New Roman" w:hAnsi="Tahoma" w:cs="Tahoma"/>
                <w:b/>
                <w:bCs/>
                <w:sz w:val="16"/>
                <w:szCs w:val="16"/>
              </w:rPr>
            </w:pPr>
            <w:r w:rsidRPr="004E2AEC">
              <w:rPr>
                <w:rFonts w:ascii="Tahoma" w:eastAsia="Times New Roman" w:hAnsi="Tahoma" w:cs="Tahoma"/>
                <w:b/>
                <w:bCs/>
                <w:sz w:val="16"/>
                <w:szCs w:val="16"/>
              </w:rPr>
              <w:t> </w:t>
            </w:r>
          </w:p>
        </w:tc>
      </w:tr>
      <w:tr w:rsidR="004E2AEC" w:rsidRPr="004E2AEC" w:rsidTr="004E2AEC">
        <w:trPr>
          <w:trHeight w:val="165"/>
        </w:trPr>
        <w:tc>
          <w:tcPr>
            <w:tcW w:w="446" w:type="dxa"/>
            <w:tcBorders>
              <w:top w:val="nil"/>
              <w:left w:val="nil"/>
              <w:bottom w:val="nil"/>
              <w:right w:val="nil"/>
            </w:tcBorders>
            <w:shd w:val="clear" w:color="auto" w:fill="auto"/>
            <w:vAlign w:val="center"/>
            <w:hideMark/>
          </w:tcPr>
          <w:p w:rsidR="004E2AEC" w:rsidRPr="004E2AEC" w:rsidRDefault="004E2AEC" w:rsidP="004E2AEC">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4E2AEC" w:rsidRPr="004E2AEC" w:rsidRDefault="004E2AEC" w:rsidP="004E2AEC">
            <w:pPr>
              <w:rPr>
                <w:rFonts w:eastAsia="Times New Roman"/>
                <w:sz w:val="20"/>
                <w:szCs w:val="20"/>
              </w:rPr>
            </w:pPr>
          </w:p>
        </w:tc>
        <w:tc>
          <w:tcPr>
            <w:tcW w:w="523" w:type="dxa"/>
            <w:tcBorders>
              <w:top w:val="nil"/>
              <w:left w:val="nil"/>
              <w:bottom w:val="nil"/>
              <w:right w:val="nil"/>
            </w:tcBorders>
            <w:shd w:val="clear" w:color="auto" w:fill="auto"/>
            <w:vAlign w:val="center"/>
            <w:hideMark/>
          </w:tcPr>
          <w:p w:rsidR="004E2AEC" w:rsidRPr="004E2AEC" w:rsidRDefault="004E2AEC" w:rsidP="004E2AEC">
            <w:pPr>
              <w:rPr>
                <w:rFonts w:eastAsia="Times New Roman"/>
                <w:sz w:val="20"/>
                <w:szCs w:val="20"/>
              </w:rPr>
            </w:pPr>
          </w:p>
        </w:tc>
        <w:tc>
          <w:tcPr>
            <w:tcW w:w="3361" w:type="dxa"/>
            <w:tcBorders>
              <w:top w:val="nil"/>
              <w:left w:val="nil"/>
              <w:bottom w:val="nil"/>
              <w:right w:val="nil"/>
            </w:tcBorders>
            <w:shd w:val="clear" w:color="auto" w:fill="auto"/>
            <w:vAlign w:val="center"/>
            <w:hideMark/>
          </w:tcPr>
          <w:p w:rsidR="004E2AEC" w:rsidRPr="004E2AEC" w:rsidRDefault="004E2AEC" w:rsidP="004E2AEC">
            <w:pPr>
              <w:rPr>
                <w:rFonts w:eastAsia="Times New Roman"/>
                <w:sz w:val="20"/>
                <w:szCs w:val="20"/>
              </w:rPr>
            </w:pPr>
          </w:p>
        </w:tc>
        <w:tc>
          <w:tcPr>
            <w:tcW w:w="497" w:type="dxa"/>
            <w:tcBorders>
              <w:top w:val="nil"/>
              <w:left w:val="nil"/>
              <w:bottom w:val="nil"/>
              <w:right w:val="nil"/>
            </w:tcBorders>
            <w:shd w:val="clear" w:color="auto" w:fill="auto"/>
            <w:vAlign w:val="center"/>
            <w:hideMark/>
          </w:tcPr>
          <w:p w:rsidR="004E2AEC" w:rsidRPr="004E2AEC" w:rsidRDefault="004E2AEC" w:rsidP="004E2AEC">
            <w:pPr>
              <w:rPr>
                <w:rFonts w:eastAsia="Times New Roman"/>
                <w:sz w:val="20"/>
                <w:szCs w:val="20"/>
              </w:rPr>
            </w:pPr>
          </w:p>
        </w:tc>
        <w:tc>
          <w:tcPr>
            <w:tcW w:w="875" w:type="dxa"/>
            <w:tcBorders>
              <w:top w:val="nil"/>
              <w:left w:val="nil"/>
              <w:bottom w:val="nil"/>
              <w:right w:val="nil"/>
            </w:tcBorders>
            <w:shd w:val="clear" w:color="auto" w:fill="auto"/>
            <w:vAlign w:val="center"/>
            <w:hideMark/>
          </w:tcPr>
          <w:p w:rsidR="004E2AEC" w:rsidRPr="004E2AEC" w:rsidRDefault="004E2AEC" w:rsidP="004E2AEC">
            <w:pPr>
              <w:rPr>
                <w:rFonts w:eastAsia="Times New Roman"/>
                <w:sz w:val="20"/>
                <w:szCs w:val="20"/>
              </w:rPr>
            </w:pPr>
          </w:p>
        </w:tc>
        <w:tc>
          <w:tcPr>
            <w:tcW w:w="828" w:type="dxa"/>
            <w:tcBorders>
              <w:top w:val="nil"/>
              <w:left w:val="nil"/>
              <w:bottom w:val="nil"/>
              <w:right w:val="nil"/>
            </w:tcBorders>
            <w:shd w:val="clear" w:color="auto" w:fill="auto"/>
            <w:vAlign w:val="center"/>
            <w:hideMark/>
          </w:tcPr>
          <w:p w:rsidR="004E2AEC" w:rsidRPr="004E2AEC" w:rsidRDefault="004E2AEC" w:rsidP="004E2AEC">
            <w:pPr>
              <w:rPr>
                <w:rFonts w:eastAsia="Times New Roman"/>
                <w:sz w:val="20"/>
                <w:szCs w:val="20"/>
              </w:rPr>
            </w:pPr>
          </w:p>
        </w:tc>
        <w:tc>
          <w:tcPr>
            <w:tcW w:w="1121" w:type="dxa"/>
            <w:tcBorders>
              <w:top w:val="nil"/>
              <w:left w:val="nil"/>
              <w:bottom w:val="nil"/>
              <w:right w:val="nil"/>
            </w:tcBorders>
            <w:shd w:val="clear" w:color="auto" w:fill="auto"/>
            <w:vAlign w:val="center"/>
            <w:hideMark/>
          </w:tcPr>
          <w:p w:rsidR="004E2AEC" w:rsidRPr="004E2AEC" w:rsidRDefault="004E2AEC" w:rsidP="004E2AEC">
            <w:pPr>
              <w:rPr>
                <w:rFonts w:eastAsia="Times New Roman"/>
                <w:sz w:val="20"/>
                <w:szCs w:val="20"/>
              </w:rPr>
            </w:pPr>
          </w:p>
        </w:tc>
        <w:tc>
          <w:tcPr>
            <w:tcW w:w="900" w:type="dxa"/>
            <w:tcBorders>
              <w:top w:val="nil"/>
              <w:left w:val="nil"/>
              <w:bottom w:val="nil"/>
              <w:right w:val="nil"/>
            </w:tcBorders>
            <w:shd w:val="clear" w:color="auto" w:fill="auto"/>
            <w:vAlign w:val="center"/>
            <w:hideMark/>
          </w:tcPr>
          <w:p w:rsidR="004E2AEC" w:rsidRPr="004E2AEC" w:rsidRDefault="004E2AEC" w:rsidP="004E2AEC">
            <w:pPr>
              <w:rPr>
                <w:rFonts w:eastAsia="Times New Roman"/>
                <w:sz w:val="20"/>
                <w:szCs w:val="20"/>
              </w:rPr>
            </w:pPr>
          </w:p>
        </w:tc>
        <w:tc>
          <w:tcPr>
            <w:tcW w:w="900" w:type="dxa"/>
            <w:tcBorders>
              <w:top w:val="nil"/>
              <w:left w:val="nil"/>
              <w:bottom w:val="nil"/>
              <w:right w:val="nil"/>
            </w:tcBorders>
            <w:shd w:val="clear" w:color="auto" w:fill="auto"/>
            <w:vAlign w:val="center"/>
            <w:hideMark/>
          </w:tcPr>
          <w:p w:rsidR="004E2AEC" w:rsidRPr="004E2AEC" w:rsidRDefault="004E2AEC" w:rsidP="004E2AEC">
            <w:pPr>
              <w:rPr>
                <w:rFonts w:eastAsia="Times New Roman"/>
                <w:sz w:val="20"/>
                <w:szCs w:val="20"/>
              </w:rPr>
            </w:pPr>
          </w:p>
        </w:tc>
      </w:tr>
      <w:tr w:rsidR="004E2AEC" w:rsidRPr="004E2AEC" w:rsidTr="004E2AEC">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AEC" w:rsidRPr="004E2AEC" w:rsidRDefault="004E2AEC" w:rsidP="004E2AEC">
            <w:pPr>
              <w:jc w:val="center"/>
              <w:rPr>
                <w:rFonts w:ascii="Tahoma" w:eastAsia="Times New Roman" w:hAnsi="Tahoma" w:cs="Tahoma"/>
                <w:sz w:val="10"/>
                <w:szCs w:val="10"/>
              </w:rPr>
            </w:pPr>
            <w:r w:rsidRPr="004E2AEC">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4E2AEC" w:rsidRPr="004E2AEC" w:rsidRDefault="004E2AEC" w:rsidP="004E2AEC">
            <w:pPr>
              <w:jc w:val="center"/>
              <w:rPr>
                <w:rFonts w:ascii="Tahoma" w:eastAsia="Times New Roman" w:hAnsi="Tahoma" w:cs="Tahoma"/>
                <w:sz w:val="10"/>
                <w:szCs w:val="10"/>
              </w:rPr>
            </w:pPr>
            <w:r w:rsidRPr="004E2AEC">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4E2AEC" w:rsidRPr="004E2AEC" w:rsidRDefault="004E2AEC" w:rsidP="004E2AEC">
            <w:pPr>
              <w:jc w:val="center"/>
              <w:rPr>
                <w:rFonts w:ascii="Tahoma" w:eastAsia="Times New Roman" w:hAnsi="Tahoma" w:cs="Tahoma"/>
                <w:sz w:val="10"/>
                <w:szCs w:val="10"/>
              </w:rPr>
            </w:pPr>
            <w:r w:rsidRPr="004E2AEC">
              <w:rPr>
                <w:rFonts w:ascii="Tahoma" w:eastAsia="Times New Roman" w:hAnsi="Tahoma" w:cs="Tahoma"/>
                <w:sz w:val="10"/>
                <w:szCs w:val="10"/>
              </w:rPr>
              <w:t>CÓDIGO</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rsidR="004E2AEC" w:rsidRPr="004E2AEC" w:rsidRDefault="004E2AEC" w:rsidP="004E2AEC">
            <w:pPr>
              <w:jc w:val="center"/>
              <w:rPr>
                <w:rFonts w:ascii="Tahoma" w:eastAsia="Times New Roman" w:hAnsi="Tahoma" w:cs="Tahoma"/>
                <w:sz w:val="10"/>
                <w:szCs w:val="10"/>
              </w:rPr>
            </w:pPr>
            <w:r w:rsidRPr="004E2AEC">
              <w:rPr>
                <w:rFonts w:ascii="Tahoma" w:eastAsia="Times New Roman"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4E2AEC" w:rsidRPr="004E2AEC" w:rsidRDefault="004E2AEC" w:rsidP="004E2AEC">
            <w:pPr>
              <w:jc w:val="center"/>
              <w:rPr>
                <w:rFonts w:ascii="Tahoma" w:eastAsia="Times New Roman" w:hAnsi="Tahoma" w:cs="Tahoma"/>
                <w:sz w:val="10"/>
                <w:szCs w:val="10"/>
              </w:rPr>
            </w:pPr>
            <w:r w:rsidRPr="004E2AEC">
              <w:rPr>
                <w:rFonts w:ascii="Tahoma" w:eastAsia="Times New Roman"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4E2AEC" w:rsidRPr="004E2AEC" w:rsidRDefault="004E2AEC" w:rsidP="004E2AEC">
            <w:pPr>
              <w:jc w:val="center"/>
              <w:rPr>
                <w:rFonts w:ascii="Tahoma" w:eastAsia="Times New Roman" w:hAnsi="Tahoma" w:cs="Tahoma"/>
                <w:sz w:val="10"/>
                <w:szCs w:val="10"/>
              </w:rPr>
            </w:pPr>
            <w:r w:rsidRPr="004E2AEC">
              <w:rPr>
                <w:rFonts w:ascii="Tahoma" w:eastAsia="Times New Roman" w:hAnsi="Tahoma" w:cs="Tahoma"/>
                <w:sz w:val="10"/>
                <w:szCs w:val="10"/>
              </w:rPr>
              <w:t>QUANTIDADE</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4E2AEC" w:rsidRPr="004E2AEC" w:rsidRDefault="004E2AEC" w:rsidP="004E2AEC">
            <w:pPr>
              <w:jc w:val="center"/>
              <w:rPr>
                <w:rFonts w:ascii="Tahoma" w:eastAsia="Times New Roman" w:hAnsi="Tahoma" w:cs="Tahoma"/>
                <w:sz w:val="10"/>
                <w:szCs w:val="10"/>
              </w:rPr>
            </w:pPr>
            <w:r w:rsidRPr="004E2AEC">
              <w:rPr>
                <w:rFonts w:ascii="Tahoma" w:eastAsia="Times New Roman" w:hAnsi="Tahoma" w:cs="Tahoma"/>
                <w:sz w:val="10"/>
                <w:szCs w:val="10"/>
              </w:rPr>
              <w:t>VALOR MÁXIMO</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E2AEC" w:rsidRPr="004E2AEC" w:rsidRDefault="004E2AEC" w:rsidP="004E2AEC">
            <w:pPr>
              <w:jc w:val="center"/>
              <w:rPr>
                <w:rFonts w:ascii="Tahoma" w:eastAsia="Times New Roman" w:hAnsi="Tahoma" w:cs="Tahoma"/>
                <w:sz w:val="10"/>
                <w:szCs w:val="10"/>
              </w:rPr>
            </w:pPr>
            <w:r w:rsidRPr="004E2AEC">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E2AEC" w:rsidRPr="004E2AEC" w:rsidRDefault="004E2AEC" w:rsidP="004E2AEC">
            <w:pPr>
              <w:jc w:val="center"/>
              <w:rPr>
                <w:rFonts w:ascii="Tahoma" w:eastAsia="Times New Roman" w:hAnsi="Tahoma" w:cs="Tahoma"/>
                <w:sz w:val="10"/>
                <w:szCs w:val="10"/>
              </w:rPr>
            </w:pPr>
            <w:r w:rsidRPr="004E2AEC">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E2AEC" w:rsidRPr="004E2AEC" w:rsidRDefault="004E2AEC" w:rsidP="004E2AEC">
            <w:pPr>
              <w:jc w:val="center"/>
              <w:rPr>
                <w:rFonts w:ascii="Tahoma" w:eastAsia="Times New Roman" w:hAnsi="Tahoma" w:cs="Tahoma"/>
                <w:sz w:val="10"/>
                <w:szCs w:val="10"/>
              </w:rPr>
            </w:pPr>
            <w:r w:rsidRPr="004E2AEC">
              <w:rPr>
                <w:rFonts w:ascii="Tahoma" w:eastAsia="Times New Roman" w:hAnsi="Tahoma" w:cs="Tahoma"/>
                <w:sz w:val="10"/>
                <w:szCs w:val="10"/>
              </w:rPr>
              <w:t>VALOR TOTAL</w:t>
            </w:r>
          </w:p>
        </w:tc>
      </w:tr>
      <w:tr w:rsidR="004E2AEC" w:rsidRPr="004E2AEC" w:rsidTr="004E2AEC">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E2AEC" w:rsidRPr="004E2AEC" w:rsidRDefault="004E2AEC" w:rsidP="004E2AEC">
            <w:pPr>
              <w:jc w:val="center"/>
              <w:rPr>
                <w:rFonts w:ascii="Tahoma" w:eastAsia="Times New Roman" w:hAnsi="Tahoma" w:cs="Tahoma"/>
                <w:color w:val="000000"/>
                <w:sz w:val="14"/>
                <w:szCs w:val="14"/>
              </w:rPr>
            </w:pPr>
            <w:r w:rsidRPr="004E2AE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4E2AEC" w:rsidRPr="004E2AEC" w:rsidRDefault="004E2AEC" w:rsidP="004E2AEC">
            <w:pPr>
              <w:jc w:val="center"/>
              <w:rPr>
                <w:rFonts w:ascii="Tahoma" w:eastAsia="Times New Roman" w:hAnsi="Tahoma" w:cs="Tahoma"/>
                <w:color w:val="000000"/>
                <w:sz w:val="14"/>
                <w:szCs w:val="14"/>
              </w:rPr>
            </w:pPr>
            <w:r w:rsidRPr="004E2AEC">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4E2AEC" w:rsidRPr="004E2AEC" w:rsidRDefault="004E2AEC" w:rsidP="004E2AEC">
            <w:pPr>
              <w:jc w:val="center"/>
              <w:rPr>
                <w:rFonts w:ascii="Tahoma" w:eastAsia="Times New Roman" w:hAnsi="Tahoma" w:cs="Tahoma"/>
                <w:color w:val="000000"/>
                <w:sz w:val="14"/>
                <w:szCs w:val="14"/>
              </w:rPr>
            </w:pPr>
            <w:r w:rsidRPr="004E2AEC">
              <w:rPr>
                <w:rFonts w:ascii="Tahoma" w:eastAsia="Times New Roman" w:hAnsi="Tahoma" w:cs="Tahoma"/>
                <w:color w:val="000000"/>
                <w:sz w:val="14"/>
                <w:szCs w:val="14"/>
              </w:rPr>
              <w:t>42279</w:t>
            </w:r>
          </w:p>
        </w:tc>
        <w:tc>
          <w:tcPr>
            <w:tcW w:w="3361" w:type="dxa"/>
            <w:tcBorders>
              <w:top w:val="nil"/>
              <w:left w:val="nil"/>
              <w:bottom w:val="single" w:sz="4" w:space="0" w:color="000000"/>
              <w:right w:val="single" w:sz="4" w:space="0" w:color="000000"/>
            </w:tcBorders>
            <w:shd w:val="clear" w:color="auto" w:fill="auto"/>
            <w:vAlign w:val="center"/>
            <w:hideMark/>
          </w:tcPr>
          <w:p w:rsidR="004E2AEC" w:rsidRPr="004E2AEC" w:rsidRDefault="004E2AEC" w:rsidP="004E2AEC">
            <w:pPr>
              <w:jc w:val="both"/>
              <w:rPr>
                <w:rFonts w:ascii="Tahoma" w:eastAsia="Times New Roman" w:hAnsi="Tahoma" w:cs="Tahoma"/>
                <w:color w:val="000000"/>
                <w:sz w:val="14"/>
                <w:szCs w:val="14"/>
              </w:rPr>
            </w:pPr>
            <w:r w:rsidRPr="004E2AEC">
              <w:rPr>
                <w:rFonts w:ascii="Tahoma" w:eastAsia="Times New Roman" w:hAnsi="Tahoma" w:cs="Tahoma"/>
                <w:color w:val="000000"/>
                <w:sz w:val="14"/>
                <w:szCs w:val="14"/>
              </w:rPr>
              <w:t>MARMITEX CONTÉNDO NO MINIMO: ARROZ, FEIJÃO, NO MINIMO 03 TIPOS DIFERENTES DE SALADA - EX: TOMATE, ALFACE, RUCULA, ETC, NO MINIMO 02 TIPOS DE LEGUMES - EX: BATATA, CENOURA, BETERABA, ETC, NO MINIMO 01 TIPO DE CARNE - EX: CARNE DE PORCO, FRANGO, CARNE BOVINA, ETC, NO MINIMO 02 COMPLEMENTARES - EX: MACARRÃO, FAROFA, MAIONESE, ETC, COM NO MINIMO 700GR EM EMBALAGEM DE ALUMINIO COM VOLUME DE 850ML.</w:t>
            </w:r>
          </w:p>
        </w:tc>
        <w:tc>
          <w:tcPr>
            <w:tcW w:w="497" w:type="dxa"/>
            <w:tcBorders>
              <w:top w:val="nil"/>
              <w:left w:val="nil"/>
              <w:bottom w:val="single" w:sz="4" w:space="0" w:color="000000"/>
              <w:right w:val="single" w:sz="4" w:space="0" w:color="000000"/>
            </w:tcBorders>
            <w:shd w:val="clear" w:color="auto" w:fill="auto"/>
            <w:vAlign w:val="center"/>
            <w:hideMark/>
          </w:tcPr>
          <w:p w:rsidR="004E2AEC" w:rsidRPr="004E2AEC" w:rsidRDefault="004E2AEC" w:rsidP="004E2AEC">
            <w:pPr>
              <w:jc w:val="center"/>
              <w:rPr>
                <w:rFonts w:ascii="Tahoma" w:eastAsia="Times New Roman" w:hAnsi="Tahoma" w:cs="Tahoma"/>
                <w:color w:val="000000"/>
                <w:sz w:val="14"/>
                <w:szCs w:val="14"/>
              </w:rPr>
            </w:pPr>
            <w:r w:rsidRPr="004E2AE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4E2AEC" w:rsidRPr="004E2AEC" w:rsidRDefault="004E2AEC" w:rsidP="004E2AEC">
            <w:pPr>
              <w:jc w:val="center"/>
              <w:rPr>
                <w:rFonts w:ascii="Tahoma" w:eastAsia="Times New Roman" w:hAnsi="Tahoma" w:cs="Tahoma"/>
                <w:color w:val="000000"/>
                <w:sz w:val="14"/>
                <w:szCs w:val="14"/>
              </w:rPr>
            </w:pPr>
            <w:r w:rsidRPr="004E2AEC">
              <w:rPr>
                <w:rFonts w:ascii="Tahoma" w:eastAsia="Times New Roman" w:hAnsi="Tahoma" w:cs="Tahoma"/>
                <w:color w:val="000000"/>
                <w:sz w:val="14"/>
                <w:szCs w:val="14"/>
              </w:rPr>
              <w:t>4.700,000</w:t>
            </w:r>
          </w:p>
        </w:tc>
        <w:tc>
          <w:tcPr>
            <w:tcW w:w="828" w:type="dxa"/>
            <w:tcBorders>
              <w:top w:val="nil"/>
              <w:left w:val="nil"/>
              <w:bottom w:val="single" w:sz="4" w:space="0" w:color="000000"/>
              <w:right w:val="single" w:sz="4" w:space="0" w:color="000000"/>
            </w:tcBorders>
            <w:shd w:val="clear" w:color="auto" w:fill="auto"/>
            <w:vAlign w:val="center"/>
            <w:hideMark/>
          </w:tcPr>
          <w:p w:rsidR="004E2AEC" w:rsidRPr="004E2AEC" w:rsidRDefault="004E2AEC" w:rsidP="004E2AEC">
            <w:pPr>
              <w:jc w:val="right"/>
              <w:rPr>
                <w:rFonts w:ascii="Tahoma" w:eastAsia="Times New Roman" w:hAnsi="Tahoma" w:cs="Tahoma"/>
                <w:color w:val="000000"/>
                <w:sz w:val="14"/>
                <w:szCs w:val="14"/>
              </w:rPr>
            </w:pPr>
            <w:r w:rsidRPr="004E2AEC">
              <w:rPr>
                <w:rFonts w:ascii="Tahoma" w:eastAsia="Times New Roman" w:hAnsi="Tahoma" w:cs="Tahoma"/>
                <w:color w:val="000000"/>
                <w:sz w:val="14"/>
                <w:szCs w:val="14"/>
              </w:rPr>
              <w:t>19,40</w:t>
            </w:r>
          </w:p>
        </w:tc>
        <w:tc>
          <w:tcPr>
            <w:tcW w:w="1121" w:type="dxa"/>
            <w:tcBorders>
              <w:top w:val="nil"/>
              <w:left w:val="nil"/>
              <w:bottom w:val="single" w:sz="4" w:space="0" w:color="auto"/>
              <w:right w:val="single" w:sz="4" w:space="0" w:color="auto"/>
            </w:tcBorders>
            <w:shd w:val="clear" w:color="auto" w:fill="auto"/>
            <w:vAlign w:val="center"/>
            <w:hideMark/>
          </w:tcPr>
          <w:p w:rsidR="004E2AEC" w:rsidRPr="004E2AEC" w:rsidRDefault="004E2AEC" w:rsidP="004E2AEC">
            <w:pPr>
              <w:jc w:val="center"/>
              <w:rPr>
                <w:rFonts w:ascii="Tahoma" w:eastAsia="Times New Roman" w:hAnsi="Tahoma" w:cs="Tahoma"/>
                <w:sz w:val="12"/>
                <w:szCs w:val="12"/>
              </w:rPr>
            </w:pPr>
            <w:r w:rsidRPr="004E2AE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E2AEC" w:rsidRPr="004E2AEC" w:rsidRDefault="004E2AEC" w:rsidP="004E2AEC">
            <w:pPr>
              <w:jc w:val="right"/>
              <w:rPr>
                <w:rFonts w:ascii="Tahoma" w:eastAsia="Times New Roman" w:hAnsi="Tahoma" w:cs="Tahoma"/>
                <w:b/>
                <w:bCs/>
                <w:color w:val="000000"/>
                <w:sz w:val="14"/>
                <w:szCs w:val="14"/>
              </w:rPr>
            </w:pPr>
            <w:r w:rsidRPr="004E2AE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E2AEC" w:rsidRPr="004E2AEC" w:rsidRDefault="004E2AEC" w:rsidP="004E2AEC">
            <w:pPr>
              <w:jc w:val="right"/>
              <w:rPr>
                <w:rFonts w:ascii="Tahoma" w:eastAsia="Times New Roman" w:hAnsi="Tahoma" w:cs="Tahoma"/>
                <w:b/>
                <w:bCs/>
                <w:sz w:val="14"/>
                <w:szCs w:val="14"/>
              </w:rPr>
            </w:pPr>
            <w:r w:rsidRPr="004E2AEC">
              <w:rPr>
                <w:rFonts w:ascii="Tahoma" w:eastAsia="Times New Roman" w:hAnsi="Tahoma" w:cs="Tahoma"/>
                <w:b/>
                <w:bCs/>
                <w:sz w:val="14"/>
                <w:szCs w:val="14"/>
              </w:rPr>
              <w:t>0,00</w:t>
            </w:r>
          </w:p>
        </w:tc>
      </w:tr>
      <w:tr w:rsidR="004E2AEC" w:rsidRPr="004E2AEC" w:rsidTr="004E2AEC">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E2AEC" w:rsidRPr="004E2AEC" w:rsidRDefault="004E2AEC" w:rsidP="004E2AEC">
            <w:pPr>
              <w:jc w:val="center"/>
              <w:rPr>
                <w:rFonts w:ascii="Tahoma" w:eastAsia="Times New Roman" w:hAnsi="Tahoma" w:cs="Tahoma"/>
                <w:color w:val="000000"/>
                <w:sz w:val="14"/>
                <w:szCs w:val="14"/>
              </w:rPr>
            </w:pPr>
            <w:r w:rsidRPr="004E2AE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4E2AEC" w:rsidRPr="004E2AEC" w:rsidRDefault="004E2AEC" w:rsidP="004E2AEC">
            <w:pPr>
              <w:jc w:val="center"/>
              <w:rPr>
                <w:rFonts w:ascii="Tahoma" w:eastAsia="Times New Roman" w:hAnsi="Tahoma" w:cs="Tahoma"/>
                <w:color w:val="000000"/>
                <w:sz w:val="14"/>
                <w:szCs w:val="14"/>
              </w:rPr>
            </w:pPr>
            <w:r w:rsidRPr="004E2AEC">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4E2AEC" w:rsidRPr="004E2AEC" w:rsidRDefault="004E2AEC" w:rsidP="004E2AEC">
            <w:pPr>
              <w:jc w:val="center"/>
              <w:rPr>
                <w:rFonts w:ascii="Tahoma" w:eastAsia="Times New Roman" w:hAnsi="Tahoma" w:cs="Tahoma"/>
                <w:color w:val="000000"/>
                <w:sz w:val="14"/>
                <w:szCs w:val="14"/>
              </w:rPr>
            </w:pPr>
            <w:r w:rsidRPr="004E2AEC">
              <w:rPr>
                <w:rFonts w:ascii="Tahoma" w:eastAsia="Times New Roman" w:hAnsi="Tahoma" w:cs="Tahoma"/>
                <w:color w:val="000000"/>
                <w:sz w:val="14"/>
                <w:szCs w:val="14"/>
              </w:rPr>
              <w:t>09060</w:t>
            </w:r>
          </w:p>
        </w:tc>
        <w:tc>
          <w:tcPr>
            <w:tcW w:w="3361" w:type="dxa"/>
            <w:tcBorders>
              <w:top w:val="nil"/>
              <w:left w:val="nil"/>
              <w:bottom w:val="single" w:sz="4" w:space="0" w:color="000000"/>
              <w:right w:val="single" w:sz="4" w:space="0" w:color="000000"/>
            </w:tcBorders>
            <w:shd w:val="clear" w:color="auto" w:fill="auto"/>
            <w:vAlign w:val="center"/>
            <w:hideMark/>
          </w:tcPr>
          <w:p w:rsidR="004E2AEC" w:rsidRPr="004E2AEC" w:rsidRDefault="004E2AEC" w:rsidP="004E2AEC">
            <w:pPr>
              <w:jc w:val="both"/>
              <w:rPr>
                <w:rFonts w:ascii="Tahoma" w:eastAsia="Times New Roman" w:hAnsi="Tahoma" w:cs="Tahoma"/>
                <w:color w:val="000000"/>
                <w:sz w:val="14"/>
                <w:szCs w:val="14"/>
              </w:rPr>
            </w:pPr>
            <w:r w:rsidRPr="004E2AEC">
              <w:rPr>
                <w:rFonts w:ascii="Tahoma" w:eastAsia="Times New Roman" w:hAnsi="Tahoma" w:cs="Tahoma"/>
                <w:color w:val="000000"/>
                <w:sz w:val="14"/>
                <w:szCs w:val="14"/>
              </w:rPr>
              <w:t>MARMITEX/ REFEIÇÃO: ARROZ, FEIJAO, 2 TIPOS DE CARNE E 1 TIPO DE MASSA ACOMPANHADO DE SALADAS MISTAS ENTRE 500~700GRAMAS.</w:t>
            </w:r>
          </w:p>
        </w:tc>
        <w:tc>
          <w:tcPr>
            <w:tcW w:w="497" w:type="dxa"/>
            <w:tcBorders>
              <w:top w:val="nil"/>
              <w:left w:val="nil"/>
              <w:bottom w:val="single" w:sz="4" w:space="0" w:color="000000"/>
              <w:right w:val="single" w:sz="4" w:space="0" w:color="000000"/>
            </w:tcBorders>
            <w:shd w:val="clear" w:color="auto" w:fill="auto"/>
            <w:vAlign w:val="center"/>
            <w:hideMark/>
          </w:tcPr>
          <w:p w:rsidR="004E2AEC" w:rsidRPr="004E2AEC" w:rsidRDefault="004E2AEC" w:rsidP="004E2AEC">
            <w:pPr>
              <w:jc w:val="center"/>
              <w:rPr>
                <w:rFonts w:ascii="Tahoma" w:eastAsia="Times New Roman" w:hAnsi="Tahoma" w:cs="Tahoma"/>
                <w:color w:val="000000"/>
                <w:sz w:val="14"/>
                <w:szCs w:val="14"/>
              </w:rPr>
            </w:pPr>
            <w:r w:rsidRPr="004E2AE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4E2AEC" w:rsidRPr="004E2AEC" w:rsidRDefault="004E2AEC" w:rsidP="004E2AEC">
            <w:pPr>
              <w:jc w:val="center"/>
              <w:rPr>
                <w:rFonts w:ascii="Tahoma" w:eastAsia="Times New Roman" w:hAnsi="Tahoma" w:cs="Tahoma"/>
                <w:color w:val="000000"/>
                <w:sz w:val="14"/>
                <w:szCs w:val="14"/>
              </w:rPr>
            </w:pPr>
            <w:r w:rsidRPr="004E2AEC">
              <w:rPr>
                <w:rFonts w:ascii="Tahoma" w:eastAsia="Times New Roman" w:hAnsi="Tahoma" w:cs="Tahoma"/>
                <w:color w:val="000000"/>
                <w:sz w:val="14"/>
                <w:szCs w:val="14"/>
              </w:rPr>
              <w:t>1.000,000</w:t>
            </w:r>
          </w:p>
        </w:tc>
        <w:tc>
          <w:tcPr>
            <w:tcW w:w="828" w:type="dxa"/>
            <w:tcBorders>
              <w:top w:val="nil"/>
              <w:left w:val="nil"/>
              <w:bottom w:val="single" w:sz="4" w:space="0" w:color="000000"/>
              <w:right w:val="single" w:sz="4" w:space="0" w:color="000000"/>
            </w:tcBorders>
            <w:shd w:val="clear" w:color="auto" w:fill="auto"/>
            <w:vAlign w:val="center"/>
            <w:hideMark/>
          </w:tcPr>
          <w:p w:rsidR="004E2AEC" w:rsidRPr="004E2AEC" w:rsidRDefault="004E2AEC" w:rsidP="004E2AEC">
            <w:pPr>
              <w:jc w:val="right"/>
              <w:rPr>
                <w:rFonts w:ascii="Tahoma" w:eastAsia="Times New Roman" w:hAnsi="Tahoma" w:cs="Tahoma"/>
                <w:color w:val="000000"/>
                <w:sz w:val="14"/>
                <w:szCs w:val="14"/>
              </w:rPr>
            </w:pPr>
            <w:r w:rsidRPr="004E2AEC">
              <w:rPr>
                <w:rFonts w:ascii="Tahoma" w:eastAsia="Times New Roman" w:hAnsi="Tahoma" w:cs="Tahoma"/>
                <w:color w:val="000000"/>
                <w:sz w:val="14"/>
                <w:szCs w:val="14"/>
              </w:rPr>
              <w:t>15,98</w:t>
            </w:r>
          </w:p>
        </w:tc>
        <w:tc>
          <w:tcPr>
            <w:tcW w:w="1121" w:type="dxa"/>
            <w:tcBorders>
              <w:top w:val="nil"/>
              <w:left w:val="nil"/>
              <w:bottom w:val="single" w:sz="4" w:space="0" w:color="auto"/>
              <w:right w:val="single" w:sz="4" w:space="0" w:color="auto"/>
            </w:tcBorders>
            <w:shd w:val="clear" w:color="auto" w:fill="auto"/>
            <w:vAlign w:val="center"/>
            <w:hideMark/>
          </w:tcPr>
          <w:p w:rsidR="004E2AEC" w:rsidRPr="004E2AEC" w:rsidRDefault="004E2AEC" w:rsidP="004E2AEC">
            <w:pPr>
              <w:jc w:val="center"/>
              <w:rPr>
                <w:rFonts w:ascii="Tahoma" w:eastAsia="Times New Roman" w:hAnsi="Tahoma" w:cs="Tahoma"/>
                <w:sz w:val="12"/>
                <w:szCs w:val="12"/>
              </w:rPr>
            </w:pPr>
            <w:r w:rsidRPr="004E2AE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E2AEC" w:rsidRPr="004E2AEC" w:rsidRDefault="004E2AEC" w:rsidP="004E2AEC">
            <w:pPr>
              <w:jc w:val="right"/>
              <w:rPr>
                <w:rFonts w:ascii="Tahoma" w:eastAsia="Times New Roman" w:hAnsi="Tahoma" w:cs="Tahoma"/>
                <w:b/>
                <w:bCs/>
                <w:color w:val="000000"/>
                <w:sz w:val="14"/>
                <w:szCs w:val="14"/>
              </w:rPr>
            </w:pPr>
            <w:r w:rsidRPr="004E2AE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E2AEC" w:rsidRPr="004E2AEC" w:rsidRDefault="004E2AEC" w:rsidP="004E2AEC">
            <w:pPr>
              <w:jc w:val="right"/>
              <w:rPr>
                <w:rFonts w:ascii="Tahoma" w:eastAsia="Times New Roman" w:hAnsi="Tahoma" w:cs="Tahoma"/>
                <w:b/>
                <w:bCs/>
                <w:sz w:val="14"/>
                <w:szCs w:val="14"/>
              </w:rPr>
            </w:pPr>
            <w:r w:rsidRPr="004E2AEC">
              <w:rPr>
                <w:rFonts w:ascii="Tahoma" w:eastAsia="Times New Roman" w:hAnsi="Tahoma" w:cs="Tahoma"/>
                <w:b/>
                <w:bCs/>
                <w:sz w:val="14"/>
                <w:szCs w:val="14"/>
              </w:rPr>
              <w:t>0,00</w:t>
            </w:r>
          </w:p>
        </w:tc>
      </w:tr>
      <w:tr w:rsidR="004E2AEC" w:rsidRPr="004E2AEC" w:rsidTr="004E2AEC">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2AEC" w:rsidRPr="004E2AEC" w:rsidRDefault="004E2AEC" w:rsidP="004E2AEC">
            <w:pPr>
              <w:jc w:val="right"/>
              <w:rPr>
                <w:rFonts w:ascii="Tahoma" w:eastAsia="Times New Roman" w:hAnsi="Tahoma" w:cs="Tahoma"/>
                <w:color w:val="000000"/>
                <w:sz w:val="14"/>
                <w:szCs w:val="14"/>
              </w:rPr>
            </w:pPr>
            <w:r w:rsidRPr="004E2AEC">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E2AEC" w:rsidRPr="004E2AEC" w:rsidRDefault="004E2AEC" w:rsidP="004E2AEC">
            <w:pPr>
              <w:jc w:val="center"/>
              <w:rPr>
                <w:rFonts w:ascii="Tahoma" w:eastAsia="Times New Roman" w:hAnsi="Tahoma" w:cs="Tahoma"/>
                <w:b/>
                <w:bCs/>
                <w:color w:val="000000"/>
                <w:sz w:val="16"/>
                <w:szCs w:val="16"/>
              </w:rPr>
            </w:pPr>
            <w:r w:rsidRPr="004E2AEC">
              <w:rPr>
                <w:rFonts w:ascii="Tahoma" w:eastAsia="Times New Roman" w:hAnsi="Tahoma" w:cs="Tahoma"/>
                <w:b/>
                <w:bCs/>
                <w:color w:val="000000"/>
                <w:sz w:val="16"/>
                <w:szCs w:val="16"/>
              </w:rPr>
              <w:t>R$ 0,00</w:t>
            </w:r>
          </w:p>
        </w:tc>
      </w:tr>
      <w:tr w:rsidR="004E2AEC" w:rsidRPr="004E2AEC" w:rsidTr="004E2AEC">
        <w:trPr>
          <w:trHeight w:val="180"/>
        </w:trPr>
        <w:tc>
          <w:tcPr>
            <w:tcW w:w="446" w:type="dxa"/>
            <w:tcBorders>
              <w:top w:val="nil"/>
              <w:left w:val="nil"/>
              <w:bottom w:val="nil"/>
              <w:right w:val="nil"/>
            </w:tcBorders>
            <w:shd w:val="clear" w:color="auto" w:fill="auto"/>
            <w:vAlign w:val="center"/>
            <w:hideMark/>
          </w:tcPr>
          <w:p w:rsidR="004E2AEC" w:rsidRPr="004E2AEC" w:rsidRDefault="004E2AEC" w:rsidP="004E2AEC">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4E2AEC" w:rsidRPr="004E2AEC" w:rsidRDefault="004E2AEC" w:rsidP="004E2AEC">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4E2AEC" w:rsidRPr="004E2AEC" w:rsidRDefault="004E2AEC" w:rsidP="004E2AEC">
            <w:pPr>
              <w:jc w:val="center"/>
              <w:rPr>
                <w:rFonts w:eastAsia="Times New Roman"/>
                <w:sz w:val="20"/>
                <w:szCs w:val="20"/>
              </w:rPr>
            </w:pPr>
          </w:p>
        </w:tc>
        <w:tc>
          <w:tcPr>
            <w:tcW w:w="3361" w:type="dxa"/>
            <w:tcBorders>
              <w:top w:val="nil"/>
              <w:left w:val="nil"/>
              <w:bottom w:val="nil"/>
              <w:right w:val="nil"/>
            </w:tcBorders>
            <w:shd w:val="clear" w:color="auto" w:fill="auto"/>
            <w:vAlign w:val="center"/>
            <w:hideMark/>
          </w:tcPr>
          <w:p w:rsidR="004E2AEC" w:rsidRPr="004E2AEC" w:rsidRDefault="004E2AEC" w:rsidP="004E2AEC">
            <w:pPr>
              <w:jc w:val="center"/>
              <w:rPr>
                <w:rFonts w:eastAsia="Times New Roman"/>
                <w:sz w:val="20"/>
                <w:szCs w:val="20"/>
              </w:rPr>
            </w:pPr>
          </w:p>
        </w:tc>
        <w:tc>
          <w:tcPr>
            <w:tcW w:w="497" w:type="dxa"/>
            <w:tcBorders>
              <w:top w:val="nil"/>
              <w:left w:val="nil"/>
              <w:bottom w:val="nil"/>
              <w:right w:val="nil"/>
            </w:tcBorders>
            <w:shd w:val="clear" w:color="auto" w:fill="auto"/>
            <w:vAlign w:val="center"/>
            <w:hideMark/>
          </w:tcPr>
          <w:p w:rsidR="004E2AEC" w:rsidRPr="004E2AEC" w:rsidRDefault="004E2AEC" w:rsidP="004E2AEC">
            <w:pPr>
              <w:jc w:val="both"/>
              <w:rPr>
                <w:rFonts w:eastAsia="Times New Roman"/>
                <w:sz w:val="20"/>
                <w:szCs w:val="20"/>
              </w:rPr>
            </w:pPr>
          </w:p>
        </w:tc>
        <w:tc>
          <w:tcPr>
            <w:tcW w:w="875" w:type="dxa"/>
            <w:tcBorders>
              <w:top w:val="nil"/>
              <w:left w:val="nil"/>
              <w:bottom w:val="nil"/>
              <w:right w:val="nil"/>
            </w:tcBorders>
            <w:shd w:val="clear" w:color="auto" w:fill="auto"/>
            <w:vAlign w:val="center"/>
            <w:hideMark/>
          </w:tcPr>
          <w:p w:rsidR="004E2AEC" w:rsidRPr="004E2AEC" w:rsidRDefault="004E2AEC" w:rsidP="004E2AEC">
            <w:pPr>
              <w:jc w:val="center"/>
              <w:rPr>
                <w:rFonts w:eastAsia="Times New Roman"/>
                <w:sz w:val="20"/>
                <w:szCs w:val="20"/>
              </w:rPr>
            </w:pPr>
          </w:p>
        </w:tc>
        <w:tc>
          <w:tcPr>
            <w:tcW w:w="828" w:type="dxa"/>
            <w:tcBorders>
              <w:top w:val="nil"/>
              <w:left w:val="nil"/>
              <w:bottom w:val="nil"/>
              <w:right w:val="nil"/>
            </w:tcBorders>
            <w:shd w:val="clear" w:color="auto" w:fill="auto"/>
            <w:vAlign w:val="center"/>
            <w:hideMark/>
          </w:tcPr>
          <w:p w:rsidR="004E2AEC" w:rsidRPr="004E2AEC" w:rsidRDefault="004E2AEC" w:rsidP="004E2AEC">
            <w:pPr>
              <w:jc w:val="right"/>
              <w:rPr>
                <w:rFonts w:eastAsia="Times New Roman"/>
                <w:sz w:val="20"/>
                <w:szCs w:val="20"/>
              </w:rPr>
            </w:pPr>
          </w:p>
        </w:tc>
        <w:tc>
          <w:tcPr>
            <w:tcW w:w="1121" w:type="dxa"/>
            <w:tcBorders>
              <w:top w:val="nil"/>
              <w:left w:val="nil"/>
              <w:bottom w:val="nil"/>
              <w:right w:val="nil"/>
            </w:tcBorders>
            <w:shd w:val="clear" w:color="auto" w:fill="auto"/>
            <w:vAlign w:val="center"/>
            <w:hideMark/>
          </w:tcPr>
          <w:p w:rsidR="004E2AEC" w:rsidRPr="004E2AEC" w:rsidRDefault="004E2AEC" w:rsidP="004E2AEC">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4E2AEC" w:rsidRPr="004E2AEC" w:rsidRDefault="004E2AEC" w:rsidP="004E2AEC">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4E2AEC" w:rsidRPr="004E2AEC" w:rsidRDefault="004E2AEC" w:rsidP="004E2AEC">
            <w:pPr>
              <w:jc w:val="right"/>
              <w:rPr>
                <w:rFonts w:eastAsia="Times New Roman"/>
                <w:sz w:val="20"/>
                <w:szCs w:val="20"/>
              </w:rPr>
            </w:pPr>
          </w:p>
        </w:tc>
      </w:tr>
      <w:tr w:rsidR="004E2AEC" w:rsidRPr="004E2AEC" w:rsidTr="004E2AEC">
        <w:trPr>
          <w:trHeight w:val="1699"/>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4E2AEC" w:rsidRPr="004E2AEC" w:rsidRDefault="004E2AEC" w:rsidP="004E2AEC">
            <w:pPr>
              <w:jc w:val="both"/>
              <w:rPr>
                <w:rFonts w:ascii="Tahoma" w:eastAsia="Times New Roman" w:hAnsi="Tahoma" w:cs="Tahoma"/>
                <w:color w:val="000000"/>
                <w:sz w:val="16"/>
                <w:szCs w:val="16"/>
              </w:rPr>
            </w:pPr>
            <w:r w:rsidRPr="004E2AEC">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0025/2024,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4E2AEC">
              <w:rPr>
                <w:rFonts w:ascii="Tahoma" w:eastAsia="Times New Roman" w:hAnsi="Tahoma" w:cs="Tahoma"/>
                <w:color w:val="000000"/>
                <w:sz w:val="16"/>
                <w:szCs w:val="16"/>
              </w:rPr>
              <w:t>infralegais</w:t>
            </w:r>
            <w:proofErr w:type="spellEnd"/>
            <w:r w:rsidRPr="004E2AEC">
              <w:rPr>
                <w:rFonts w:ascii="Tahoma" w:eastAsia="Times New Roman" w:hAnsi="Tahoma" w:cs="Tahoma"/>
                <w:color w:val="000000"/>
                <w:sz w:val="16"/>
                <w:szCs w:val="16"/>
              </w:rPr>
              <w:t>, nas convenções coletivas de trabalho e nos termos de ajustamento de conduta vigentes na data de entrega desta proposta.</w:t>
            </w:r>
          </w:p>
        </w:tc>
        <w:tc>
          <w:tcPr>
            <w:tcW w:w="374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E2AEC" w:rsidRPr="004E2AEC" w:rsidRDefault="004E2AEC" w:rsidP="004E2AEC">
            <w:pPr>
              <w:jc w:val="center"/>
              <w:rPr>
                <w:rFonts w:ascii="Tahoma" w:eastAsia="Times New Roman" w:hAnsi="Tahoma" w:cs="Tahoma"/>
                <w:color w:val="000000"/>
                <w:sz w:val="14"/>
                <w:szCs w:val="14"/>
              </w:rPr>
            </w:pPr>
            <w:r w:rsidRPr="004E2AEC">
              <w:rPr>
                <w:rFonts w:ascii="Tahoma" w:eastAsia="Times New Roman" w:hAnsi="Tahoma" w:cs="Tahoma"/>
                <w:color w:val="000000"/>
                <w:sz w:val="14"/>
                <w:szCs w:val="14"/>
              </w:rPr>
              <w:t>CARIMBO CNPJ</w:t>
            </w:r>
          </w:p>
        </w:tc>
      </w:tr>
      <w:tr w:rsidR="004E2AEC" w:rsidRPr="004E2AEC" w:rsidTr="004E2AEC">
        <w:trPr>
          <w:trHeight w:val="600"/>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E2AEC" w:rsidRPr="004E2AEC" w:rsidRDefault="004E2AEC" w:rsidP="004E2AEC">
            <w:pPr>
              <w:jc w:val="center"/>
              <w:rPr>
                <w:rFonts w:ascii="Tahoma" w:eastAsia="Times New Roman" w:hAnsi="Tahoma" w:cs="Tahoma"/>
                <w:color w:val="000000"/>
                <w:sz w:val="14"/>
                <w:szCs w:val="14"/>
              </w:rPr>
            </w:pPr>
            <w:r w:rsidRPr="004E2AEC">
              <w:rPr>
                <w:rFonts w:ascii="Tahoma" w:eastAsia="Times New Roman" w:hAnsi="Tahoma" w:cs="Tahoma"/>
                <w:color w:val="000000"/>
                <w:sz w:val="14"/>
                <w:szCs w:val="14"/>
              </w:rPr>
              <w:t>NOME E ASSINATURA</w:t>
            </w:r>
          </w:p>
        </w:tc>
        <w:tc>
          <w:tcPr>
            <w:tcW w:w="3749" w:type="dxa"/>
            <w:gridSpan w:val="4"/>
            <w:vMerge/>
            <w:tcBorders>
              <w:top w:val="single" w:sz="4" w:space="0" w:color="000000"/>
              <w:left w:val="single" w:sz="4" w:space="0" w:color="000000"/>
              <w:bottom w:val="single" w:sz="4" w:space="0" w:color="000000"/>
              <w:right w:val="single" w:sz="4" w:space="0" w:color="000000"/>
            </w:tcBorders>
            <w:vAlign w:val="center"/>
            <w:hideMark/>
          </w:tcPr>
          <w:p w:rsidR="004E2AEC" w:rsidRPr="004E2AEC" w:rsidRDefault="004E2AEC" w:rsidP="004E2AEC">
            <w:pPr>
              <w:rPr>
                <w:rFonts w:ascii="Tahoma" w:eastAsia="Times New Roman" w:hAnsi="Tahoma" w:cs="Tahoma"/>
                <w:color w:val="000000"/>
                <w:sz w:val="14"/>
                <w:szCs w:val="14"/>
              </w:rPr>
            </w:pPr>
          </w:p>
        </w:tc>
      </w:tr>
    </w:tbl>
    <w:p w:rsidR="000B2233" w:rsidRDefault="000B2233" w:rsidP="000B2233">
      <w:pPr>
        <w:rPr>
          <w:rFonts w:ascii="Arial" w:hAnsi="Arial"/>
          <w:sz w:val="22"/>
          <w:szCs w:val="22"/>
        </w:rPr>
      </w:pPr>
    </w:p>
    <w:p w:rsidR="000B2233" w:rsidRDefault="000B2233" w:rsidP="000B2233">
      <w:pPr>
        <w:rPr>
          <w:rFonts w:ascii="Arial" w:hAnsi="Arial"/>
          <w:b/>
        </w:rPr>
      </w:pPr>
    </w:p>
    <w:p w:rsidR="000B2233" w:rsidRDefault="000B2233" w:rsidP="000B2233">
      <w:pPr>
        <w:rPr>
          <w:rFonts w:ascii="Arial" w:eastAsia="Helvetica" w:hAnsi="Arial"/>
          <w:b/>
          <w:bCs/>
          <w:color w:val="FF0000"/>
          <w:szCs w:val="22"/>
        </w:rPr>
      </w:pPr>
    </w:p>
    <w:p w:rsidR="000B2233" w:rsidRDefault="000B2233" w:rsidP="000B2233">
      <w:pPr>
        <w:rPr>
          <w:rFonts w:ascii="Arial" w:eastAsia="Helvetica" w:hAnsi="Arial"/>
          <w:b/>
          <w:bCs/>
          <w:color w:val="FF0000"/>
          <w:szCs w:val="22"/>
        </w:rPr>
      </w:pPr>
    </w:p>
    <w:p w:rsidR="000B2233" w:rsidRDefault="000B2233" w:rsidP="000B2233">
      <w:pPr>
        <w:rPr>
          <w:rFonts w:ascii="Arial" w:eastAsia="Helvetica" w:hAnsi="Arial"/>
          <w:b/>
          <w:bCs/>
          <w:color w:val="FF0000"/>
          <w:szCs w:val="22"/>
        </w:rPr>
      </w:pPr>
    </w:p>
    <w:p w:rsidR="000B2233" w:rsidRPr="00335483" w:rsidRDefault="000B2233" w:rsidP="000B2233">
      <w:pPr>
        <w:rPr>
          <w:rFonts w:ascii="Arial" w:hAnsi="Arial"/>
          <w:b/>
        </w:rPr>
      </w:pPr>
    </w:p>
    <w:p w:rsidR="000B2233" w:rsidRPr="00335483" w:rsidRDefault="000B2233" w:rsidP="000B2233">
      <w:pPr>
        <w:spacing w:line="276" w:lineRule="auto"/>
        <w:jc w:val="both"/>
        <w:rPr>
          <w:rFonts w:ascii="Arial" w:hAnsi="Arial"/>
          <w:b/>
          <w:sz w:val="22"/>
          <w:szCs w:val="22"/>
        </w:rPr>
      </w:pPr>
    </w:p>
    <w:p w:rsidR="000B2233" w:rsidRDefault="000B2233" w:rsidP="000B2233">
      <w:pPr>
        <w:jc w:val="center"/>
        <w:rPr>
          <w:rFonts w:ascii="Arial" w:hAnsi="Arial"/>
          <w:b/>
          <w:sz w:val="22"/>
          <w:szCs w:val="22"/>
        </w:rPr>
      </w:pPr>
    </w:p>
    <w:p w:rsidR="000B2233" w:rsidRPr="00CB474C" w:rsidRDefault="000B2233" w:rsidP="000B2233">
      <w:pPr>
        <w:jc w:val="center"/>
        <w:rPr>
          <w:rFonts w:ascii="Arial" w:hAnsi="Arial"/>
          <w:b/>
          <w:bCs/>
          <w:i/>
          <w:sz w:val="22"/>
          <w:szCs w:val="22"/>
          <w:lang w:eastAsia="en-US"/>
        </w:rPr>
      </w:pPr>
      <w:r w:rsidRPr="00CB474C">
        <w:rPr>
          <w:rFonts w:ascii="Arial" w:hAnsi="Arial"/>
          <w:b/>
          <w:bCs/>
          <w:sz w:val="22"/>
          <w:szCs w:val="22"/>
          <w:lang w:eastAsia="en-US"/>
        </w:rPr>
        <w:lastRenderedPageBreak/>
        <w:t>ANEXO V</w:t>
      </w:r>
      <w:r>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0B2233" w:rsidRDefault="000B2233" w:rsidP="000B2233">
      <w:pPr>
        <w:jc w:val="center"/>
        <w:rPr>
          <w:rFonts w:ascii="Arial" w:hAnsi="Arial"/>
          <w:b/>
          <w:bCs/>
          <w:i/>
          <w:sz w:val="22"/>
          <w:szCs w:val="22"/>
          <w:lang w:eastAsia="en-US"/>
        </w:rPr>
      </w:pPr>
    </w:p>
    <w:p w:rsidR="000B2233" w:rsidRPr="00CB474C" w:rsidRDefault="000B2233" w:rsidP="000B2233">
      <w:pPr>
        <w:jc w:val="center"/>
        <w:rPr>
          <w:rFonts w:ascii="Arial" w:hAnsi="Arial"/>
          <w:b/>
          <w:bCs/>
          <w:i/>
          <w:sz w:val="22"/>
          <w:szCs w:val="22"/>
          <w:lang w:eastAsia="en-US"/>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D74E81">
        <w:rPr>
          <w:rFonts w:ascii="Arial" w:hAnsi="Arial"/>
          <w:b/>
          <w:sz w:val="22"/>
          <w:szCs w:val="22"/>
          <w:lang w:eastAsia="zh-CN"/>
        </w:rPr>
        <w:t>67</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CB5831">
        <w:rPr>
          <w:rFonts w:ascii="Arial" w:hAnsi="Arial"/>
          <w:b/>
          <w:sz w:val="22"/>
          <w:szCs w:val="22"/>
          <w:lang w:eastAsia="zh-CN"/>
        </w:rPr>
        <w:t>2</w:t>
      </w:r>
      <w:r w:rsidR="00D74E81">
        <w:rPr>
          <w:rFonts w:ascii="Arial" w:hAnsi="Arial"/>
          <w:b/>
          <w:sz w:val="22"/>
          <w:szCs w:val="22"/>
          <w:lang w:eastAsia="zh-CN"/>
        </w:rPr>
        <w:t>5</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r w:rsidRPr="00CB474C">
        <w:rPr>
          <w:rFonts w:ascii="Arial" w:hAnsi="Arial"/>
          <w:b/>
          <w:sz w:val="22"/>
          <w:szCs w:val="22"/>
        </w:rPr>
        <w:lastRenderedPageBreak/>
        <w:t>ANEXO V</w:t>
      </w:r>
      <w:r>
        <w:rPr>
          <w:rFonts w:ascii="Arial" w:hAnsi="Arial"/>
          <w:b/>
          <w:sz w:val="22"/>
          <w:szCs w:val="22"/>
        </w:rPr>
        <w:t xml:space="preserve">II - </w:t>
      </w:r>
      <w:r w:rsidRPr="00CB474C">
        <w:rPr>
          <w:rFonts w:ascii="Arial" w:hAnsi="Arial"/>
          <w:b/>
          <w:sz w:val="22"/>
          <w:szCs w:val="22"/>
        </w:rPr>
        <w:t>DECLARAÇÃO DE HABILITAÇÃO</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D74E81">
        <w:rPr>
          <w:rFonts w:ascii="Arial" w:hAnsi="Arial"/>
          <w:b/>
          <w:sz w:val="22"/>
          <w:szCs w:val="22"/>
          <w:lang w:eastAsia="zh-CN"/>
        </w:rPr>
        <w:t>67</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CB5831">
        <w:rPr>
          <w:rFonts w:ascii="Arial" w:hAnsi="Arial"/>
          <w:b/>
          <w:sz w:val="22"/>
          <w:szCs w:val="22"/>
          <w:lang w:eastAsia="zh-CN"/>
        </w:rPr>
        <w:t>2</w:t>
      </w:r>
      <w:r w:rsidR="00D74E81">
        <w:rPr>
          <w:rFonts w:ascii="Arial" w:hAnsi="Arial"/>
          <w:b/>
          <w:sz w:val="22"/>
          <w:szCs w:val="22"/>
          <w:lang w:eastAsia="zh-CN"/>
        </w:rPr>
        <w:t>5</w:t>
      </w:r>
      <w:r w:rsidRPr="005F0BD6">
        <w:rPr>
          <w:rFonts w:ascii="Arial" w:hAnsi="Arial"/>
          <w:b/>
          <w:sz w:val="22"/>
          <w:szCs w:val="22"/>
          <w:lang w:eastAsia="zh-CN"/>
        </w:rPr>
        <w:t>/202</w:t>
      </w:r>
      <w:r>
        <w:rPr>
          <w:rFonts w:ascii="Arial" w:hAnsi="Arial"/>
          <w:b/>
          <w:sz w:val="22"/>
          <w:szCs w:val="22"/>
          <w:lang w:eastAsia="zh-CN"/>
        </w:rPr>
        <w:t>4</w:t>
      </w:r>
    </w:p>
    <w:bookmarkEnd w:id="14"/>
    <w:p w:rsidR="000B2233" w:rsidRDefault="000B2233" w:rsidP="000B2233">
      <w:pPr>
        <w:tabs>
          <w:tab w:val="left" w:pos="9781"/>
        </w:tabs>
        <w:rPr>
          <w:rFonts w:ascii="Arial" w:hAnsi="Arial"/>
          <w:b/>
          <w:i/>
          <w:sz w:val="22"/>
          <w:szCs w:val="22"/>
          <w:lang w:eastAsia="zh-CN"/>
        </w:rPr>
      </w:pPr>
    </w:p>
    <w:p w:rsidR="000B2233" w:rsidRPr="00CB474C" w:rsidRDefault="000B2233" w:rsidP="000B2233">
      <w:pPr>
        <w:tabs>
          <w:tab w:val="left" w:pos="9781"/>
        </w:tabs>
        <w:rPr>
          <w:rFonts w:ascii="Arial" w:hAnsi="Arial"/>
          <w:b/>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sidRPr="00CB474C">
        <w:rPr>
          <w:rFonts w:ascii="Arial" w:hAnsi="Arial"/>
          <w:b/>
          <w:bCs/>
          <w:sz w:val="22"/>
          <w:szCs w:val="22"/>
        </w:rPr>
        <w:lastRenderedPageBreak/>
        <w:t>ANEXO VI</w:t>
      </w:r>
      <w:r>
        <w:rPr>
          <w:rFonts w:ascii="Arial" w:hAnsi="Arial"/>
          <w:b/>
          <w:bCs/>
          <w:sz w:val="22"/>
          <w:szCs w:val="22"/>
        </w:rPr>
        <w:t xml:space="preserve">II - </w:t>
      </w:r>
      <w:r w:rsidRPr="00CB474C">
        <w:rPr>
          <w:rFonts w:ascii="Arial" w:hAnsi="Arial"/>
          <w:b/>
          <w:sz w:val="22"/>
          <w:szCs w:val="22"/>
        </w:rPr>
        <w:t>DECLARAÇÃO DE ENQUADRAMENTO COMO</w:t>
      </w:r>
    </w:p>
    <w:p w:rsidR="000B2233" w:rsidRPr="00CB474C" w:rsidRDefault="000B2233" w:rsidP="000B2233">
      <w:pPr>
        <w:jc w:val="center"/>
        <w:rPr>
          <w:rFonts w:ascii="Arial" w:hAnsi="Arial"/>
          <w:b/>
          <w:i/>
          <w:sz w:val="22"/>
          <w:szCs w:val="22"/>
        </w:rPr>
      </w:pPr>
      <w:r w:rsidRPr="00CB474C">
        <w:rPr>
          <w:rFonts w:ascii="Arial" w:hAnsi="Arial"/>
          <w:b/>
          <w:sz w:val="22"/>
          <w:szCs w:val="22"/>
        </w:rPr>
        <w:t>MICROEMPRESA/ EMPRESA DE PEQUENO PORTE/ MICROEMPREENDEDOR INDIVIDUAL</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CB5831">
        <w:rPr>
          <w:rFonts w:ascii="Arial" w:hAnsi="Arial"/>
          <w:b/>
          <w:sz w:val="22"/>
          <w:szCs w:val="22"/>
          <w:lang w:eastAsia="zh-CN"/>
        </w:rPr>
        <w:t>0</w:t>
      </w:r>
      <w:r w:rsidR="00D74E81">
        <w:rPr>
          <w:rFonts w:ascii="Arial" w:hAnsi="Arial"/>
          <w:b/>
          <w:sz w:val="22"/>
          <w:szCs w:val="22"/>
          <w:lang w:eastAsia="zh-CN"/>
        </w:rPr>
        <w:t>67</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D74E81">
        <w:rPr>
          <w:rFonts w:ascii="Arial" w:hAnsi="Arial"/>
          <w:b/>
          <w:sz w:val="22"/>
          <w:szCs w:val="22"/>
          <w:lang w:eastAsia="zh-CN"/>
        </w:rPr>
        <w:t>25</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B2233" w:rsidRPr="003A19E1" w:rsidRDefault="000B2233" w:rsidP="000B2233">
      <w:pPr>
        <w:tabs>
          <w:tab w:val="left" w:pos="1701"/>
        </w:tabs>
        <w:rPr>
          <w:rFonts w:ascii="Verdana" w:hAnsi="Verdan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421E76">
        <w:rPr>
          <w:rFonts w:ascii="Verdana" w:hAnsi="Verdana" w:cs="Tahoma"/>
          <w:sz w:val="20"/>
          <w:szCs w:val="20"/>
        </w:rPr>
        <w:t>4</w:t>
      </w: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2233" w:rsidRPr="003A19E1" w:rsidTr="000B2233">
        <w:trPr>
          <w:trHeight w:val="2230"/>
        </w:trPr>
        <w:tc>
          <w:tcPr>
            <w:tcW w:w="3751" w:type="dxa"/>
            <w:shd w:val="clear" w:color="auto" w:fill="auto"/>
            <w:vAlign w:val="bottom"/>
            <w:hideMark/>
          </w:tcPr>
          <w:p w:rsidR="000B2233" w:rsidRPr="003A19E1" w:rsidRDefault="000B2233" w:rsidP="000B223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2233" w:rsidRPr="003A19E1" w:rsidRDefault="000B2233" w:rsidP="000B223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B2233" w:rsidRPr="003A19E1" w:rsidRDefault="000B2233" w:rsidP="000B2233">
      <w:pPr>
        <w:pStyle w:val="Recuodecorpodetexto"/>
        <w:tabs>
          <w:tab w:val="left" w:pos="709"/>
          <w:tab w:val="left" w:pos="1276"/>
          <w:tab w:val="left" w:pos="1701"/>
        </w:tabs>
        <w:jc w:val="center"/>
        <w:rPr>
          <w:rFonts w:ascii="Verdana" w:hAnsi="Verdana" w:cs="Arial"/>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Carimbo e Assinatura do Profissional</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r>
    </w:p>
    <w:p w:rsidR="000B2233" w:rsidRPr="003A19E1" w:rsidRDefault="000B2233" w:rsidP="000B2233">
      <w:pPr>
        <w:tabs>
          <w:tab w:val="left" w:pos="1701"/>
        </w:tabs>
        <w:jc w:val="both"/>
        <w:rPr>
          <w:rFonts w:ascii="Verdana" w:hAnsi="Verdana" w:cs="Arial"/>
          <w:sz w:val="20"/>
          <w:szCs w:val="20"/>
        </w:rPr>
      </w:pPr>
    </w:p>
    <w:p w:rsidR="000B2233" w:rsidRPr="003A19E1" w:rsidRDefault="000B2233" w:rsidP="000B223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both"/>
        <w:rPr>
          <w:rFonts w:ascii="Arial" w:hAnsi="Arial"/>
          <w:b/>
          <w:i/>
          <w:sz w:val="22"/>
          <w:szCs w:val="22"/>
          <w:highlight w:val="lightGray"/>
        </w:rPr>
      </w:pPr>
    </w:p>
    <w:p w:rsidR="000B2233" w:rsidRDefault="000B2233" w:rsidP="000B2233">
      <w:pPr>
        <w:tabs>
          <w:tab w:val="left" w:pos="9781"/>
        </w:tabs>
        <w:jc w:val="both"/>
        <w:rPr>
          <w:rFonts w:ascii="Arial" w:hAnsi="Arial"/>
          <w:b/>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Pr>
          <w:rFonts w:ascii="Arial" w:hAnsi="Arial"/>
          <w:b/>
          <w:sz w:val="22"/>
          <w:szCs w:val="22"/>
        </w:rPr>
        <w:lastRenderedPageBreak/>
        <w:t xml:space="preserve">ANEXO IX - </w:t>
      </w:r>
      <w:r w:rsidRPr="00CB474C">
        <w:rPr>
          <w:rFonts w:ascii="Arial" w:hAnsi="Arial"/>
          <w:b/>
          <w:sz w:val="22"/>
          <w:szCs w:val="22"/>
        </w:rPr>
        <w:t>DECLARAÇÃO</w:t>
      </w:r>
      <w:r>
        <w:rPr>
          <w:rFonts w:ascii="Arial" w:hAnsi="Arial"/>
          <w:b/>
          <w:sz w:val="22"/>
          <w:szCs w:val="22"/>
        </w:rPr>
        <w:t xml:space="preserve"> UNIFICADA</w:t>
      </w:r>
    </w:p>
    <w:p w:rsidR="000B2233" w:rsidRPr="00CB474C" w:rsidRDefault="000B2233" w:rsidP="000B2233">
      <w:pPr>
        <w:rPr>
          <w:rFonts w:ascii="Arial" w:hAnsi="Arial"/>
          <w:i/>
        </w:rPr>
      </w:pPr>
    </w:p>
    <w:p w:rsidR="000B2233" w:rsidRPr="00CB474C" w:rsidRDefault="000B2233" w:rsidP="000B2233">
      <w:pPr>
        <w:rPr>
          <w:rFonts w:ascii="Arial" w:hAnsi="Arial"/>
          <w:i/>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D74E81">
        <w:rPr>
          <w:rFonts w:ascii="Arial" w:hAnsi="Arial"/>
          <w:b/>
          <w:sz w:val="22"/>
          <w:szCs w:val="22"/>
          <w:lang w:eastAsia="zh-CN"/>
        </w:rPr>
        <w:t>67</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CB5831">
        <w:rPr>
          <w:rFonts w:ascii="Arial" w:hAnsi="Arial"/>
          <w:b/>
          <w:sz w:val="22"/>
          <w:szCs w:val="22"/>
          <w:lang w:eastAsia="zh-CN"/>
        </w:rPr>
        <w:t>2</w:t>
      </w:r>
      <w:r w:rsidR="00D74E81">
        <w:rPr>
          <w:rFonts w:ascii="Arial" w:hAnsi="Arial"/>
          <w:b/>
          <w:sz w:val="22"/>
          <w:szCs w:val="22"/>
          <w:lang w:eastAsia="zh-CN"/>
        </w:rPr>
        <w:t>5</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keepNext/>
        <w:spacing w:before="240" w:after="60"/>
        <w:jc w:val="center"/>
        <w:outlineLvl w:val="0"/>
        <w:rPr>
          <w:rFonts w:ascii="Arial" w:hAnsi="Arial"/>
          <w:b/>
          <w:bCs/>
          <w:i/>
          <w:kern w:val="32"/>
          <w:sz w:val="22"/>
          <w:szCs w:val="22"/>
        </w:rPr>
      </w:pPr>
    </w:p>
    <w:p w:rsidR="000B2233" w:rsidRPr="00CB474C" w:rsidRDefault="000B2233" w:rsidP="000B2233">
      <w:pPr>
        <w:jc w:val="both"/>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CB5831">
        <w:rPr>
          <w:rFonts w:ascii="Arial" w:hAnsi="Arial"/>
          <w:b/>
          <w:sz w:val="22"/>
          <w:szCs w:val="22"/>
        </w:rPr>
        <w:t>2</w:t>
      </w:r>
      <w:r w:rsidR="00D74E81">
        <w:rPr>
          <w:rFonts w:ascii="Arial" w:hAnsi="Arial"/>
          <w:b/>
          <w:sz w:val="22"/>
          <w:szCs w:val="22"/>
        </w:rPr>
        <w:t>5</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0B2233" w:rsidRPr="00CB474C" w:rsidRDefault="000B2233" w:rsidP="000B2233">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0B2233" w:rsidRPr="00CB474C" w:rsidRDefault="000B2233" w:rsidP="000B2233">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0B2233" w:rsidRPr="00CB474C" w:rsidRDefault="000B2233" w:rsidP="000B2233">
      <w:pPr>
        <w:jc w:val="both"/>
        <w:rPr>
          <w:rFonts w:ascii="Arial" w:hAnsi="Arial"/>
          <w:i/>
          <w:sz w:val="22"/>
          <w:szCs w:val="22"/>
        </w:rPr>
      </w:pPr>
    </w:p>
    <w:p w:rsidR="000B2233" w:rsidRPr="00CB474C" w:rsidRDefault="000B2233" w:rsidP="000B2233">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linha reta e/ou colateral, consanguíneo ou afim de servidor (a) público deste Órgão, que nele exerça </w:t>
      </w:r>
      <w:r w:rsidRPr="00CB474C">
        <w:rPr>
          <w:rFonts w:ascii="Arial" w:hAnsi="Arial"/>
          <w:sz w:val="22"/>
          <w:szCs w:val="22"/>
        </w:rPr>
        <w:lastRenderedPageBreak/>
        <w:t>cargo em comissão ou função de confiança, seja membro da comissão de licitação, pregoeiro ou atividade ligada à contratação;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0B2233" w:rsidRPr="00CB474C" w:rsidRDefault="000B2233" w:rsidP="000B2233">
      <w:pPr>
        <w:jc w:val="both"/>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jc w:val="both"/>
        <w:rPr>
          <w:rFonts w:ascii="Arial" w:hAnsi="Arial"/>
          <w:i/>
          <w:sz w:val="22"/>
          <w:szCs w:val="22"/>
          <w:lang w:eastAsia="en-US"/>
        </w:rPr>
      </w:pPr>
    </w:p>
    <w:p w:rsidR="000B2233" w:rsidRPr="00335483" w:rsidRDefault="000B2233" w:rsidP="000B2233">
      <w:pPr>
        <w:spacing w:line="276" w:lineRule="auto"/>
        <w:jc w:val="center"/>
        <w:rPr>
          <w:rFonts w:ascii="Arial" w:hAnsi="Arial"/>
          <w:b/>
          <w:sz w:val="22"/>
          <w:szCs w:val="22"/>
        </w:rPr>
      </w:pPr>
    </w:p>
    <w:p w:rsidR="000B2233" w:rsidRPr="00311635" w:rsidRDefault="000B2233" w:rsidP="000B2233"/>
    <w:p w:rsidR="00730F2D" w:rsidRDefault="00730F2D"/>
    <w:sectPr w:rsidR="00730F2D" w:rsidSect="000B2233">
      <w:headerReference w:type="default" r:id="rId23"/>
      <w:footerReference w:type="default" r:id="rId24"/>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769" w:rsidRDefault="00144769">
      <w:r>
        <w:separator/>
      </w:r>
    </w:p>
  </w:endnote>
  <w:endnote w:type="continuationSeparator" w:id="0">
    <w:p w:rsidR="00144769" w:rsidRDefault="0014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Pr="007B2033" w:rsidRDefault="00144769"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38F3B76B" wp14:editId="78D0442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5E33"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144769" w:rsidRPr="007B2033" w:rsidRDefault="00144769"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144769" w:rsidRDefault="00144769">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Pr="005254A7" w:rsidRDefault="00144769" w:rsidP="000B2233">
    <w:pPr>
      <w:pStyle w:val="Rodap"/>
      <w:jc w:val="center"/>
      <w:rPr>
        <w:color w:val="5BFFA5"/>
      </w:rPr>
    </w:pPr>
    <w:r w:rsidRPr="005254A7">
      <w:rPr>
        <w:color w:val="5BFFA5"/>
      </w:rPr>
      <w:t>_____________________________________________________________________________</w:t>
    </w:r>
    <w:r>
      <w:rPr>
        <w:color w:val="5BFFA5"/>
      </w:rPr>
      <w:t>________________</w:t>
    </w:r>
  </w:p>
  <w:p w:rsidR="00144769" w:rsidRPr="005254A7" w:rsidRDefault="00144769" w:rsidP="000B2233">
    <w:pPr>
      <w:pStyle w:val="Rodap"/>
      <w:jc w:val="center"/>
      <w:rPr>
        <w:color w:val="1F4E79" w:themeColor="accent1" w:themeShade="80"/>
      </w:rPr>
    </w:pPr>
    <w:r w:rsidRPr="005254A7">
      <w:rPr>
        <w:color w:val="1F4E79" w:themeColor="accent1" w:themeShade="80"/>
      </w:rPr>
      <w:t>CNPJ: 15.905.342/0001-28</w:t>
    </w:r>
  </w:p>
  <w:p w:rsidR="00144769" w:rsidRPr="005254A7" w:rsidRDefault="00144769" w:rsidP="000B2233">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Pr="007B2033" w:rsidRDefault="00144769"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D2647C4" wp14:editId="309BEE2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EDC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144769" w:rsidRPr="007B2033" w:rsidRDefault="00144769"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769" w:rsidRDefault="00144769">
      <w:r>
        <w:separator/>
      </w:r>
    </w:p>
  </w:footnote>
  <w:footnote w:type="continuationSeparator" w:id="0">
    <w:p w:rsidR="00144769" w:rsidRDefault="001447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Pr="00A47371" w:rsidRDefault="00144769"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1F55C322" wp14:editId="382BAD3E">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144769" w:rsidRPr="00A47371" w:rsidRDefault="00144769"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144769" w:rsidRDefault="00144769"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144769" w:rsidRDefault="00144769" w:rsidP="000B2233">
    <w:pPr>
      <w:pStyle w:val="Cabealho"/>
      <w:tabs>
        <w:tab w:val="clear" w:pos="4252"/>
        <w:tab w:val="clear" w:pos="8504"/>
      </w:tabs>
      <w:ind w:firstLine="1026"/>
      <w:rPr>
        <w:rFonts w:ascii="Verdana" w:hAnsi="Verdana" w:cs="Arial"/>
        <w:sz w:val="2"/>
        <w:szCs w:val="2"/>
      </w:rPr>
    </w:pPr>
  </w:p>
  <w:p w:rsidR="00144769" w:rsidRDefault="00144769" w:rsidP="000B2233">
    <w:pPr>
      <w:pStyle w:val="Cabealho"/>
      <w:tabs>
        <w:tab w:val="clear" w:pos="4252"/>
        <w:tab w:val="clear" w:pos="8504"/>
        <w:tab w:val="left" w:pos="7890"/>
      </w:tabs>
      <w:rPr>
        <w:rFonts w:ascii="Verdana" w:hAnsi="Verdana" w:cs="Arial"/>
        <w:sz w:val="2"/>
        <w:szCs w:val="2"/>
      </w:rPr>
    </w:pPr>
  </w:p>
  <w:p w:rsidR="00144769" w:rsidRDefault="00144769"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EA1FEB5" wp14:editId="27B56822">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44769" w:rsidRPr="009027E7" w:rsidRDefault="00144769"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FEB5"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144769" w:rsidRPr="009027E7" w:rsidRDefault="00144769"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144769" w:rsidRPr="00F46F6A" w:rsidRDefault="00144769"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756895EC" wp14:editId="484C7A11">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B344"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144769" w:rsidRPr="00C90181" w:rsidRDefault="00144769">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Default="003841E5">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Default="003841E5" w:rsidP="000B2233">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144769">
      <w:rPr>
        <w:noProof/>
      </w:rPr>
      <mc:AlternateContent>
        <mc:Choice Requires="wpg">
          <w:drawing>
            <wp:anchor distT="0" distB="0" distL="114300" distR="114300" simplePos="0" relativeHeight="251652096" behindDoc="0" locked="0" layoutInCell="1" allowOverlap="1" wp14:anchorId="68D3ACE3" wp14:editId="1B9C7222">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1D058FE0"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144769" w:rsidRDefault="00144769" w:rsidP="000B2233">
    <w:pPr>
      <w:pStyle w:val="Cabealho"/>
      <w:jc w:val="center"/>
    </w:pPr>
  </w:p>
  <w:p w:rsidR="00144769" w:rsidRPr="00031BF1" w:rsidRDefault="00144769" w:rsidP="000B223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Default="003841E5">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Pr="00A47371" w:rsidRDefault="00144769"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5C3B2EA4" wp14:editId="65793AC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144769" w:rsidRPr="00A47371" w:rsidRDefault="00144769"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144769" w:rsidRDefault="00144769"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144769" w:rsidRDefault="00144769" w:rsidP="000B2233">
    <w:pPr>
      <w:pStyle w:val="Cabealho"/>
      <w:tabs>
        <w:tab w:val="clear" w:pos="4252"/>
        <w:tab w:val="clear" w:pos="8504"/>
      </w:tabs>
      <w:ind w:firstLine="1026"/>
      <w:rPr>
        <w:rFonts w:ascii="Verdana" w:hAnsi="Verdana" w:cs="Arial"/>
        <w:sz w:val="2"/>
        <w:szCs w:val="2"/>
      </w:rPr>
    </w:pPr>
  </w:p>
  <w:p w:rsidR="00144769" w:rsidRDefault="00144769" w:rsidP="000B2233">
    <w:pPr>
      <w:pStyle w:val="Cabealho"/>
      <w:tabs>
        <w:tab w:val="clear" w:pos="4252"/>
        <w:tab w:val="clear" w:pos="8504"/>
        <w:tab w:val="left" w:pos="7890"/>
      </w:tabs>
      <w:rPr>
        <w:rFonts w:ascii="Verdana" w:hAnsi="Verdana" w:cs="Arial"/>
        <w:sz w:val="2"/>
        <w:szCs w:val="2"/>
      </w:rPr>
    </w:pPr>
  </w:p>
  <w:p w:rsidR="00144769" w:rsidRDefault="00144769"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76D16931" wp14:editId="5ABD68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44769" w:rsidRPr="009027E7" w:rsidRDefault="00144769"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1693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144769" w:rsidRPr="009027E7" w:rsidRDefault="00144769"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144769" w:rsidRPr="00F46F6A" w:rsidRDefault="00144769"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2F694408" wp14:editId="7463A10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89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144769" w:rsidRPr="00957509" w:rsidRDefault="00144769" w:rsidP="000B223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3"/>
    <w:rsid w:val="0006176C"/>
    <w:rsid w:val="000B2233"/>
    <w:rsid w:val="00144769"/>
    <w:rsid w:val="001F4B6D"/>
    <w:rsid w:val="00241531"/>
    <w:rsid w:val="00252151"/>
    <w:rsid w:val="00293942"/>
    <w:rsid w:val="003841E5"/>
    <w:rsid w:val="00421E76"/>
    <w:rsid w:val="00422FB3"/>
    <w:rsid w:val="004E2AEC"/>
    <w:rsid w:val="005D7091"/>
    <w:rsid w:val="006B32D3"/>
    <w:rsid w:val="00730F2D"/>
    <w:rsid w:val="008974C9"/>
    <w:rsid w:val="008F60EC"/>
    <w:rsid w:val="00971133"/>
    <w:rsid w:val="009D3FBE"/>
    <w:rsid w:val="00A14CA6"/>
    <w:rsid w:val="00A65168"/>
    <w:rsid w:val="00B752DA"/>
    <w:rsid w:val="00CB5831"/>
    <w:rsid w:val="00D74E81"/>
    <w:rsid w:val="00DA4E4C"/>
    <w:rsid w:val="00E31D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EAA12"/>
  <w15:chartTrackingRefBased/>
  <w15:docId w15:val="{5A296C02-1D74-410D-83B3-F3283996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3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223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0B223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2233"/>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0B2233"/>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0B2233"/>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0B2233"/>
    <w:pPr>
      <w:keepNext/>
      <w:jc w:val="center"/>
      <w:outlineLvl w:val="5"/>
    </w:pPr>
    <w:rPr>
      <w:rFonts w:eastAsia="Times New Roman"/>
      <w:szCs w:val="20"/>
    </w:rPr>
  </w:style>
  <w:style w:type="paragraph" w:styleId="Ttulo7">
    <w:name w:val="heading 7"/>
    <w:basedOn w:val="Normal"/>
    <w:next w:val="Normal"/>
    <w:link w:val="Ttulo7Char"/>
    <w:qFormat/>
    <w:rsid w:val="000B2233"/>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0B2233"/>
    <w:pPr>
      <w:keepNext/>
      <w:ind w:firstLine="3686"/>
      <w:outlineLvl w:val="7"/>
    </w:pPr>
    <w:rPr>
      <w:rFonts w:eastAsia="Times New Roman"/>
      <w:b/>
      <w:szCs w:val="20"/>
    </w:rPr>
  </w:style>
  <w:style w:type="paragraph" w:styleId="Ttulo9">
    <w:name w:val="heading 9"/>
    <w:basedOn w:val="Normal"/>
    <w:next w:val="Normal"/>
    <w:link w:val="Ttulo9Char"/>
    <w:unhideWhenUsed/>
    <w:qFormat/>
    <w:rsid w:val="000B2233"/>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3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0B223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2233"/>
    <w:rPr>
      <w:rFonts w:ascii="Arial" w:eastAsia="Times New Roman" w:hAnsi="Arial" w:cs="Arial"/>
      <w:b/>
      <w:bCs/>
      <w:sz w:val="26"/>
      <w:szCs w:val="26"/>
      <w:lang w:eastAsia="pt-BR"/>
    </w:rPr>
  </w:style>
  <w:style w:type="character" w:customStyle="1" w:styleId="Ttulo4Char">
    <w:name w:val="Título 4 Char"/>
    <w:basedOn w:val="Fontepargpadro"/>
    <w:link w:val="Ttulo4"/>
    <w:rsid w:val="000B2233"/>
    <w:rPr>
      <w:rFonts w:ascii="Arial" w:eastAsia="Times New Roman" w:hAnsi="Arial" w:cs="Arial"/>
      <w:b/>
      <w:bCs/>
      <w:sz w:val="28"/>
      <w:szCs w:val="20"/>
      <w:lang w:eastAsia="pt-BR"/>
    </w:rPr>
  </w:style>
  <w:style w:type="character" w:customStyle="1" w:styleId="Ttulo5Char">
    <w:name w:val="Título 5 Char"/>
    <w:basedOn w:val="Fontepargpadro"/>
    <w:link w:val="Ttulo5"/>
    <w:rsid w:val="000B223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B2233"/>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0B2233"/>
    <w:rPr>
      <w:rFonts w:ascii="Arial" w:eastAsia="Times New Roman" w:hAnsi="Arial" w:cs="Times New Roman"/>
      <w:b/>
      <w:szCs w:val="20"/>
      <w:lang w:eastAsia="pt-BR"/>
    </w:rPr>
  </w:style>
  <w:style w:type="character" w:customStyle="1" w:styleId="Ttulo8Char">
    <w:name w:val="Título 8 Char"/>
    <w:basedOn w:val="Fontepargpadro"/>
    <w:link w:val="Ttulo8"/>
    <w:rsid w:val="000B223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0B2233"/>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0B223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B2233"/>
    <w:rPr>
      <w:rFonts w:ascii="Times New Roman" w:eastAsia="MS Mincho" w:hAnsi="Times New Roman" w:cs="Times New Roman"/>
      <w:sz w:val="24"/>
      <w:szCs w:val="24"/>
      <w:lang w:eastAsia="pt-BR"/>
    </w:rPr>
  </w:style>
  <w:style w:type="paragraph" w:styleId="Rodap">
    <w:name w:val="footer"/>
    <w:basedOn w:val="Normal"/>
    <w:link w:val="RodapChar"/>
    <w:uiPriority w:val="99"/>
    <w:rsid w:val="000B2233"/>
    <w:pPr>
      <w:tabs>
        <w:tab w:val="center" w:pos="4252"/>
        <w:tab w:val="right" w:pos="8504"/>
      </w:tabs>
    </w:pPr>
  </w:style>
  <w:style w:type="character" w:customStyle="1" w:styleId="RodapChar">
    <w:name w:val="Rodapé Char"/>
    <w:basedOn w:val="Fontepargpadro"/>
    <w:link w:val="Rodap"/>
    <w:uiPriority w:val="99"/>
    <w:rsid w:val="000B2233"/>
    <w:rPr>
      <w:rFonts w:ascii="Times New Roman" w:eastAsia="MS Mincho" w:hAnsi="Times New Roman" w:cs="Times New Roman"/>
      <w:sz w:val="24"/>
      <w:szCs w:val="24"/>
      <w:lang w:eastAsia="pt-BR"/>
    </w:rPr>
  </w:style>
  <w:style w:type="character" w:styleId="Hyperlink">
    <w:name w:val="Hyperlink"/>
    <w:uiPriority w:val="99"/>
    <w:rsid w:val="000B2233"/>
    <w:rPr>
      <w:color w:val="0000FF"/>
      <w:u w:val="single"/>
    </w:rPr>
  </w:style>
  <w:style w:type="character" w:customStyle="1" w:styleId="TextodebaloChar">
    <w:name w:val="Texto de balão Char"/>
    <w:basedOn w:val="Fontepargpadro"/>
    <w:link w:val="Textodebalo"/>
    <w:rsid w:val="000B2233"/>
    <w:rPr>
      <w:rFonts w:ascii="Tahoma" w:eastAsia="MS Mincho" w:hAnsi="Tahoma" w:cs="Tahoma"/>
      <w:sz w:val="16"/>
      <w:szCs w:val="16"/>
      <w:lang w:eastAsia="pt-BR"/>
    </w:rPr>
  </w:style>
  <w:style w:type="paragraph" w:styleId="Textodebalo">
    <w:name w:val="Balloon Text"/>
    <w:basedOn w:val="Normal"/>
    <w:link w:val="TextodebaloChar"/>
    <w:rsid w:val="000B2233"/>
    <w:rPr>
      <w:rFonts w:ascii="Tahoma" w:hAnsi="Tahoma" w:cs="Tahoma"/>
      <w:sz w:val="16"/>
      <w:szCs w:val="16"/>
    </w:rPr>
  </w:style>
  <w:style w:type="character" w:customStyle="1" w:styleId="TextodebaloChar1">
    <w:name w:val="Texto de balão Char1"/>
    <w:basedOn w:val="Fontepargpadro"/>
    <w:uiPriority w:val="99"/>
    <w:semiHidden/>
    <w:rsid w:val="000B2233"/>
    <w:rPr>
      <w:rFonts w:ascii="Segoe UI" w:eastAsia="MS Mincho" w:hAnsi="Segoe UI" w:cs="Segoe UI"/>
      <w:sz w:val="18"/>
      <w:szCs w:val="18"/>
      <w:lang w:eastAsia="pt-BR"/>
    </w:rPr>
  </w:style>
  <w:style w:type="paragraph" w:styleId="Corpodetexto2">
    <w:name w:val="Body Text 2"/>
    <w:basedOn w:val="Normal"/>
    <w:link w:val="Corpodetexto2Char"/>
    <w:rsid w:val="000B2233"/>
    <w:pPr>
      <w:jc w:val="both"/>
    </w:pPr>
    <w:rPr>
      <w:rFonts w:ascii="Arial" w:hAnsi="Arial"/>
      <w:snapToGrid w:val="0"/>
      <w:sz w:val="22"/>
      <w:szCs w:val="20"/>
    </w:rPr>
  </w:style>
  <w:style w:type="character" w:customStyle="1" w:styleId="Corpodetexto2Char">
    <w:name w:val="Corpo de texto 2 Char"/>
    <w:basedOn w:val="Fontepargpadro"/>
    <w:link w:val="Corpodetexto2"/>
    <w:rsid w:val="000B223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B2233"/>
    <w:pPr>
      <w:spacing w:after="120"/>
      <w:ind w:left="283"/>
    </w:pPr>
  </w:style>
  <w:style w:type="character" w:customStyle="1" w:styleId="RecuodecorpodetextoChar">
    <w:name w:val="Recuo de corpo de texto Char"/>
    <w:basedOn w:val="Fontepargpadro"/>
    <w:link w:val="Recuodecorpodetexto"/>
    <w:rsid w:val="000B2233"/>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2233"/>
    <w:pPr>
      <w:spacing w:after="120"/>
    </w:pPr>
    <w:rPr>
      <w:rFonts w:eastAsia="Times New Roman"/>
      <w:sz w:val="16"/>
      <w:szCs w:val="16"/>
    </w:rPr>
  </w:style>
  <w:style w:type="character" w:customStyle="1" w:styleId="Corpodetexto3Char">
    <w:name w:val="Corpo de texto 3 Char"/>
    <w:basedOn w:val="Fontepargpadro"/>
    <w:link w:val="Corpodetexto3"/>
    <w:rsid w:val="000B2233"/>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0B2233"/>
    <w:pPr>
      <w:spacing w:after="120"/>
    </w:pPr>
  </w:style>
  <w:style w:type="character" w:customStyle="1" w:styleId="CorpodetextoChar">
    <w:name w:val="Corpo de texto Char"/>
    <w:aliases w:val="Item da conclusão Char"/>
    <w:basedOn w:val="Fontepargpadro"/>
    <w:link w:val="Corpodetexto"/>
    <w:uiPriority w:val="1"/>
    <w:rsid w:val="000B2233"/>
    <w:rPr>
      <w:rFonts w:ascii="Times New Roman" w:eastAsia="MS Mincho" w:hAnsi="Times New Roman" w:cs="Times New Roman"/>
      <w:sz w:val="24"/>
      <w:szCs w:val="24"/>
      <w:lang w:eastAsia="pt-BR"/>
    </w:rPr>
  </w:style>
  <w:style w:type="paragraph" w:customStyle="1" w:styleId="ecxmsonormal">
    <w:name w:val="ecxmsonormal"/>
    <w:basedOn w:val="Normal"/>
    <w:rsid w:val="000B2233"/>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0B2233"/>
    <w:pPr>
      <w:ind w:left="708"/>
    </w:pPr>
    <w:rPr>
      <w:rFonts w:eastAsia="Times New Roman"/>
    </w:rPr>
  </w:style>
  <w:style w:type="character" w:customStyle="1" w:styleId="PargrafodaListaChar">
    <w:name w:val="Parágrafo da Lista Char"/>
    <w:aliases w:val="List I Paragraph Char"/>
    <w:link w:val="PargrafodaLista"/>
    <w:locked/>
    <w:rsid w:val="000B2233"/>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0B2233"/>
    <w:pPr>
      <w:spacing w:before="100" w:beforeAutospacing="1" w:after="100" w:afterAutospacing="1"/>
    </w:pPr>
    <w:rPr>
      <w:rFonts w:eastAsia="Times New Roman"/>
    </w:rPr>
  </w:style>
  <w:style w:type="character" w:styleId="HiperlinkVisitado">
    <w:name w:val="FollowedHyperlink"/>
    <w:unhideWhenUsed/>
    <w:rsid w:val="000B2233"/>
    <w:rPr>
      <w:color w:val="800080"/>
      <w:u w:val="single"/>
    </w:rPr>
  </w:style>
  <w:style w:type="paragraph" w:customStyle="1" w:styleId="msonormal0">
    <w:name w:val="msonormal"/>
    <w:basedOn w:val="Normal"/>
    <w:rsid w:val="000B2233"/>
    <w:pPr>
      <w:spacing w:before="100" w:beforeAutospacing="1" w:after="100" w:afterAutospacing="1"/>
    </w:pPr>
    <w:rPr>
      <w:rFonts w:eastAsia="Times New Roman"/>
    </w:rPr>
  </w:style>
  <w:style w:type="paragraph" w:customStyle="1" w:styleId="xl65">
    <w:name w:val="xl65"/>
    <w:basedOn w:val="Normal"/>
    <w:rsid w:val="000B223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B223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B223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B223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B2233"/>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0B2233"/>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0B2233"/>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0B223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0B2233"/>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0B2233"/>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0B2233"/>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0B2233"/>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0B2233"/>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0B22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0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2233"/>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0B2233"/>
    <w:pPr>
      <w:widowControl w:val="0"/>
      <w:suppressAutoHyphens/>
      <w:jc w:val="both"/>
    </w:pPr>
    <w:rPr>
      <w:rFonts w:ascii="Arial" w:eastAsia="Arial Unicode MS" w:hAnsi="Arial"/>
      <w:szCs w:val="20"/>
    </w:rPr>
  </w:style>
  <w:style w:type="character" w:customStyle="1" w:styleId="caps">
    <w:name w:val="caps"/>
    <w:rsid w:val="000B2233"/>
  </w:style>
  <w:style w:type="paragraph" w:customStyle="1" w:styleId="PN">
    <w:name w:val="PN"/>
    <w:rsid w:val="000B2233"/>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0B223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0B2233"/>
    <w:pPr>
      <w:spacing w:after="120" w:line="480" w:lineRule="auto"/>
      <w:ind w:left="283"/>
    </w:pPr>
  </w:style>
  <w:style w:type="character" w:customStyle="1" w:styleId="Recuodecorpodetexto2Char">
    <w:name w:val="Recuo de corpo de texto 2 Char"/>
    <w:basedOn w:val="Fontepargpadro"/>
    <w:link w:val="Recuodecorpodetexto2"/>
    <w:rsid w:val="000B2233"/>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0B2233"/>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0B2233"/>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0B2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233"/>
    <w:pPr>
      <w:widowControl w:val="0"/>
      <w:ind w:left="64"/>
    </w:pPr>
    <w:rPr>
      <w:rFonts w:ascii="Arial" w:eastAsia="Arial" w:hAnsi="Arial" w:cs="Arial"/>
      <w:sz w:val="22"/>
      <w:szCs w:val="22"/>
      <w:lang w:val="en-US" w:eastAsia="en-US"/>
    </w:rPr>
  </w:style>
  <w:style w:type="paragraph" w:customStyle="1" w:styleId="reservado3">
    <w:name w:val="reservado3"/>
    <w:basedOn w:val="Normal"/>
    <w:rsid w:val="000B22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0B2233"/>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0B2233"/>
    <w:rPr>
      <w:rFonts w:ascii="Times New Roman" w:eastAsia="Times New Roman" w:hAnsi="Times New Roman" w:cs="Times New Roman"/>
      <w:sz w:val="16"/>
      <w:szCs w:val="16"/>
      <w:lang w:eastAsia="pt-BR"/>
    </w:rPr>
  </w:style>
  <w:style w:type="paragraph" w:customStyle="1" w:styleId="Corpodetexto31">
    <w:name w:val="Corpo de texto 31"/>
    <w:basedOn w:val="Normal"/>
    <w:rsid w:val="000B2233"/>
    <w:pPr>
      <w:widowControl w:val="0"/>
      <w:jc w:val="both"/>
    </w:pPr>
    <w:rPr>
      <w:rFonts w:eastAsia="Times New Roman"/>
      <w:sz w:val="20"/>
      <w:szCs w:val="20"/>
    </w:rPr>
  </w:style>
  <w:style w:type="paragraph" w:customStyle="1" w:styleId="P30">
    <w:name w:val="P30"/>
    <w:basedOn w:val="Normal"/>
    <w:rsid w:val="000B2233"/>
    <w:pPr>
      <w:snapToGrid w:val="0"/>
      <w:jc w:val="both"/>
    </w:pPr>
    <w:rPr>
      <w:rFonts w:eastAsia="Times New Roman"/>
      <w:b/>
      <w:szCs w:val="20"/>
    </w:rPr>
  </w:style>
  <w:style w:type="paragraph" w:customStyle="1" w:styleId="texto1">
    <w:name w:val="texto1"/>
    <w:basedOn w:val="Normal"/>
    <w:rsid w:val="000B2233"/>
    <w:pPr>
      <w:spacing w:before="100" w:beforeAutospacing="1" w:after="100" w:afterAutospacing="1"/>
    </w:pPr>
    <w:rPr>
      <w:rFonts w:eastAsia="Times New Roman"/>
    </w:rPr>
  </w:style>
  <w:style w:type="paragraph" w:styleId="Ttulo">
    <w:name w:val="Title"/>
    <w:basedOn w:val="Normal"/>
    <w:link w:val="TtuloChar"/>
    <w:qFormat/>
    <w:rsid w:val="000B2233"/>
    <w:pPr>
      <w:jc w:val="center"/>
    </w:pPr>
    <w:rPr>
      <w:rFonts w:eastAsia="Times New Roman"/>
      <w:sz w:val="28"/>
      <w:szCs w:val="20"/>
      <w:lang w:val="x-none" w:eastAsia="x-none"/>
    </w:rPr>
  </w:style>
  <w:style w:type="character" w:customStyle="1" w:styleId="TtuloChar">
    <w:name w:val="Título Char"/>
    <w:basedOn w:val="Fontepargpadro"/>
    <w:link w:val="Ttulo"/>
    <w:rsid w:val="000B2233"/>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0B2233"/>
    <w:rPr>
      <w:rFonts w:ascii="Times New Roman" w:eastAsia="Times New Roman" w:hAnsi="Times New Roman" w:cs="Times New Roman"/>
      <w:sz w:val="20"/>
      <w:szCs w:val="20"/>
      <w:lang w:eastAsia="pt-BR"/>
    </w:rPr>
  </w:style>
  <w:style w:type="paragraph" w:styleId="Legenda">
    <w:name w:val="caption"/>
    <w:basedOn w:val="Normal"/>
    <w:next w:val="Normal"/>
    <w:qFormat/>
    <w:rsid w:val="000B2233"/>
    <w:pPr>
      <w:jc w:val="center"/>
    </w:pPr>
    <w:rPr>
      <w:rFonts w:ascii="Script" w:eastAsia="Times New Roman" w:hAnsi="Script"/>
      <w:b/>
      <w:i/>
      <w:sz w:val="32"/>
      <w:szCs w:val="20"/>
    </w:rPr>
  </w:style>
  <w:style w:type="paragraph" w:styleId="Subttulo">
    <w:name w:val="Subtitle"/>
    <w:basedOn w:val="Normal"/>
    <w:link w:val="SubttuloChar"/>
    <w:qFormat/>
    <w:rsid w:val="000B2233"/>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0B2233"/>
    <w:rPr>
      <w:rFonts w:ascii="Arial" w:eastAsia="Times New Roman" w:hAnsi="Arial" w:cs="Arial"/>
      <w:b/>
      <w:bCs/>
      <w:sz w:val="28"/>
      <w:szCs w:val="20"/>
      <w:lang w:eastAsia="pt-BR"/>
    </w:rPr>
  </w:style>
  <w:style w:type="paragraph" w:customStyle="1" w:styleId="Ttulo25">
    <w:name w:val="Título 25"/>
    <w:basedOn w:val="Normal"/>
    <w:rsid w:val="000B2233"/>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0B2233"/>
    <w:pPr>
      <w:tabs>
        <w:tab w:val="left" w:pos="567"/>
      </w:tabs>
      <w:ind w:left="284" w:right="51" w:hanging="284"/>
      <w:jc w:val="both"/>
    </w:pPr>
    <w:rPr>
      <w:rFonts w:ascii="Arial" w:eastAsia="Times New Roman" w:hAnsi="Arial"/>
    </w:rPr>
  </w:style>
  <w:style w:type="paragraph" w:styleId="Listadecontinuao">
    <w:name w:val="List Continue"/>
    <w:basedOn w:val="Normal"/>
    <w:rsid w:val="000B2233"/>
    <w:pPr>
      <w:widowControl w:val="0"/>
      <w:spacing w:after="120"/>
      <w:ind w:left="283"/>
    </w:pPr>
    <w:rPr>
      <w:rFonts w:eastAsia="Times New Roman"/>
      <w:snapToGrid w:val="0"/>
      <w:sz w:val="20"/>
      <w:szCs w:val="20"/>
    </w:rPr>
  </w:style>
  <w:style w:type="character" w:styleId="Forte">
    <w:name w:val="Strong"/>
    <w:uiPriority w:val="22"/>
    <w:qFormat/>
    <w:rsid w:val="000B2233"/>
    <w:rPr>
      <w:b/>
      <w:bCs/>
    </w:rPr>
  </w:style>
  <w:style w:type="paragraph" w:styleId="Textodecomentrio">
    <w:name w:val="annotation text"/>
    <w:basedOn w:val="Normal"/>
    <w:link w:val="TextodecomentrioChar"/>
    <w:unhideWhenUsed/>
    <w:rsid w:val="000B2233"/>
    <w:rPr>
      <w:rFonts w:eastAsia="Times New Roman"/>
      <w:sz w:val="20"/>
      <w:szCs w:val="20"/>
    </w:rPr>
  </w:style>
  <w:style w:type="character" w:customStyle="1" w:styleId="TextodecomentrioChar">
    <w:name w:val="Texto de comentário Char"/>
    <w:basedOn w:val="Fontepargpadro"/>
    <w:link w:val="Textodecomentrio"/>
    <w:rsid w:val="000B223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0B2233"/>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0B2233"/>
    <w:rPr>
      <w:b/>
      <w:bCs/>
      <w:sz w:val="22"/>
      <w:szCs w:val="22"/>
      <w:lang w:eastAsia="en-US"/>
    </w:rPr>
  </w:style>
  <w:style w:type="character" w:customStyle="1" w:styleId="AssuntodocomentrioChar1">
    <w:name w:val="Assunto do comentário Char1"/>
    <w:basedOn w:val="TextodecomentrioChar"/>
    <w:uiPriority w:val="99"/>
    <w:semiHidden/>
    <w:rsid w:val="000B2233"/>
    <w:rPr>
      <w:rFonts w:ascii="Times New Roman" w:eastAsia="Times New Roman" w:hAnsi="Times New Roman" w:cs="Times New Roman"/>
      <w:b/>
      <w:bCs/>
      <w:sz w:val="20"/>
      <w:szCs w:val="20"/>
      <w:lang w:eastAsia="pt-BR"/>
    </w:rPr>
  </w:style>
  <w:style w:type="paragraph" w:customStyle="1" w:styleId="Corpo">
    <w:name w:val="Corpo"/>
    <w:rsid w:val="000B2233"/>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0B2233"/>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0B2233"/>
    <w:pPr>
      <w:spacing w:after="120" w:line="360" w:lineRule="auto"/>
      <w:ind w:left="567"/>
      <w:jc w:val="both"/>
    </w:pPr>
    <w:rPr>
      <w:rFonts w:eastAsia="Times New Roman"/>
      <w:sz w:val="20"/>
      <w:szCs w:val="20"/>
    </w:rPr>
  </w:style>
  <w:style w:type="paragraph" w:customStyle="1" w:styleId="A250875">
    <w:name w:val="_A250875"/>
    <w:basedOn w:val="Normal"/>
    <w:rsid w:val="000B2233"/>
    <w:pPr>
      <w:ind w:left="1008" w:firstLine="3456"/>
      <w:jc w:val="both"/>
    </w:pPr>
    <w:rPr>
      <w:rFonts w:ascii="Tms Rmn" w:eastAsia="Times New Roman" w:hAnsi="Tms Rmn"/>
      <w:szCs w:val="20"/>
    </w:rPr>
  </w:style>
  <w:style w:type="paragraph" w:customStyle="1" w:styleId="A251075">
    <w:name w:val="_A251075"/>
    <w:basedOn w:val="Normal"/>
    <w:rsid w:val="000B2233"/>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0B2233"/>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0B2233"/>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B2233"/>
    <w:rPr>
      <w:rFonts w:ascii="Courier New" w:eastAsia="Times New Roman" w:hAnsi="Courier New" w:cs="Times New Roman"/>
      <w:sz w:val="20"/>
      <w:szCs w:val="20"/>
      <w:lang w:eastAsia="pt-BR"/>
    </w:rPr>
  </w:style>
  <w:style w:type="paragraph" w:customStyle="1" w:styleId="10">
    <w:name w:val="10"/>
    <w:basedOn w:val="Normal"/>
    <w:rsid w:val="000B2233"/>
    <w:pPr>
      <w:ind w:left="851" w:hanging="567"/>
      <w:jc w:val="both"/>
    </w:pPr>
    <w:rPr>
      <w:rFonts w:eastAsia="Times New Roman"/>
      <w:szCs w:val="20"/>
    </w:rPr>
  </w:style>
  <w:style w:type="character" w:customStyle="1" w:styleId="ecxgrame">
    <w:name w:val="ecxgrame"/>
    <w:rsid w:val="000B2233"/>
  </w:style>
  <w:style w:type="character" w:customStyle="1" w:styleId="ecxspelle">
    <w:name w:val="ecxspelle"/>
    <w:rsid w:val="000B2233"/>
  </w:style>
  <w:style w:type="paragraph" w:customStyle="1" w:styleId="DefinitionTerm">
    <w:name w:val="Definition Term"/>
    <w:basedOn w:val="Normal"/>
    <w:next w:val="Normal"/>
    <w:rsid w:val="000B2233"/>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0B2233"/>
    <w:pPr>
      <w:spacing w:before="100" w:beforeAutospacing="1" w:after="100" w:afterAutospacing="1"/>
    </w:pPr>
    <w:rPr>
      <w:rFonts w:eastAsia="Times New Roman"/>
    </w:rPr>
  </w:style>
  <w:style w:type="paragraph" w:customStyle="1" w:styleId="Corpodetexto21">
    <w:name w:val="Corpo de texto 21"/>
    <w:basedOn w:val="Normal"/>
    <w:rsid w:val="000B2233"/>
    <w:pPr>
      <w:spacing w:line="360" w:lineRule="auto"/>
      <w:ind w:firstLine="2268"/>
      <w:jc w:val="both"/>
    </w:pPr>
    <w:rPr>
      <w:rFonts w:eastAsia="Times New Roman"/>
      <w:szCs w:val="20"/>
    </w:rPr>
  </w:style>
  <w:style w:type="paragraph" w:customStyle="1" w:styleId="Textopadro">
    <w:name w:val="Texto padrão"/>
    <w:basedOn w:val="Normal"/>
    <w:rsid w:val="000B2233"/>
    <w:pPr>
      <w:suppressAutoHyphens/>
    </w:pPr>
    <w:rPr>
      <w:rFonts w:eastAsia="Times New Roman"/>
      <w:szCs w:val="20"/>
      <w:lang w:val="en-US" w:eastAsia="ar-SA"/>
    </w:rPr>
  </w:style>
  <w:style w:type="paragraph" w:customStyle="1" w:styleId="Edital">
    <w:name w:val="Edital"/>
    <w:basedOn w:val="Normal"/>
    <w:rsid w:val="000B2233"/>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0B2233"/>
    <w:pPr>
      <w:widowControl w:val="0"/>
      <w:suppressAutoHyphens/>
    </w:pPr>
    <w:rPr>
      <w:rFonts w:ascii="Courier New" w:eastAsia="Lucida Sans Unicode" w:hAnsi="Courier New" w:cs="Courier New"/>
      <w:kern w:val="1"/>
      <w:lang w:eastAsia="ar-SA"/>
    </w:rPr>
  </w:style>
  <w:style w:type="character" w:customStyle="1" w:styleId="WW8Num1z0">
    <w:name w:val="WW8Num1z0"/>
    <w:rsid w:val="000B2233"/>
  </w:style>
  <w:style w:type="character" w:customStyle="1" w:styleId="WW8Num1z1">
    <w:name w:val="WW8Num1z1"/>
    <w:rsid w:val="000B2233"/>
  </w:style>
  <w:style w:type="character" w:customStyle="1" w:styleId="WW8Num1z2">
    <w:name w:val="WW8Num1z2"/>
    <w:rsid w:val="000B2233"/>
  </w:style>
  <w:style w:type="character" w:customStyle="1" w:styleId="WW8Num1z3">
    <w:name w:val="WW8Num1z3"/>
    <w:rsid w:val="000B2233"/>
  </w:style>
  <w:style w:type="character" w:customStyle="1" w:styleId="WW8Num1z4">
    <w:name w:val="WW8Num1z4"/>
    <w:rsid w:val="000B2233"/>
  </w:style>
  <w:style w:type="character" w:customStyle="1" w:styleId="WW8Num1z5">
    <w:name w:val="WW8Num1z5"/>
    <w:rsid w:val="000B2233"/>
  </w:style>
  <w:style w:type="character" w:customStyle="1" w:styleId="WW8Num1z6">
    <w:name w:val="WW8Num1z6"/>
    <w:rsid w:val="000B2233"/>
  </w:style>
  <w:style w:type="character" w:customStyle="1" w:styleId="WW8Num1z7">
    <w:name w:val="WW8Num1z7"/>
    <w:rsid w:val="000B2233"/>
  </w:style>
  <w:style w:type="character" w:customStyle="1" w:styleId="WW8Num1z8">
    <w:name w:val="WW8Num1z8"/>
    <w:rsid w:val="000B2233"/>
  </w:style>
  <w:style w:type="character" w:customStyle="1" w:styleId="WW8Num2z0">
    <w:name w:val="WW8Num2z0"/>
    <w:rsid w:val="000B2233"/>
    <w:rPr>
      <w:rFonts w:cs="Century Gothic"/>
      <w:b/>
      <w:bCs/>
    </w:rPr>
  </w:style>
  <w:style w:type="character" w:customStyle="1" w:styleId="WW8Num2z1">
    <w:name w:val="WW8Num2z1"/>
    <w:rsid w:val="000B2233"/>
  </w:style>
  <w:style w:type="character" w:customStyle="1" w:styleId="WW8Num2z2">
    <w:name w:val="WW8Num2z2"/>
    <w:rsid w:val="000B2233"/>
  </w:style>
  <w:style w:type="character" w:customStyle="1" w:styleId="WW8Num2z3">
    <w:name w:val="WW8Num2z3"/>
    <w:rsid w:val="000B2233"/>
  </w:style>
  <w:style w:type="character" w:customStyle="1" w:styleId="WW8Num2z4">
    <w:name w:val="WW8Num2z4"/>
    <w:rsid w:val="000B2233"/>
  </w:style>
  <w:style w:type="character" w:customStyle="1" w:styleId="WW8Num2z5">
    <w:name w:val="WW8Num2z5"/>
    <w:rsid w:val="000B2233"/>
  </w:style>
  <w:style w:type="character" w:customStyle="1" w:styleId="WW8Num2z6">
    <w:name w:val="WW8Num2z6"/>
    <w:rsid w:val="000B2233"/>
  </w:style>
  <w:style w:type="character" w:customStyle="1" w:styleId="WW8Num2z7">
    <w:name w:val="WW8Num2z7"/>
    <w:rsid w:val="000B2233"/>
  </w:style>
  <w:style w:type="character" w:customStyle="1" w:styleId="WW8Num2z8">
    <w:name w:val="WW8Num2z8"/>
    <w:rsid w:val="000B2233"/>
  </w:style>
  <w:style w:type="character" w:customStyle="1" w:styleId="WW8Num3z0">
    <w:name w:val="WW8Num3z0"/>
    <w:rsid w:val="000B2233"/>
    <w:rPr>
      <w:rFonts w:ascii="Century Gothic" w:hAnsi="Century Gothic" w:cs="Century Gothic"/>
      <w:b/>
      <w:bCs/>
      <w:color w:val="000000"/>
      <w:sz w:val="20"/>
      <w:szCs w:val="20"/>
    </w:rPr>
  </w:style>
  <w:style w:type="character" w:customStyle="1" w:styleId="WW8Num3z1">
    <w:name w:val="WW8Num3z1"/>
    <w:rsid w:val="000B2233"/>
  </w:style>
  <w:style w:type="character" w:customStyle="1" w:styleId="WW8Num3z2">
    <w:name w:val="WW8Num3z2"/>
    <w:rsid w:val="000B2233"/>
  </w:style>
  <w:style w:type="character" w:customStyle="1" w:styleId="WW8Num3z3">
    <w:name w:val="WW8Num3z3"/>
    <w:rsid w:val="000B2233"/>
  </w:style>
  <w:style w:type="character" w:customStyle="1" w:styleId="WW8Num3z4">
    <w:name w:val="WW8Num3z4"/>
    <w:rsid w:val="000B2233"/>
  </w:style>
  <w:style w:type="character" w:customStyle="1" w:styleId="WW8Num3z5">
    <w:name w:val="WW8Num3z5"/>
    <w:rsid w:val="000B2233"/>
  </w:style>
  <w:style w:type="character" w:customStyle="1" w:styleId="WW8Num3z6">
    <w:name w:val="WW8Num3z6"/>
    <w:rsid w:val="000B2233"/>
  </w:style>
  <w:style w:type="character" w:customStyle="1" w:styleId="WW8Num3z7">
    <w:name w:val="WW8Num3z7"/>
    <w:rsid w:val="000B2233"/>
  </w:style>
  <w:style w:type="character" w:customStyle="1" w:styleId="WW8Num3z8">
    <w:name w:val="WW8Num3z8"/>
    <w:rsid w:val="000B2233"/>
  </w:style>
  <w:style w:type="character" w:customStyle="1" w:styleId="WW8Num4z0">
    <w:name w:val="WW8Num4z0"/>
    <w:rsid w:val="000B2233"/>
  </w:style>
  <w:style w:type="character" w:customStyle="1" w:styleId="WW8Num4z1">
    <w:name w:val="WW8Num4z1"/>
    <w:rsid w:val="000B2233"/>
    <w:rPr>
      <w:rFonts w:ascii="Century Gothic" w:hAnsi="Century Gothic" w:cs="Century Gothic"/>
      <w:b/>
      <w:bCs/>
      <w:color w:val="000000"/>
      <w:sz w:val="20"/>
      <w:szCs w:val="20"/>
    </w:rPr>
  </w:style>
  <w:style w:type="character" w:customStyle="1" w:styleId="WW8Num4z4">
    <w:name w:val="WW8Num4z4"/>
    <w:rsid w:val="000B2233"/>
  </w:style>
  <w:style w:type="character" w:customStyle="1" w:styleId="WW8Num4z5">
    <w:name w:val="WW8Num4z5"/>
    <w:rsid w:val="000B2233"/>
  </w:style>
  <w:style w:type="character" w:customStyle="1" w:styleId="WW8Num4z6">
    <w:name w:val="WW8Num4z6"/>
    <w:rsid w:val="000B2233"/>
  </w:style>
  <w:style w:type="character" w:customStyle="1" w:styleId="WW8Num4z7">
    <w:name w:val="WW8Num4z7"/>
    <w:rsid w:val="000B2233"/>
  </w:style>
  <w:style w:type="character" w:customStyle="1" w:styleId="WW8Num4z8">
    <w:name w:val="WW8Num4z8"/>
    <w:rsid w:val="000B2233"/>
  </w:style>
  <w:style w:type="character" w:customStyle="1" w:styleId="WW8Num5z0">
    <w:name w:val="WW8Num5z0"/>
    <w:rsid w:val="000B2233"/>
    <w:rPr>
      <w:rFonts w:ascii="Century Gothic" w:hAnsi="Century Gothic" w:cs="Century Gothic"/>
      <w:b/>
      <w:bCs/>
      <w:sz w:val="20"/>
      <w:szCs w:val="20"/>
    </w:rPr>
  </w:style>
  <w:style w:type="character" w:customStyle="1" w:styleId="WW8Num5z2">
    <w:name w:val="WW8Num5z2"/>
    <w:rsid w:val="000B2233"/>
  </w:style>
  <w:style w:type="character" w:customStyle="1" w:styleId="WW8Num5z3">
    <w:name w:val="WW8Num5z3"/>
    <w:rsid w:val="000B2233"/>
  </w:style>
  <w:style w:type="character" w:customStyle="1" w:styleId="WW8Num5z4">
    <w:name w:val="WW8Num5z4"/>
    <w:rsid w:val="000B2233"/>
  </w:style>
  <w:style w:type="character" w:customStyle="1" w:styleId="WW8Num5z5">
    <w:name w:val="WW8Num5z5"/>
    <w:rsid w:val="000B2233"/>
  </w:style>
  <w:style w:type="character" w:customStyle="1" w:styleId="WW8Num5z6">
    <w:name w:val="WW8Num5z6"/>
    <w:rsid w:val="000B2233"/>
  </w:style>
  <w:style w:type="character" w:customStyle="1" w:styleId="WW8Num5z7">
    <w:name w:val="WW8Num5z7"/>
    <w:rsid w:val="000B2233"/>
  </w:style>
  <w:style w:type="character" w:customStyle="1" w:styleId="WW8Num5z8">
    <w:name w:val="WW8Num5z8"/>
    <w:rsid w:val="000B2233"/>
  </w:style>
  <w:style w:type="character" w:customStyle="1" w:styleId="WW8Num6z0">
    <w:name w:val="WW8Num6z0"/>
    <w:rsid w:val="000B2233"/>
    <w:rPr>
      <w:b/>
      <w:bCs/>
    </w:rPr>
  </w:style>
  <w:style w:type="character" w:customStyle="1" w:styleId="WW8Num6z1">
    <w:name w:val="WW8Num6z1"/>
    <w:rsid w:val="000B2233"/>
  </w:style>
  <w:style w:type="character" w:customStyle="1" w:styleId="WW8Num6z2">
    <w:name w:val="WW8Num6z2"/>
    <w:rsid w:val="000B2233"/>
  </w:style>
  <w:style w:type="character" w:customStyle="1" w:styleId="WW8Num6z3">
    <w:name w:val="WW8Num6z3"/>
    <w:rsid w:val="000B2233"/>
  </w:style>
  <w:style w:type="character" w:customStyle="1" w:styleId="WW8Num6z4">
    <w:name w:val="WW8Num6z4"/>
    <w:rsid w:val="000B2233"/>
  </w:style>
  <w:style w:type="character" w:customStyle="1" w:styleId="WW8Num6z5">
    <w:name w:val="WW8Num6z5"/>
    <w:rsid w:val="000B2233"/>
  </w:style>
  <w:style w:type="character" w:customStyle="1" w:styleId="WW8Num6z6">
    <w:name w:val="WW8Num6z6"/>
    <w:rsid w:val="000B2233"/>
  </w:style>
  <w:style w:type="character" w:customStyle="1" w:styleId="WW8Num6z7">
    <w:name w:val="WW8Num6z7"/>
    <w:rsid w:val="000B2233"/>
  </w:style>
  <w:style w:type="character" w:customStyle="1" w:styleId="WW8Num6z8">
    <w:name w:val="WW8Num6z8"/>
    <w:rsid w:val="000B2233"/>
  </w:style>
  <w:style w:type="character" w:customStyle="1" w:styleId="WW8Num7z0">
    <w:name w:val="WW8Num7z0"/>
    <w:rsid w:val="000B2233"/>
  </w:style>
  <w:style w:type="character" w:customStyle="1" w:styleId="WW8Num7z1">
    <w:name w:val="WW8Num7z1"/>
    <w:rsid w:val="000B2233"/>
  </w:style>
  <w:style w:type="character" w:customStyle="1" w:styleId="WW8Num7z2">
    <w:name w:val="WW8Num7z2"/>
    <w:rsid w:val="000B2233"/>
  </w:style>
  <w:style w:type="character" w:customStyle="1" w:styleId="WW8Num7z3">
    <w:name w:val="WW8Num7z3"/>
    <w:rsid w:val="000B2233"/>
  </w:style>
  <w:style w:type="character" w:customStyle="1" w:styleId="WW8Num7z4">
    <w:name w:val="WW8Num7z4"/>
    <w:rsid w:val="000B2233"/>
  </w:style>
  <w:style w:type="character" w:customStyle="1" w:styleId="WW8Num7z5">
    <w:name w:val="WW8Num7z5"/>
    <w:rsid w:val="000B2233"/>
  </w:style>
  <w:style w:type="character" w:customStyle="1" w:styleId="WW8Num7z6">
    <w:name w:val="WW8Num7z6"/>
    <w:rsid w:val="000B2233"/>
  </w:style>
  <w:style w:type="character" w:customStyle="1" w:styleId="WW8Num7z7">
    <w:name w:val="WW8Num7z7"/>
    <w:rsid w:val="000B2233"/>
  </w:style>
  <w:style w:type="character" w:customStyle="1" w:styleId="WW8Num7z8">
    <w:name w:val="WW8Num7z8"/>
    <w:rsid w:val="000B2233"/>
  </w:style>
  <w:style w:type="character" w:customStyle="1" w:styleId="WW8Num8z0">
    <w:name w:val="WW8Num8z0"/>
    <w:rsid w:val="000B2233"/>
  </w:style>
  <w:style w:type="character" w:customStyle="1" w:styleId="WW8Num8z1">
    <w:name w:val="WW8Num8z1"/>
    <w:rsid w:val="000B2233"/>
  </w:style>
  <w:style w:type="character" w:customStyle="1" w:styleId="WW8Num8z2">
    <w:name w:val="WW8Num8z2"/>
    <w:rsid w:val="000B2233"/>
  </w:style>
  <w:style w:type="character" w:customStyle="1" w:styleId="WW8Num8z3">
    <w:name w:val="WW8Num8z3"/>
    <w:rsid w:val="000B2233"/>
  </w:style>
  <w:style w:type="character" w:customStyle="1" w:styleId="WW8Num8z4">
    <w:name w:val="WW8Num8z4"/>
    <w:rsid w:val="000B2233"/>
  </w:style>
  <w:style w:type="character" w:customStyle="1" w:styleId="WW8Num8z5">
    <w:name w:val="WW8Num8z5"/>
    <w:rsid w:val="000B2233"/>
  </w:style>
  <w:style w:type="character" w:customStyle="1" w:styleId="WW8Num8z6">
    <w:name w:val="WW8Num8z6"/>
    <w:rsid w:val="000B2233"/>
  </w:style>
  <w:style w:type="character" w:customStyle="1" w:styleId="WW8Num8z7">
    <w:name w:val="WW8Num8z7"/>
    <w:rsid w:val="000B2233"/>
  </w:style>
  <w:style w:type="character" w:customStyle="1" w:styleId="WW8Num8z8">
    <w:name w:val="WW8Num8z8"/>
    <w:rsid w:val="000B2233"/>
  </w:style>
  <w:style w:type="character" w:customStyle="1" w:styleId="WW8Num9z0">
    <w:name w:val="WW8Num9z0"/>
    <w:rsid w:val="000B2233"/>
    <w:rPr>
      <w:b/>
    </w:rPr>
  </w:style>
  <w:style w:type="character" w:customStyle="1" w:styleId="WW8Num9z2">
    <w:name w:val="WW8Num9z2"/>
    <w:rsid w:val="000B2233"/>
  </w:style>
  <w:style w:type="character" w:customStyle="1" w:styleId="WW8Num9z3">
    <w:name w:val="WW8Num9z3"/>
    <w:rsid w:val="000B2233"/>
  </w:style>
  <w:style w:type="character" w:customStyle="1" w:styleId="WW8Num9z4">
    <w:name w:val="WW8Num9z4"/>
    <w:rsid w:val="000B2233"/>
  </w:style>
  <w:style w:type="character" w:customStyle="1" w:styleId="WW8Num9z5">
    <w:name w:val="WW8Num9z5"/>
    <w:rsid w:val="000B2233"/>
  </w:style>
  <w:style w:type="character" w:customStyle="1" w:styleId="WW8Num9z6">
    <w:name w:val="WW8Num9z6"/>
    <w:rsid w:val="000B2233"/>
  </w:style>
  <w:style w:type="character" w:customStyle="1" w:styleId="WW8Num9z7">
    <w:name w:val="WW8Num9z7"/>
    <w:rsid w:val="000B2233"/>
  </w:style>
  <w:style w:type="character" w:customStyle="1" w:styleId="WW8Num9z8">
    <w:name w:val="WW8Num9z8"/>
    <w:rsid w:val="000B2233"/>
  </w:style>
  <w:style w:type="character" w:customStyle="1" w:styleId="WW8Num10z0">
    <w:name w:val="WW8Num10z0"/>
    <w:rsid w:val="000B2233"/>
    <w:rPr>
      <w:rFonts w:ascii="Century Gothic" w:hAnsi="Century Gothic" w:cs="Century Gothic"/>
      <w:b/>
      <w:sz w:val="20"/>
      <w:szCs w:val="20"/>
    </w:rPr>
  </w:style>
  <w:style w:type="character" w:customStyle="1" w:styleId="WW8Num10z1">
    <w:name w:val="WW8Num10z1"/>
    <w:rsid w:val="000B2233"/>
  </w:style>
  <w:style w:type="character" w:customStyle="1" w:styleId="WW8Num10z2">
    <w:name w:val="WW8Num10z2"/>
    <w:rsid w:val="000B2233"/>
  </w:style>
  <w:style w:type="character" w:customStyle="1" w:styleId="WW8Num10z3">
    <w:name w:val="WW8Num10z3"/>
    <w:rsid w:val="000B2233"/>
  </w:style>
  <w:style w:type="character" w:customStyle="1" w:styleId="WW8Num10z4">
    <w:name w:val="WW8Num10z4"/>
    <w:rsid w:val="000B2233"/>
  </w:style>
  <w:style w:type="character" w:customStyle="1" w:styleId="WW8Num10z5">
    <w:name w:val="WW8Num10z5"/>
    <w:rsid w:val="000B2233"/>
  </w:style>
  <w:style w:type="character" w:customStyle="1" w:styleId="WW8Num10z6">
    <w:name w:val="WW8Num10z6"/>
    <w:rsid w:val="000B2233"/>
  </w:style>
  <w:style w:type="character" w:customStyle="1" w:styleId="WW8Num10z7">
    <w:name w:val="WW8Num10z7"/>
    <w:rsid w:val="000B2233"/>
  </w:style>
  <w:style w:type="character" w:customStyle="1" w:styleId="WW8Num10z8">
    <w:name w:val="WW8Num10z8"/>
    <w:rsid w:val="000B2233"/>
  </w:style>
  <w:style w:type="character" w:customStyle="1" w:styleId="WW8Num11z0">
    <w:name w:val="WW8Num11z0"/>
    <w:rsid w:val="000B2233"/>
    <w:rPr>
      <w:rFonts w:ascii="Symbol" w:hAnsi="Symbol" w:cs="Symbol"/>
      <w:b/>
      <w:bCs/>
    </w:rPr>
  </w:style>
  <w:style w:type="character" w:customStyle="1" w:styleId="WW8Num11z1">
    <w:name w:val="WW8Num11z1"/>
    <w:rsid w:val="000B2233"/>
    <w:rPr>
      <w:rFonts w:ascii="Courier New" w:hAnsi="Courier New" w:cs="Courier New"/>
    </w:rPr>
  </w:style>
  <w:style w:type="character" w:customStyle="1" w:styleId="WW8Num11z2">
    <w:name w:val="WW8Num11z2"/>
    <w:rsid w:val="000B2233"/>
    <w:rPr>
      <w:rFonts w:ascii="Wingdings" w:hAnsi="Wingdings" w:cs="Wingdings"/>
    </w:rPr>
  </w:style>
  <w:style w:type="character" w:customStyle="1" w:styleId="WW8Num11z3">
    <w:name w:val="WW8Num11z3"/>
    <w:rsid w:val="000B2233"/>
  </w:style>
  <w:style w:type="character" w:customStyle="1" w:styleId="WW8Num11z4">
    <w:name w:val="WW8Num11z4"/>
    <w:rsid w:val="000B2233"/>
  </w:style>
  <w:style w:type="character" w:customStyle="1" w:styleId="WW8Num11z5">
    <w:name w:val="WW8Num11z5"/>
    <w:rsid w:val="000B2233"/>
  </w:style>
  <w:style w:type="character" w:customStyle="1" w:styleId="WW8Num11z6">
    <w:name w:val="WW8Num11z6"/>
    <w:rsid w:val="000B2233"/>
  </w:style>
  <w:style w:type="character" w:customStyle="1" w:styleId="WW8Num11z7">
    <w:name w:val="WW8Num11z7"/>
    <w:rsid w:val="000B2233"/>
  </w:style>
  <w:style w:type="character" w:customStyle="1" w:styleId="WW8Num11z8">
    <w:name w:val="WW8Num11z8"/>
    <w:rsid w:val="000B2233"/>
  </w:style>
  <w:style w:type="character" w:customStyle="1" w:styleId="WW8Num12z0">
    <w:name w:val="WW8Num12z0"/>
    <w:rsid w:val="000B2233"/>
    <w:rPr>
      <w:b/>
      <w:bCs/>
    </w:rPr>
  </w:style>
  <w:style w:type="character" w:customStyle="1" w:styleId="WW8Num12z1">
    <w:name w:val="WW8Num12z1"/>
    <w:rsid w:val="000B2233"/>
  </w:style>
  <w:style w:type="character" w:customStyle="1" w:styleId="WW8Num12z2">
    <w:name w:val="WW8Num12z2"/>
    <w:rsid w:val="000B2233"/>
  </w:style>
  <w:style w:type="character" w:customStyle="1" w:styleId="WW8Num12z3">
    <w:name w:val="WW8Num12z3"/>
    <w:rsid w:val="000B2233"/>
  </w:style>
  <w:style w:type="character" w:customStyle="1" w:styleId="WW8Num12z4">
    <w:name w:val="WW8Num12z4"/>
    <w:rsid w:val="000B2233"/>
  </w:style>
  <w:style w:type="character" w:customStyle="1" w:styleId="WW8Num12z5">
    <w:name w:val="WW8Num12z5"/>
    <w:rsid w:val="000B2233"/>
  </w:style>
  <w:style w:type="character" w:customStyle="1" w:styleId="WW8Num12z6">
    <w:name w:val="WW8Num12z6"/>
    <w:rsid w:val="000B2233"/>
  </w:style>
  <w:style w:type="character" w:customStyle="1" w:styleId="WW8Num12z7">
    <w:name w:val="WW8Num12z7"/>
    <w:rsid w:val="000B2233"/>
  </w:style>
  <w:style w:type="character" w:customStyle="1" w:styleId="WW8Num12z8">
    <w:name w:val="WW8Num12z8"/>
    <w:rsid w:val="000B2233"/>
  </w:style>
  <w:style w:type="character" w:customStyle="1" w:styleId="WW8Num13z0">
    <w:name w:val="WW8Num13z0"/>
    <w:rsid w:val="000B2233"/>
  </w:style>
  <w:style w:type="character" w:customStyle="1" w:styleId="WW8Num13z1">
    <w:name w:val="WW8Num13z1"/>
    <w:rsid w:val="000B2233"/>
  </w:style>
  <w:style w:type="character" w:customStyle="1" w:styleId="WW8Num13z2">
    <w:name w:val="WW8Num13z2"/>
    <w:rsid w:val="000B2233"/>
  </w:style>
  <w:style w:type="character" w:customStyle="1" w:styleId="WW8Num13z3">
    <w:name w:val="WW8Num13z3"/>
    <w:rsid w:val="000B2233"/>
    <w:rPr>
      <w:b/>
      <w:smallCaps/>
      <w:color w:val="000000"/>
    </w:rPr>
  </w:style>
  <w:style w:type="character" w:customStyle="1" w:styleId="WW8Num13z4">
    <w:name w:val="WW8Num13z4"/>
    <w:rsid w:val="000B2233"/>
  </w:style>
  <w:style w:type="character" w:customStyle="1" w:styleId="WW8Num13z5">
    <w:name w:val="WW8Num13z5"/>
    <w:rsid w:val="000B2233"/>
  </w:style>
  <w:style w:type="character" w:customStyle="1" w:styleId="WW8Num13z6">
    <w:name w:val="WW8Num13z6"/>
    <w:rsid w:val="000B2233"/>
  </w:style>
  <w:style w:type="character" w:customStyle="1" w:styleId="WW8Num13z7">
    <w:name w:val="WW8Num13z7"/>
    <w:rsid w:val="000B2233"/>
  </w:style>
  <w:style w:type="character" w:customStyle="1" w:styleId="WW8Num13z8">
    <w:name w:val="WW8Num13z8"/>
    <w:rsid w:val="000B2233"/>
  </w:style>
  <w:style w:type="character" w:customStyle="1" w:styleId="WW8Num14z0">
    <w:name w:val="WW8Num14z0"/>
    <w:rsid w:val="000B2233"/>
  </w:style>
  <w:style w:type="character" w:customStyle="1" w:styleId="WW8Num14z1">
    <w:name w:val="WW8Num14z1"/>
    <w:rsid w:val="000B2233"/>
    <w:rPr>
      <w:rFonts w:ascii="Century Gothic" w:hAnsi="Century Gothic" w:cs="Century Gothic"/>
      <w:b/>
      <w:bCs/>
      <w:sz w:val="20"/>
      <w:szCs w:val="20"/>
    </w:rPr>
  </w:style>
  <w:style w:type="character" w:customStyle="1" w:styleId="WW8Num14z4">
    <w:name w:val="WW8Num14z4"/>
    <w:rsid w:val="000B2233"/>
  </w:style>
  <w:style w:type="character" w:customStyle="1" w:styleId="WW8Num14z5">
    <w:name w:val="WW8Num14z5"/>
    <w:rsid w:val="000B2233"/>
  </w:style>
  <w:style w:type="character" w:customStyle="1" w:styleId="WW8Num14z6">
    <w:name w:val="WW8Num14z6"/>
    <w:rsid w:val="000B2233"/>
  </w:style>
  <w:style w:type="character" w:customStyle="1" w:styleId="WW8Num14z7">
    <w:name w:val="WW8Num14z7"/>
    <w:rsid w:val="000B2233"/>
  </w:style>
  <w:style w:type="character" w:customStyle="1" w:styleId="WW8Num14z8">
    <w:name w:val="WW8Num14z8"/>
    <w:rsid w:val="000B2233"/>
  </w:style>
  <w:style w:type="character" w:customStyle="1" w:styleId="WW8Num15z0">
    <w:name w:val="WW8Num15z0"/>
    <w:rsid w:val="000B2233"/>
  </w:style>
  <w:style w:type="character" w:customStyle="1" w:styleId="WW8Num15z1">
    <w:name w:val="WW8Num15z1"/>
    <w:rsid w:val="000B2233"/>
  </w:style>
  <w:style w:type="character" w:customStyle="1" w:styleId="WW8Num15z2">
    <w:name w:val="WW8Num15z2"/>
    <w:rsid w:val="000B2233"/>
  </w:style>
  <w:style w:type="character" w:customStyle="1" w:styleId="WW8Num15z3">
    <w:name w:val="WW8Num15z3"/>
    <w:rsid w:val="000B2233"/>
  </w:style>
  <w:style w:type="character" w:customStyle="1" w:styleId="WW8Num15z4">
    <w:name w:val="WW8Num15z4"/>
    <w:rsid w:val="000B2233"/>
  </w:style>
  <w:style w:type="character" w:customStyle="1" w:styleId="WW8Num15z5">
    <w:name w:val="WW8Num15z5"/>
    <w:rsid w:val="000B2233"/>
  </w:style>
  <w:style w:type="character" w:customStyle="1" w:styleId="WW8Num15z6">
    <w:name w:val="WW8Num15z6"/>
    <w:rsid w:val="000B2233"/>
  </w:style>
  <w:style w:type="character" w:customStyle="1" w:styleId="WW8Num15z7">
    <w:name w:val="WW8Num15z7"/>
    <w:rsid w:val="000B2233"/>
  </w:style>
  <w:style w:type="character" w:customStyle="1" w:styleId="WW8Num15z8">
    <w:name w:val="WW8Num15z8"/>
    <w:rsid w:val="000B2233"/>
  </w:style>
  <w:style w:type="character" w:customStyle="1" w:styleId="WW8Num16z0">
    <w:name w:val="WW8Num16z0"/>
    <w:rsid w:val="000B2233"/>
  </w:style>
  <w:style w:type="character" w:customStyle="1" w:styleId="WW8Num16z1">
    <w:name w:val="WW8Num16z1"/>
    <w:rsid w:val="000B2233"/>
  </w:style>
  <w:style w:type="character" w:customStyle="1" w:styleId="WW8Num16z2">
    <w:name w:val="WW8Num16z2"/>
    <w:rsid w:val="000B2233"/>
  </w:style>
  <w:style w:type="character" w:customStyle="1" w:styleId="WW8Num16z3">
    <w:name w:val="WW8Num16z3"/>
    <w:rsid w:val="000B2233"/>
  </w:style>
  <w:style w:type="character" w:customStyle="1" w:styleId="WW8Num16z4">
    <w:name w:val="WW8Num16z4"/>
    <w:rsid w:val="000B2233"/>
  </w:style>
  <w:style w:type="character" w:customStyle="1" w:styleId="WW8Num16z5">
    <w:name w:val="WW8Num16z5"/>
    <w:rsid w:val="000B2233"/>
  </w:style>
  <w:style w:type="character" w:customStyle="1" w:styleId="WW8Num16z6">
    <w:name w:val="WW8Num16z6"/>
    <w:rsid w:val="000B2233"/>
  </w:style>
  <w:style w:type="character" w:customStyle="1" w:styleId="WW8Num16z7">
    <w:name w:val="WW8Num16z7"/>
    <w:rsid w:val="000B2233"/>
  </w:style>
  <w:style w:type="character" w:customStyle="1" w:styleId="WW8Num16z8">
    <w:name w:val="WW8Num16z8"/>
    <w:rsid w:val="000B2233"/>
  </w:style>
  <w:style w:type="character" w:customStyle="1" w:styleId="WW8Num17z0">
    <w:name w:val="WW8Num17z0"/>
    <w:rsid w:val="000B2233"/>
  </w:style>
  <w:style w:type="character" w:customStyle="1" w:styleId="WW8Num17z1">
    <w:name w:val="WW8Num17z1"/>
    <w:rsid w:val="000B2233"/>
    <w:rPr>
      <w:rFonts w:cs="Century Gothic"/>
      <w:b/>
      <w:bCs/>
    </w:rPr>
  </w:style>
  <w:style w:type="character" w:customStyle="1" w:styleId="WW8Num17z2">
    <w:name w:val="WW8Num17z2"/>
    <w:rsid w:val="000B2233"/>
  </w:style>
  <w:style w:type="character" w:customStyle="1" w:styleId="WW8Num17z3">
    <w:name w:val="WW8Num17z3"/>
    <w:rsid w:val="000B2233"/>
  </w:style>
  <w:style w:type="character" w:customStyle="1" w:styleId="WW8Num17z4">
    <w:name w:val="WW8Num17z4"/>
    <w:rsid w:val="000B2233"/>
  </w:style>
  <w:style w:type="character" w:customStyle="1" w:styleId="WW8Num17z5">
    <w:name w:val="WW8Num17z5"/>
    <w:rsid w:val="000B2233"/>
  </w:style>
  <w:style w:type="character" w:customStyle="1" w:styleId="WW8Num17z6">
    <w:name w:val="WW8Num17z6"/>
    <w:rsid w:val="000B2233"/>
  </w:style>
  <w:style w:type="character" w:customStyle="1" w:styleId="WW8Num17z7">
    <w:name w:val="WW8Num17z7"/>
    <w:rsid w:val="000B2233"/>
  </w:style>
  <w:style w:type="character" w:customStyle="1" w:styleId="WW8Num17z8">
    <w:name w:val="WW8Num17z8"/>
    <w:rsid w:val="000B2233"/>
  </w:style>
  <w:style w:type="character" w:customStyle="1" w:styleId="WW8Num18z0">
    <w:name w:val="WW8Num18z0"/>
    <w:rsid w:val="000B2233"/>
    <w:rPr>
      <w:b/>
      <w:bCs/>
    </w:rPr>
  </w:style>
  <w:style w:type="character" w:customStyle="1" w:styleId="WW8Num18z1">
    <w:name w:val="WW8Num18z1"/>
    <w:rsid w:val="000B2233"/>
  </w:style>
  <w:style w:type="character" w:customStyle="1" w:styleId="WW8Num18z2">
    <w:name w:val="WW8Num18z2"/>
    <w:rsid w:val="000B2233"/>
  </w:style>
  <w:style w:type="character" w:customStyle="1" w:styleId="WW8Num18z3">
    <w:name w:val="WW8Num18z3"/>
    <w:rsid w:val="000B2233"/>
  </w:style>
  <w:style w:type="character" w:customStyle="1" w:styleId="WW8Num18z4">
    <w:name w:val="WW8Num18z4"/>
    <w:rsid w:val="000B2233"/>
  </w:style>
  <w:style w:type="character" w:customStyle="1" w:styleId="WW8Num18z5">
    <w:name w:val="WW8Num18z5"/>
    <w:rsid w:val="000B2233"/>
  </w:style>
  <w:style w:type="character" w:customStyle="1" w:styleId="WW8Num18z6">
    <w:name w:val="WW8Num18z6"/>
    <w:rsid w:val="000B2233"/>
  </w:style>
  <w:style w:type="character" w:customStyle="1" w:styleId="WW8Num18z7">
    <w:name w:val="WW8Num18z7"/>
    <w:rsid w:val="000B2233"/>
  </w:style>
  <w:style w:type="character" w:customStyle="1" w:styleId="WW8Num18z8">
    <w:name w:val="WW8Num18z8"/>
    <w:rsid w:val="000B2233"/>
  </w:style>
  <w:style w:type="character" w:customStyle="1" w:styleId="WW8Num19z0">
    <w:name w:val="WW8Num19z0"/>
    <w:rsid w:val="000B2233"/>
    <w:rPr>
      <w:rFonts w:ascii="Symbol" w:hAnsi="Symbol" w:cs="Symbol"/>
      <w:sz w:val="24"/>
      <w:szCs w:val="24"/>
    </w:rPr>
  </w:style>
  <w:style w:type="character" w:customStyle="1" w:styleId="WW8Num19z1">
    <w:name w:val="WW8Num19z1"/>
    <w:rsid w:val="000B2233"/>
    <w:rPr>
      <w:rFonts w:ascii="Courier New" w:hAnsi="Courier New" w:cs="Courier New"/>
    </w:rPr>
  </w:style>
  <w:style w:type="character" w:customStyle="1" w:styleId="WW8Num19z2">
    <w:name w:val="WW8Num19z2"/>
    <w:rsid w:val="000B2233"/>
    <w:rPr>
      <w:rFonts w:ascii="Wingdings" w:hAnsi="Wingdings" w:cs="Wingdings"/>
    </w:rPr>
  </w:style>
  <w:style w:type="character" w:customStyle="1" w:styleId="WW8Num19z3">
    <w:name w:val="WW8Num19z3"/>
    <w:rsid w:val="000B2233"/>
  </w:style>
  <w:style w:type="character" w:customStyle="1" w:styleId="WW8Num19z4">
    <w:name w:val="WW8Num19z4"/>
    <w:rsid w:val="000B2233"/>
  </w:style>
  <w:style w:type="character" w:customStyle="1" w:styleId="WW8Num19z5">
    <w:name w:val="WW8Num19z5"/>
    <w:rsid w:val="000B2233"/>
  </w:style>
  <w:style w:type="character" w:customStyle="1" w:styleId="WW8Num19z6">
    <w:name w:val="WW8Num19z6"/>
    <w:rsid w:val="000B2233"/>
  </w:style>
  <w:style w:type="character" w:customStyle="1" w:styleId="WW8Num19z7">
    <w:name w:val="WW8Num19z7"/>
    <w:rsid w:val="000B2233"/>
  </w:style>
  <w:style w:type="character" w:customStyle="1" w:styleId="WW8Num19z8">
    <w:name w:val="WW8Num19z8"/>
    <w:rsid w:val="000B2233"/>
  </w:style>
  <w:style w:type="character" w:customStyle="1" w:styleId="WW8Num20z0">
    <w:name w:val="WW8Num20z0"/>
    <w:rsid w:val="000B2233"/>
    <w:rPr>
      <w:b/>
      <w:bCs/>
    </w:rPr>
  </w:style>
  <w:style w:type="character" w:customStyle="1" w:styleId="WW8Num20z1">
    <w:name w:val="WW8Num20z1"/>
    <w:rsid w:val="000B2233"/>
  </w:style>
  <w:style w:type="character" w:customStyle="1" w:styleId="WW8Num20z2">
    <w:name w:val="WW8Num20z2"/>
    <w:rsid w:val="000B2233"/>
  </w:style>
  <w:style w:type="character" w:customStyle="1" w:styleId="WW8Num20z3">
    <w:name w:val="WW8Num20z3"/>
    <w:rsid w:val="000B2233"/>
  </w:style>
  <w:style w:type="character" w:customStyle="1" w:styleId="WW8Num20z4">
    <w:name w:val="WW8Num20z4"/>
    <w:rsid w:val="000B2233"/>
  </w:style>
  <w:style w:type="character" w:customStyle="1" w:styleId="WW8Num20z5">
    <w:name w:val="WW8Num20z5"/>
    <w:rsid w:val="000B2233"/>
  </w:style>
  <w:style w:type="character" w:customStyle="1" w:styleId="WW8Num20z6">
    <w:name w:val="WW8Num20z6"/>
    <w:rsid w:val="000B2233"/>
  </w:style>
  <w:style w:type="character" w:customStyle="1" w:styleId="WW8Num20z7">
    <w:name w:val="WW8Num20z7"/>
    <w:rsid w:val="000B2233"/>
  </w:style>
  <w:style w:type="character" w:customStyle="1" w:styleId="WW8Num20z8">
    <w:name w:val="WW8Num20z8"/>
    <w:rsid w:val="000B2233"/>
  </w:style>
  <w:style w:type="character" w:customStyle="1" w:styleId="WW8Num21z0">
    <w:name w:val="WW8Num21z0"/>
    <w:rsid w:val="000B2233"/>
    <w:rPr>
      <w:b/>
      <w:bCs/>
    </w:rPr>
  </w:style>
  <w:style w:type="character" w:customStyle="1" w:styleId="WW8Num21z1">
    <w:name w:val="WW8Num21z1"/>
    <w:rsid w:val="000B2233"/>
  </w:style>
  <w:style w:type="character" w:customStyle="1" w:styleId="WW8Num21z2">
    <w:name w:val="WW8Num21z2"/>
    <w:rsid w:val="000B2233"/>
  </w:style>
  <w:style w:type="character" w:customStyle="1" w:styleId="WW8Num21z3">
    <w:name w:val="WW8Num21z3"/>
    <w:rsid w:val="000B2233"/>
  </w:style>
  <w:style w:type="character" w:customStyle="1" w:styleId="WW8Num21z4">
    <w:name w:val="WW8Num21z4"/>
    <w:rsid w:val="000B2233"/>
  </w:style>
  <w:style w:type="character" w:customStyle="1" w:styleId="WW8Num21z5">
    <w:name w:val="WW8Num21z5"/>
    <w:rsid w:val="000B2233"/>
  </w:style>
  <w:style w:type="character" w:customStyle="1" w:styleId="WW8Num21z6">
    <w:name w:val="WW8Num21z6"/>
    <w:rsid w:val="000B2233"/>
  </w:style>
  <w:style w:type="character" w:customStyle="1" w:styleId="WW8Num21z7">
    <w:name w:val="WW8Num21z7"/>
    <w:rsid w:val="000B2233"/>
  </w:style>
  <w:style w:type="character" w:customStyle="1" w:styleId="WW8Num21z8">
    <w:name w:val="WW8Num21z8"/>
    <w:rsid w:val="000B2233"/>
  </w:style>
  <w:style w:type="character" w:customStyle="1" w:styleId="WW8Num22z0">
    <w:name w:val="WW8Num22z0"/>
    <w:rsid w:val="000B2233"/>
    <w:rPr>
      <w:rFonts w:ascii="Times New Roman" w:hAnsi="Times New Roman" w:cs="Times New Roman"/>
      <w:b w:val="0"/>
      <w:i w:val="0"/>
      <w:sz w:val="24"/>
      <w:u w:val="none"/>
    </w:rPr>
  </w:style>
  <w:style w:type="character" w:customStyle="1" w:styleId="WW8Num22z1">
    <w:name w:val="WW8Num22z1"/>
    <w:rsid w:val="000B2233"/>
    <w:rPr>
      <w:rFonts w:ascii="Courier New" w:hAnsi="Courier New" w:cs="Courier New"/>
    </w:rPr>
  </w:style>
  <w:style w:type="character" w:customStyle="1" w:styleId="WW8Num22z2">
    <w:name w:val="WW8Num22z2"/>
    <w:rsid w:val="000B2233"/>
    <w:rPr>
      <w:rFonts w:ascii="Wingdings" w:hAnsi="Wingdings" w:cs="Wingdings"/>
    </w:rPr>
  </w:style>
  <w:style w:type="character" w:customStyle="1" w:styleId="WW8Num22z3">
    <w:name w:val="WW8Num22z3"/>
    <w:rsid w:val="000B2233"/>
    <w:rPr>
      <w:rFonts w:ascii="Symbol" w:hAnsi="Symbol" w:cs="Symbol"/>
    </w:rPr>
  </w:style>
  <w:style w:type="character" w:customStyle="1" w:styleId="WW8Num23z0">
    <w:name w:val="WW8Num23z0"/>
    <w:rsid w:val="000B2233"/>
    <w:rPr>
      <w:rFonts w:ascii="Times New Roman" w:hAnsi="Times New Roman" w:cs="Times New Roman"/>
      <w:b w:val="0"/>
      <w:i w:val="0"/>
      <w:color w:val="000000"/>
      <w:sz w:val="24"/>
      <w:u w:val="single"/>
    </w:rPr>
  </w:style>
  <w:style w:type="character" w:customStyle="1" w:styleId="WW8Num23z1">
    <w:name w:val="WW8Num23z1"/>
    <w:rsid w:val="000B2233"/>
    <w:rPr>
      <w:rFonts w:ascii="Courier New" w:hAnsi="Courier New" w:cs="Courier New"/>
    </w:rPr>
  </w:style>
  <w:style w:type="character" w:customStyle="1" w:styleId="WW8Num23z2">
    <w:name w:val="WW8Num23z2"/>
    <w:rsid w:val="000B2233"/>
    <w:rPr>
      <w:rFonts w:ascii="Wingdings" w:hAnsi="Wingdings" w:cs="Wingdings"/>
    </w:rPr>
  </w:style>
  <w:style w:type="character" w:customStyle="1" w:styleId="WW8Num23z3">
    <w:name w:val="WW8Num23z3"/>
    <w:rsid w:val="000B2233"/>
    <w:rPr>
      <w:rFonts w:ascii="Symbol" w:hAnsi="Symbol" w:cs="Symbol"/>
    </w:rPr>
  </w:style>
  <w:style w:type="character" w:customStyle="1" w:styleId="WW8Num24z0">
    <w:name w:val="WW8Num24z0"/>
    <w:rsid w:val="000B2233"/>
    <w:rPr>
      <w:rFonts w:ascii="Times New Roman" w:hAnsi="Times New Roman" w:cs="Times New Roman"/>
      <w:b w:val="0"/>
      <w:i w:val="0"/>
      <w:sz w:val="24"/>
      <w:u w:val="none"/>
    </w:rPr>
  </w:style>
  <w:style w:type="character" w:customStyle="1" w:styleId="WW8Num24z1">
    <w:name w:val="WW8Num24z1"/>
    <w:rsid w:val="000B2233"/>
  </w:style>
  <w:style w:type="character" w:customStyle="1" w:styleId="WW8Num24z2">
    <w:name w:val="WW8Num24z2"/>
    <w:rsid w:val="000B2233"/>
  </w:style>
  <w:style w:type="character" w:customStyle="1" w:styleId="WW8Num24z3">
    <w:name w:val="WW8Num24z3"/>
    <w:rsid w:val="000B2233"/>
  </w:style>
  <w:style w:type="character" w:customStyle="1" w:styleId="WW8Num24z4">
    <w:name w:val="WW8Num24z4"/>
    <w:rsid w:val="000B2233"/>
  </w:style>
  <w:style w:type="character" w:customStyle="1" w:styleId="WW8Num24z5">
    <w:name w:val="WW8Num24z5"/>
    <w:rsid w:val="000B2233"/>
  </w:style>
  <w:style w:type="character" w:customStyle="1" w:styleId="WW8Num24z6">
    <w:name w:val="WW8Num24z6"/>
    <w:rsid w:val="000B2233"/>
  </w:style>
  <w:style w:type="character" w:customStyle="1" w:styleId="WW8Num24z7">
    <w:name w:val="WW8Num24z7"/>
    <w:rsid w:val="000B2233"/>
  </w:style>
  <w:style w:type="character" w:customStyle="1" w:styleId="WW8Num24z8">
    <w:name w:val="WW8Num24z8"/>
    <w:rsid w:val="000B2233"/>
  </w:style>
  <w:style w:type="character" w:customStyle="1" w:styleId="WW8Num25z0">
    <w:name w:val="WW8Num25z0"/>
    <w:rsid w:val="000B2233"/>
    <w:rPr>
      <w:rFonts w:ascii="Century Gothic" w:hAnsi="Century Gothic" w:cs="Century Gothic"/>
      <w:color w:val="000000"/>
      <w:sz w:val="20"/>
      <w:szCs w:val="20"/>
      <w:lang w:eastAsia="en-US"/>
    </w:rPr>
  </w:style>
  <w:style w:type="character" w:customStyle="1" w:styleId="WW8Num25z1">
    <w:name w:val="WW8Num25z1"/>
    <w:rsid w:val="000B2233"/>
  </w:style>
  <w:style w:type="character" w:customStyle="1" w:styleId="WW8Num25z2">
    <w:name w:val="WW8Num25z2"/>
    <w:rsid w:val="000B2233"/>
  </w:style>
  <w:style w:type="character" w:customStyle="1" w:styleId="WW8Num26z0">
    <w:name w:val="WW8Num26z0"/>
    <w:rsid w:val="000B2233"/>
    <w:rPr>
      <w:rFonts w:ascii="Century Gothic" w:hAnsi="Century Gothic" w:cs="Century Gothic"/>
      <w:b w:val="0"/>
      <w:color w:val="000000"/>
      <w:sz w:val="20"/>
      <w:szCs w:val="20"/>
    </w:rPr>
  </w:style>
  <w:style w:type="character" w:customStyle="1" w:styleId="WW8Num26z1">
    <w:name w:val="WW8Num26z1"/>
    <w:rsid w:val="000B2233"/>
  </w:style>
  <w:style w:type="character" w:customStyle="1" w:styleId="WW8Num26z2">
    <w:name w:val="WW8Num26z2"/>
    <w:rsid w:val="000B2233"/>
  </w:style>
  <w:style w:type="character" w:customStyle="1" w:styleId="WW8Num26z3">
    <w:name w:val="WW8Num26z3"/>
    <w:rsid w:val="000B2233"/>
  </w:style>
  <w:style w:type="character" w:customStyle="1" w:styleId="WW8Num26z4">
    <w:name w:val="WW8Num26z4"/>
    <w:rsid w:val="000B2233"/>
  </w:style>
  <w:style w:type="character" w:customStyle="1" w:styleId="WW8Num26z5">
    <w:name w:val="WW8Num26z5"/>
    <w:rsid w:val="000B2233"/>
  </w:style>
  <w:style w:type="character" w:customStyle="1" w:styleId="WW8Num26z6">
    <w:name w:val="WW8Num26z6"/>
    <w:rsid w:val="000B2233"/>
  </w:style>
  <w:style w:type="character" w:customStyle="1" w:styleId="WW8Num26z7">
    <w:name w:val="WW8Num26z7"/>
    <w:rsid w:val="000B2233"/>
  </w:style>
  <w:style w:type="character" w:customStyle="1" w:styleId="WW8Num26z8">
    <w:name w:val="WW8Num26z8"/>
    <w:rsid w:val="000B2233"/>
  </w:style>
  <w:style w:type="character" w:customStyle="1" w:styleId="WW8Num27z0">
    <w:name w:val="WW8Num27z0"/>
    <w:rsid w:val="000B2233"/>
    <w:rPr>
      <w:rFonts w:ascii="Century Gothic" w:hAnsi="Century Gothic" w:cs="Century Gothic"/>
      <w:smallCaps/>
      <w:sz w:val="20"/>
      <w:szCs w:val="20"/>
    </w:rPr>
  </w:style>
  <w:style w:type="character" w:customStyle="1" w:styleId="WW8Num27z1">
    <w:name w:val="WW8Num27z1"/>
    <w:rsid w:val="000B2233"/>
  </w:style>
  <w:style w:type="character" w:customStyle="1" w:styleId="WW8Num27z2">
    <w:name w:val="WW8Num27z2"/>
    <w:rsid w:val="000B2233"/>
  </w:style>
  <w:style w:type="character" w:customStyle="1" w:styleId="WW8Num27z3">
    <w:name w:val="WW8Num27z3"/>
    <w:rsid w:val="000B2233"/>
  </w:style>
  <w:style w:type="character" w:customStyle="1" w:styleId="WW8Num27z4">
    <w:name w:val="WW8Num27z4"/>
    <w:rsid w:val="000B2233"/>
  </w:style>
  <w:style w:type="character" w:customStyle="1" w:styleId="WW8Num27z5">
    <w:name w:val="WW8Num27z5"/>
    <w:rsid w:val="000B2233"/>
  </w:style>
  <w:style w:type="character" w:customStyle="1" w:styleId="WW8Num27z6">
    <w:name w:val="WW8Num27z6"/>
    <w:rsid w:val="000B2233"/>
  </w:style>
  <w:style w:type="character" w:customStyle="1" w:styleId="WW8Num27z7">
    <w:name w:val="WW8Num27z7"/>
    <w:rsid w:val="000B2233"/>
  </w:style>
  <w:style w:type="character" w:customStyle="1" w:styleId="WW8Num27z8">
    <w:name w:val="WW8Num27z8"/>
    <w:rsid w:val="000B2233"/>
  </w:style>
  <w:style w:type="character" w:customStyle="1" w:styleId="WW8Num9z1">
    <w:name w:val="WW8Num9z1"/>
    <w:rsid w:val="000B2233"/>
  </w:style>
  <w:style w:type="character" w:customStyle="1" w:styleId="WW8Num14z2">
    <w:name w:val="WW8Num14z2"/>
    <w:rsid w:val="000B2233"/>
  </w:style>
  <w:style w:type="character" w:customStyle="1" w:styleId="WW8Num14z3">
    <w:name w:val="WW8Num14z3"/>
    <w:rsid w:val="000B2233"/>
  </w:style>
  <w:style w:type="character" w:customStyle="1" w:styleId="WW8Num25z3">
    <w:name w:val="WW8Num25z3"/>
    <w:rsid w:val="000B2233"/>
  </w:style>
  <w:style w:type="character" w:customStyle="1" w:styleId="WW8Num25z4">
    <w:name w:val="WW8Num25z4"/>
    <w:rsid w:val="000B2233"/>
  </w:style>
  <w:style w:type="character" w:customStyle="1" w:styleId="WW8Num25z5">
    <w:name w:val="WW8Num25z5"/>
    <w:rsid w:val="000B2233"/>
  </w:style>
  <w:style w:type="character" w:customStyle="1" w:styleId="WW8Num25z6">
    <w:name w:val="WW8Num25z6"/>
    <w:rsid w:val="000B2233"/>
  </w:style>
  <w:style w:type="character" w:customStyle="1" w:styleId="WW8Num25z7">
    <w:name w:val="WW8Num25z7"/>
    <w:rsid w:val="000B2233"/>
  </w:style>
  <w:style w:type="character" w:customStyle="1" w:styleId="WW8Num25z8">
    <w:name w:val="WW8Num25z8"/>
    <w:rsid w:val="000B2233"/>
  </w:style>
  <w:style w:type="character" w:customStyle="1" w:styleId="Fontepargpadro1">
    <w:name w:val="Fonte parág. padrão1"/>
    <w:rsid w:val="000B2233"/>
  </w:style>
  <w:style w:type="character" w:styleId="Nmerodepgina">
    <w:name w:val="page number"/>
    <w:rsid w:val="000B2233"/>
  </w:style>
  <w:style w:type="character" w:customStyle="1" w:styleId="estdescrprod1">
    <w:name w:val="estdescrprod1"/>
    <w:rsid w:val="000B2233"/>
    <w:rPr>
      <w:rFonts w:ascii="Tahoma" w:hAnsi="Tahoma" w:cs="Tahoma"/>
      <w:sz w:val="19"/>
      <w:szCs w:val="19"/>
    </w:rPr>
  </w:style>
  <w:style w:type="character" w:customStyle="1" w:styleId="ListLabel1">
    <w:name w:val="ListLabel 1"/>
    <w:rsid w:val="000B2233"/>
    <w:rPr>
      <w:b w:val="0"/>
      <w:sz w:val="20"/>
    </w:rPr>
  </w:style>
  <w:style w:type="character" w:customStyle="1" w:styleId="ListLabel2">
    <w:name w:val="ListLabel 2"/>
    <w:rsid w:val="000B2233"/>
    <w:rPr>
      <w:rFonts w:eastAsia="Times New Roman" w:cs="Arial"/>
    </w:rPr>
  </w:style>
  <w:style w:type="character" w:customStyle="1" w:styleId="ListLabel3">
    <w:name w:val="ListLabel 3"/>
    <w:rsid w:val="000B2233"/>
    <w:rPr>
      <w:rFonts w:eastAsia="Times New Roman"/>
    </w:rPr>
  </w:style>
  <w:style w:type="character" w:customStyle="1" w:styleId="ListLabel4">
    <w:name w:val="ListLabel 4"/>
    <w:rsid w:val="000B2233"/>
    <w:rPr>
      <w:rFonts w:cs="Courier New"/>
    </w:rPr>
  </w:style>
  <w:style w:type="character" w:customStyle="1" w:styleId="ListLabel5">
    <w:name w:val="ListLabel 5"/>
    <w:rsid w:val="000B2233"/>
    <w:rPr>
      <w:rFonts w:cs="Wingdings"/>
    </w:rPr>
  </w:style>
  <w:style w:type="character" w:customStyle="1" w:styleId="ListLabel6">
    <w:name w:val="ListLabel 6"/>
    <w:rsid w:val="000B2233"/>
    <w:rPr>
      <w:rFonts w:cs="Symbol"/>
    </w:rPr>
  </w:style>
  <w:style w:type="paragraph" w:customStyle="1" w:styleId="Ttulo10">
    <w:name w:val="Título1"/>
    <w:basedOn w:val="Normal"/>
    <w:next w:val="Corpodetexto"/>
    <w:rsid w:val="000B2233"/>
    <w:pPr>
      <w:suppressAutoHyphens/>
      <w:jc w:val="center"/>
    </w:pPr>
    <w:rPr>
      <w:rFonts w:eastAsia="Times New Roman"/>
      <w:b/>
      <w:sz w:val="28"/>
      <w:szCs w:val="20"/>
      <w:u w:val="single"/>
      <w:lang w:eastAsia="zh-CN"/>
    </w:rPr>
  </w:style>
  <w:style w:type="character" w:customStyle="1" w:styleId="CorpodetextoChar1">
    <w:name w:val="Corpo de texto Char1"/>
    <w:rsid w:val="000B2233"/>
    <w:rPr>
      <w:rFonts w:ascii="Times New Roman" w:eastAsia="Times New Roman" w:hAnsi="Times New Roman" w:cs="Times New Roman"/>
      <w:sz w:val="28"/>
      <w:szCs w:val="20"/>
      <w:lang w:eastAsia="zh-CN"/>
    </w:rPr>
  </w:style>
  <w:style w:type="paragraph" w:styleId="Lista">
    <w:name w:val="List"/>
    <w:basedOn w:val="Corpodetexto"/>
    <w:rsid w:val="000B2233"/>
    <w:pPr>
      <w:suppressAutoHyphens/>
      <w:spacing w:after="0"/>
      <w:jc w:val="both"/>
    </w:pPr>
    <w:rPr>
      <w:rFonts w:eastAsia="Times New Roman" w:cs="Mangal"/>
      <w:sz w:val="28"/>
      <w:szCs w:val="20"/>
      <w:lang w:eastAsia="zh-CN"/>
    </w:rPr>
  </w:style>
  <w:style w:type="paragraph" w:customStyle="1" w:styleId="ndice">
    <w:name w:val="Índice"/>
    <w:basedOn w:val="Normal"/>
    <w:rsid w:val="000B2233"/>
    <w:pPr>
      <w:suppressLineNumbers/>
      <w:suppressAutoHyphens/>
    </w:pPr>
    <w:rPr>
      <w:rFonts w:eastAsia="Times New Roman" w:cs="Mangal"/>
      <w:sz w:val="20"/>
      <w:szCs w:val="20"/>
      <w:lang w:eastAsia="zh-CN"/>
    </w:rPr>
  </w:style>
  <w:style w:type="paragraph" w:customStyle="1" w:styleId="Corpodetexto22">
    <w:name w:val="Corpo de texto 22"/>
    <w:basedOn w:val="Normal"/>
    <w:rsid w:val="000B2233"/>
    <w:pPr>
      <w:suppressAutoHyphens/>
    </w:pPr>
    <w:rPr>
      <w:rFonts w:eastAsia="Times New Roman"/>
      <w:szCs w:val="20"/>
      <w:lang w:eastAsia="zh-CN"/>
    </w:rPr>
  </w:style>
  <w:style w:type="paragraph" w:customStyle="1" w:styleId="Corpodetexto32">
    <w:name w:val="Corpo de texto 32"/>
    <w:basedOn w:val="Normal"/>
    <w:rsid w:val="000B2233"/>
    <w:pPr>
      <w:suppressAutoHyphens/>
      <w:jc w:val="both"/>
    </w:pPr>
    <w:rPr>
      <w:rFonts w:eastAsia="Times New Roman"/>
      <w:szCs w:val="20"/>
      <w:lang w:eastAsia="zh-CN"/>
    </w:rPr>
  </w:style>
  <w:style w:type="paragraph" w:customStyle="1" w:styleId="Recuodecorpodetexto21">
    <w:name w:val="Recuo de corpo de texto 21"/>
    <w:basedOn w:val="Normal"/>
    <w:rsid w:val="000B2233"/>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0B2233"/>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0B2233"/>
    <w:pPr>
      <w:suppressLineNumbers/>
      <w:suppressAutoHyphens/>
    </w:pPr>
    <w:rPr>
      <w:rFonts w:eastAsia="Times New Roman"/>
      <w:sz w:val="20"/>
      <w:szCs w:val="20"/>
      <w:lang w:eastAsia="zh-CN"/>
    </w:rPr>
  </w:style>
  <w:style w:type="paragraph" w:customStyle="1" w:styleId="Ttulodetabela">
    <w:name w:val="Título de tabela"/>
    <w:basedOn w:val="Contedodatabela"/>
    <w:rsid w:val="000B2233"/>
    <w:pPr>
      <w:jc w:val="center"/>
    </w:pPr>
    <w:rPr>
      <w:b/>
      <w:bCs/>
    </w:rPr>
  </w:style>
  <w:style w:type="paragraph" w:customStyle="1" w:styleId="Contedodoquadro">
    <w:name w:val="Conteúdo do quadro"/>
    <w:basedOn w:val="Normal"/>
    <w:rsid w:val="000B2233"/>
    <w:pPr>
      <w:suppressAutoHyphens/>
    </w:pPr>
    <w:rPr>
      <w:rFonts w:eastAsia="Times New Roman"/>
      <w:sz w:val="20"/>
      <w:szCs w:val="20"/>
      <w:lang w:eastAsia="zh-CN"/>
    </w:rPr>
  </w:style>
  <w:style w:type="paragraph" w:customStyle="1" w:styleId="BodyText1">
    <w:name w:val="Body Text1"/>
    <w:rsid w:val="000B2233"/>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0B2233"/>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0B2233"/>
    <w:rPr>
      <w:bCs/>
      <w:sz w:val="36"/>
      <w:szCs w:val="36"/>
    </w:rPr>
  </w:style>
  <w:style w:type="paragraph" w:customStyle="1" w:styleId="BodyTextIndent21">
    <w:name w:val="Body Text Indent 21"/>
    <w:basedOn w:val="Normal"/>
    <w:rsid w:val="000B2233"/>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0B2233"/>
    <w:pPr>
      <w:suppressAutoHyphens/>
      <w:ind w:left="708"/>
    </w:pPr>
    <w:rPr>
      <w:rFonts w:eastAsia="Times New Roman"/>
      <w:sz w:val="20"/>
      <w:szCs w:val="20"/>
      <w:lang w:eastAsia="zh-CN"/>
    </w:rPr>
  </w:style>
  <w:style w:type="paragraph" w:customStyle="1" w:styleId="BodyTextIndent31">
    <w:name w:val="Body Text Indent 31"/>
    <w:basedOn w:val="Normal"/>
    <w:rsid w:val="000B2233"/>
    <w:pPr>
      <w:suppressAutoHyphens/>
      <w:spacing w:after="120"/>
      <w:ind w:left="283"/>
    </w:pPr>
    <w:rPr>
      <w:rFonts w:eastAsia="Times New Roman"/>
      <w:sz w:val="16"/>
      <w:szCs w:val="16"/>
      <w:lang w:eastAsia="zh-CN"/>
    </w:rPr>
  </w:style>
  <w:style w:type="paragraph" w:customStyle="1" w:styleId="Inciso">
    <w:name w:val="Inciso"/>
    <w:basedOn w:val="Normal"/>
    <w:qFormat/>
    <w:rsid w:val="000B2233"/>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0B2233"/>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0B2233"/>
    <w:pPr>
      <w:suppressAutoHyphens/>
      <w:spacing w:after="120"/>
    </w:pPr>
    <w:rPr>
      <w:rFonts w:eastAsia="Times New Roman"/>
      <w:sz w:val="16"/>
      <w:szCs w:val="16"/>
      <w:lang w:eastAsia="zh-CN"/>
    </w:rPr>
  </w:style>
  <w:style w:type="paragraph" w:customStyle="1" w:styleId="artigo">
    <w:name w:val="artigo"/>
    <w:basedOn w:val="Normal"/>
    <w:rsid w:val="000B2233"/>
    <w:pPr>
      <w:spacing w:before="100" w:beforeAutospacing="1" w:after="100" w:afterAutospacing="1"/>
    </w:pPr>
    <w:rPr>
      <w:rFonts w:eastAsia="Times New Roman"/>
    </w:rPr>
  </w:style>
  <w:style w:type="paragraph" w:customStyle="1" w:styleId="TextoATECH">
    <w:name w:val="&gt;&gt;&gt;Texto ATECH"/>
    <w:basedOn w:val="Normal"/>
    <w:rsid w:val="000B2233"/>
    <w:pPr>
      <w:spacing w:after="200" w:line="300" w:lineRule="atLeast"/>
      <w:jc w:val="both"/>
    </w:pPr>
    <w:rPr>
      <w:rFonts w:ascii="Arial" w:eastAsia="Times New Roman" w:hAnsi="Arial"/>
      <w:sz w:val="22"/>
      <w:szCs w:val="22"/>
    </w:rPr>
  </w:style>
  <w:style w:type="character" w:customStyle="1" w:styleId="texto11">
    <w:name w:val="texto11"/>
    <w:rsid w:val="000B2233"/>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0B2233"/>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0B2233"/>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0B2233"/>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0B2233"/>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0B2233"/>
    <w:pPr>
      <w:spacing w:before="100" w:beforeAutospacing="1" w:after="100" w:afterAutospacing="1"/>
    </w:pPr>
    <w:rPr>
      <w:rFonts w:eastAsia="Times New Roman"/>
    </w:rPr>
  </w:style>
  <w:style w:type="paragraph" w:customStyle="1" w:styleId="artigo10">
    <w:name w:val="artigo1"/>
    <w:basedOn w:val="Normal"/>
    <w:rsid w:val="000B2233"/>
    <w:pPr>
      <w:spacing w:before="100" w:beforeAutospacing="1" w:after="100" w:afterAutospacing="1"/>
    </w:pPr>
    <w:rPr>
      <w:rFonts w:eastAsia="Times New Roman"/>
    </w:rPr>
  </w:style>
  <w:style w:type="paragraph" w:styleId="CabealhodoSumrio">
    <w:name w:val="TOC Heading"/>
    <w:basedOn w:val="Ttulo1"/>
    <w:next w:val="Normal"/>
    <w:uiPriority w:val="39"/>
    <w:qFormat/>
    <w:rsid w:val="000B2233"/>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0B2233"/>
    <w:rPr>
      <w:rFonts w:eastAsia="Times New Roman"/>
    </w:rPr>
  </w:style>
  <w:style w:type="paragraph" w:styleId="Sumrio2">
    <w:name w:val="toc 2"/>
    <w:basedOn w:val="Normal"/>
    <w:next w:val="Normal"/>
    <w:autoRedefine/>
    <w:uiPriority w:val="39"/>
    <w:rsid w:val="000B2233"/>
    <w:pPr>
      <w:ind w:left="240"/>
    </w:pPr>
    <w:rPr>
      <w:rFonts w:eastAsia="Times New Roman"/>
    </w:rPr>
  </w:style>
  <w:style w:type="character" w:styleId="nfase">
    <w:name w:val="Emphasis"/>
    <w:qFormat/>
    <w:rsid w:val="000B2233"/>
    <w:rPr>
      <w:b/>
      <w:bCs/>
      <w:i/>
      <w:iCs/>
      <w:spacing w:val="10"/>
      <w:bdr w:val="none" w:sz="0" w:space="0" w:color="auto"/>
      <w:shd w:val="clear" w:color="auto" w:fill="auto"/>
    </w:rPr>
  </w:style>
  <w:style w:type="paragraph" w:styleId="Citao">
    <w:name w:val="Quote"/>
    <w:basedOn w:val="Normal"/>
    <w:next w:val="Normal"/>
    <w:link w:val="CitaoChar"/>
    <w:uiPriority w:val="29"/>
    <w:qFormat/>
    <w:rsid w:val="000B2233"/>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0B2233"/>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0B2233"/>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0B2233"/>
    <w:rPr>
      <w:rFonts w:ascii="Calibri" w:eastAsia="Times New Roman" w:hAnsi="Calibri" w:cs="Times New Roman"/>
      <w:b/>
      <w:bCs/>
      <w:i/>
      <w:iCs/>
      <w:lang w:val="en-US" w:bidi="en-US"/>
    </w:rPr>
  </w:style>
  <w:style w:type="character" w:styleId="nfaseSutil">
    <w:name w:val="Subtle Emphasis"/>
    <w:uiPriority w:val="19"/>
    <w:qFormat/>
    <w:rsid w:val="000B2233"/>
    <w:rPr>
      <w:i/>
      <w:iCs/>
    </w:rPr>
  </w:style>
  <w:style w:type="character" w:styleId="nfaseIntensa">
    <w:name w:val="Intense Emphasis"/>
    <w:uiPriority w:val="21"/>
    <w:qFormat/>
    <w:rsid w:val="000B2233"/>
    <w:rPr>
      <w:b/>
      <w:bCs/>
    </w:rPr>
  </w:style>
  <w:style w:type="character" w:styleId="RefernciaSutil">
    <w:name w:val="Subtle Reference"/>
    <w:uiPriority w:val="31"/>
    <w:qFormat/>
    <w:rsid w:val="000B2233"/>
    <w:rPr>
      <w:smallCaps/>
    </w:rPr>
  </w:style>
  <w:style w:type="character" w:styleId="RefernciaIntensa">
    <w:name w:val="Intense Reference"/>
    <w:uiPriority w:val="32"/>
    <w:qFormat/>
    <w:rsid w:val="000B2233"/>
    <w:rPr>
      <w:smallCaps/>
      <w:spacing w:val="5"/>
      <w:u w:val="single"/>
    </w:rPr>
  </w:style>
  <w:style w:type="character" w:styleId="TtulodoLivro">
    <w:name w:val="Book Title"/>
    <w:uiPriority w:val="33"/>
    <w:qFormat/>
    <w:rsid w:val="000B2233"/>
    <w:rPr>
      <w:i/>
      <w:iCs/>
      <w:smallCaps/>
      <w:spacing w:val="5"/>
    </w:rPr>
  </w:style>
  <w:style w:type="character" w:customStyle="1" w:styleId="highlight">
    <w:name w:val="highlight"/>
    <w:rsid w:val="000B2233"/>
  </w:style>
  <w:style w:type="character" w:customStyle="1" w:styleId="apple-converted-space">
    <w:name w:val="apple-converted-space"/>
    <w:rsid w:val="000B2233"/>
  </w:style>
  <w:style w:type="paragraph" w:styleId="Lista3">
    <w:name w:val="List 3"/>
    <w:basedOn w:val="Normal"/>
    <w:unhideWhenUsed/>
    <w:rsid w:val="000B2233"/>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0B2233"/>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0B2233"/>
    <w:rPr>
      <w:rFonts w:ascii="Arial" w:eastAsia="Times New Roman" w:hAnsi="Arial" w:cs="Times New Roman"/>
      <w:i/>
      <w:iCs/>
      <w:sz w:val="20"/>
      <w:szCs w:val="20"/>
      <w:lang w:val="x-none" w:eastAsia="x-none"/>
    </w:rPr>
  </w:style>
  <w:style w:type="paragraph" w:customStyle="1" w:styleId="A251175">
    <w:name w:val="_A251175"/>
    <w:basedOn w:val="Normal"/>
    <w:rsid w:val="000B2233"/>
    <w:pPr>
      <w:ind w:left="1440" w:firstLine="3456"/>
      <w:jc w:val="both"/>
    </w:pPr>
    <w:rPr>
      <w:rFonts w:ascii="Tms Rmn" w:eastAsia="Times New Roman" w:hAnsi="Tms Rmn"/>
      <w:szCs w:val="20"/>
    </w:rPr>
  </w:style>
  <w:style w:type="paragraph" w:customStyle="1" w:styleId="p10">
    <w:name w:val="p10"/>
    <w:basedOn w:val="Normal"/>
    <w:rsid w:val="000B2233"/>
    <w:pPr>
      <w:tabs>
        <w:tab w:val="left" w:pos="720"/>
      </w:tabs>
      <w:spacing w:line="240" w:lineRule="atLeast"/>
      <w:jc w:val="both"/>
    </w:pPr>
    <w:rPr>
      <w:rFonts w:eastAsia="Times New Roman"/>
      <w:szCs w:val="20"/>
    </w:rPr>
  </w:style>
  <w:style w:type="paragraph" w:customStyle="1" w:styleId="xl24">
    <w:name w:val="xl2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0B2233"/>
    <w:pPr>
      <w:spacing w:before="100" w:beforeAutospacing="1" w:after="100" w:afterAutospacing="1"/>
    </w:pPr>
    <w:rPr>
      <w:rFonts w:eastAsia="Times New Roman"/>
    </w:rPr>
  </w:style>
  <w:style w:type="paragraph" w:customStyle="1" w:styleId="WW-Texto">
    <w:name w:val="WW-Texto"/>
    <w:basedOn w:val="Normal"/>
    <w:rsid w:val="000B2233"/>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0B2233"/>
    <w:pPr>
      <w:spacing w:after="324"/>
    </w:pPr>
    <w:rPr>
      <w:rFonts w:eastAsia="Times New Roman"/>
    </w:rPr>
  </w:style>
  <w:style w:type="paragraph" w:styleId="Commarcadores">
    <w:name w:val="List Bullet"/>
    <w:basedOn w:val="Normal"/>
    <w:autoRedefine/>
    <w:rsid w:val="000B2233"/>
    <w:pPr>
      <w:numPr>
        <w:numId w:val="1"/>
      </w:numPr>
    </w:pPr>
    <w:rPr>
      <w:rFonts w:eastAsia="Times New Roman"/>
      <w:sz w:val="20"/>
      <w:szCs w:val="20"/>
    </w:rPr>
  </w:style>
  <w:style w:type="paragraph" w:customStyle="1" w:styleId="p3">
    <w:name w:val="p3"/>
    <w:basedOn w:val="Normal"/>
    <w:rsid w:val="000B2233"/>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0B2233"/>
    <w:pPr>
      <w:snapToGrid w:val="0"/>
      <w:jc w:val="both"/>
    </w:pPr>
    <w:rPr>
      <w:rFonts w:eastAsia="Times New Roman"/>
    </w:rPr>
  </w:style>
  <w:style w:type="paragraph" w:customStyle="1" w:styleId="CM80">
    <w:name w:val="CM80"/>
    <w:basedOn w:val="Normal"/>
    <w:next w:val="Normal"/>
    <w:rsid w:val="000B2233"/>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0B2233"/>
    <w:pPr>
      <w:suppressAutoHyphens/>
    </w:pPr>
    <w:rPr>
      <w:rFonts w:ascii="Courier New" w:eastAsia="Times New Roman" w:hAnsi="Courier New"/>
      <w:sz w:val="20"/>
      <w:szCs w:val="20"/>
      <w:lang w:eastAsia="ar-SA"/>
    </w:rPr>
  </w:style>
  <w:style w:type="paragraph" w:customStyle="1" w:styleId="WW-Padro1">
    <w:name w:val="WW-Padrão1"/>
    <w:basedOn w:val="Normal"/>
    <w:rsid w:val="000B2233"/>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0B2233"/>
    <w:pPr>
      <w:ind w:left="708"/>
    </w:pPr>
    <w:rPr>
      <w:rFonts w:ascii="Arial" w:hAnsi="Arial" w:cs="Arial"/>
    </w:rPr>
  </w:style>
  <w:style w:type="numbering" w:customStyle="1" w:styleId="Estilo3">
    <w:name w:val="Estilo3"/>
    <w:rsid w:val="000B2233"/>
    <w:pPr>
      <w:numPr>
        <w:numId w:val="2"/>
      </w:numPr>
    </w:pPr>
  </w:style>
  <w:style w:type="paragraph" w:customStyle="1" w:styleId="Alnea">
    <w:name w:val="Alínea"/>
    <w:basedOn w:val="Normal"/>
    <w:uiPriority w:val="99"/>
    <w:rsid w:val="000B2233"/>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0B2233"/>
    <w:rPr>
      <w:color w:val="808080"/>
    </w:rPr>
  </w:style>
  <w:style w:type="character" w:customStyle="1" w:styleId="SemEspaamentoChar">
    <w:name w:val="Sem Espaçamento Char"/>
    <w:link w:val="SemEspaamento"/>
    <w:uiPriority w:val="1"/>
    <w:rsid w:val="000B2233"/>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0B2233"/>
    <w:rPr>
      <w:color w:val="605E5C"/>
      <w:shd w:val="clear" w:color="auto" w:fill="E1DFDD"/>
    </w:rPr>
  </w:style>
  <w:style w:type="paragraph" w:customStyle="1" w:styleId="Nivel01">
    <w:name w:val="Nivel 01"/>
    <w:basedOn w:val="Ttulo1"/>
    <w:next w:val="Normal"/>
    <w:link w:val="Nivel01Char"/>
    <w:qFormat/>
    <w:rsid w:val="000B2233"/>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0B2233"/>
    <w:rPr>
      <w:rFonts w:ascii="Arial" w:eastAsiaTheme="majorEastAsia" w:hAnsi="Arial" w:cs="Arial"/>
      <w:b/>
      <w:bCs/>
      <w:sz w:val="20"/>
      <w:szCs w:val="20"/>
    </w:rPr>
  </w:style>
  <w:style w:type="paragraph" w:customStyle="1" w:styleId="Nivel2">
    <w:name w:val="Nivel 2"/>
    <w:basedOn w:val="Normal"/>
    <w:link w:val="Nivel2Char"/>
    <w:qFormat/>
    <w:rsid w:val="000B2233"/>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0B2233"/>
    <w:rPr>
      <w:rFonts w:ascii="Arial" w:eastAsia="Times New Roman" w:hAnsi="Arial" w:cs="Arial"/>
      <w:sz w:val="20"/>
      <w:szCs w:val="20"/>
      <w:lang w:eastAsia="pt-BR"/>
    </w:rPr>
  </w:style>
  <w:style w:type="paragraph" w:customStyle="1" w:styleId="Nvel2-Red">
    <w:name w:val="Nível 2 -Red"/>
    <w:basedOn w:val="Nivel2"/>
    <w:link w:val="Nvel2-RedChar"/>
    <w:qFormat/>
    <w:rsid w:val="000B2233"/>
    <w:rPr>
      <w:i/>
      <w:iCs/>
      <w:color w:val="FF0000"/>
    </w:rPr>
  </w:style>
  <w:style w:type="character" w:customStyle="1" w:styleId="Nvel2-RedChar">
    <w:name w:val="Nível 2 -Red Char"/>
    <w:basedOn w:val="Nivel2Char"/>
    <w:link w:val="Nvel2-Red"/>
    <w:rsid w:val="000B2233"/>
    <w:rPr>
      <w:rFonts w:ascii="Arial" w:eastAsia="Times New Roman" w:hAnsi="Arial" w:cs="Arial"/>
      <w:i/>
      <w:iCs/>
      <w:color w:val="FF0000"/>
      <w:sz w:val="20"/>
      <w:szCs w:val="20"/>
      <w:lang w:eastAsia="pt-BR"/>
    </w:rPr>
  </w:style>
  <w:style w:type="paragraph" w:customStyle="1" w:styleId="Nvel3-R">
    <w:name w:val="Nível 3-R"/>
    <w:basedOn w:val="Normal"/>
    <w:qFormat/>
    <w:rsid w:val="000B2233"/>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0B2233"/>
    <w:rPr>
      <w:rFonts w:eastAsia="Times New Roman"/>
      <w:i w:val="0"/>
      <w:iCs w:val="0"/>
      <w:color w:val="auto"/>
    </w:rPr>
  </w:style>
  <w:style w:type="paragraph" w:customStyle="1" w:styleId="Nvel4">
    <w:name w:val="Nível 4"/>
    <w:basedOn w:val="Nvel3"/>
    <w:link w:val="Nvel4Char"/>
    <w:qFormat/>
    <w:rsid w:val="000B2233"/>
    <w:pPr>
      <w:numPr>
        <w:ilvl w:val="3"/>
      </w:numPr>
      <w:ind w:left="567" w:firstLine="0"/>
    </w:pPr>
  </w:style>
  <w:style w:type="character" w:customStyle="1" w:styleId="Nvel3Char">
    <w:name w:val="Nível 3 Char"/>
    <w:basedOn w:val="Fontepargpadro"/>
    <w:link w:val="Nvel3"/>
    <w:rsid w:val="000B2233"/>
    <w:rPr>
      <w:rFonts w:ascii="Arial" w:eastAsia="Times New Roman" w:hAnsi="Arial" w:cs="Arial"/>
      <w:sz w:val="20"/>
      <w:szCs w:val="20"/>
      <w:lang w:eastAsia="pt-BR"/>
    </w:rPr>
  </w:style>
  <w:style w:type="character" w:customStyle="1" w:styleId="Nvel4Char">
    <w:name w:val="Nível 4 Char"/>
    <w:basedOn w:val="Nvel3Char"/>
    <w:link w:val="Nvel4"/>
    <w:rsid w:val="000B223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646046">
      <w:bodyDiv w:val="1"/>
      <w:marLeft w:val="0"/>
      <w:marRight w:val="0"/>
      <w:marTop w:val="0"/>
      <w:marBottom w:val="0"/>
      <w:divBdr>
        <w:top w:val="none" w:sz="0" w:space="0" w:color="auto"/>
        <w:left w:val="none" w:sz="0" w:space="0" w:color="auto"/>
        <w:bottom w:val="none" w:sz="0" w:space="0" w:color="auto"/>
        <w:right w:val="none" w:sz="0" w:space="0" w:color="auto"/>
      </w:divBdr>
    </w:div>
    <w:div w:id="635335815">
      <w:bodyDiv w:val="1"/>
      <w:marLeft w:val="0"/>
      <w:marRight w:val="0"/>
      <w:marTop w:val="0"/>
      <w:marBottom w:val="0"/>
      <w:divBdr>
        <w:top w:val="none" w:sz="0" w:space="0" w:color="auto"/>
        <w:left w:val="none" w:sz="0" w:space="0" w:color="auto"/>
        <w:bottom w:val="none" w:sz="0" w:space="0" w:color="auto"/>
        <w:right w:val="none" w:sz="0" w:space="0" w:color="auto"/>
      </w:divBdr>
    </w:div>
    <w:div w:id="167499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citacao.eldorado@hotmail.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sistemasbds.com.br/transparencia/eldorado/processos" TargetMode="External"/><Relationship Id="rId23" Type="http://schemas.openxmlformats.org/officeDocument/2006/relationships/header" Target="header5.xml"/><Relationship Id="rId10" Type="http://schemas.openxmlformats.org/officeDocument/2006/relationships/hyperlink" Target="http://www.caixa.gov.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s://ww4.tce.ms.gov.br/ecjur/Login/Login?ReturnUrl=%2f"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46</Pages>
  <Words>16570</Words>
  <Characters>89482</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6</cp:revision>
  <dcterms:created xsi:type="dcterms:W3CDTF">2024-08-01T15:44:00Z</dcterms:created>
  <dcterms:modified xsi:type="dcterms:W3CDTF">2024-08-01T16:07:00Z</dcterms:modified>
</cp:coreProperties>
</file>