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635" w:rsidRPr="001955C8" w:rsidRDefault="00311635" w:rsidP="00311635">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311635" w:rsidRDefault="00311635" w:rsidP="00311635">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343778" w:rsidRPr="00343778" w:rsidRDefault="00343778" w:rsidP="00343778">
      <w:pPr>
        <w:widowControl w:val="0"/>
        <w:jc w:val="center"/>
        <w:rPr>
          <w:rFonts w:ascii="Verdana" w:eastAsia="Helvetica" w:hAnsi="Verdana"/>
          <w:b/>
          <w:sz w:val="20"/>
          <w:szCs w:val="20"/>
          <w:u w:val="single"/>
        </w:rPr>
      </w:pPr>
    </w:p>
    <w:p w:rsidR="00343778" w:rsidRDefault="00343778" w:rsidP="00343778">
      <w:pPr>
        <w:widowControl w:val="0"/>
        <w:jc w:val="center"/>
        <w:rPr>
          <w:rFonts w:ascii="Verdana" w:eastAsia="Helvetica" w:hAnsi="Verdana"/>
          <w:b/>
          <w:sz w:val="20"/>
          <w:szCs w:val="20"/>
          <w:u w:val="single"/>
        </w:rPr>
      </w:pPr>
      <w:r w:rsidRPr="00343778">
        <w:rPr>
          <w:rFonts w:ascii="Verdana" w:eastAsia="Helvetica" w:hAnsi="Verdana"/>
          <w:b/>
          <w:sz w:val="20"/>
          <w:szCs w:val="20"/>
          <w:u w:val="single"/>
        </w:rPr>
        <w:t>LICITAÇÃO EXCLUSIVA PARA MICROEMPRESAS, EMPRESAS DE PEQUENOS PORTE E MICROEMPREENDEDORES INDIVIDUAIS, NOS TERMOS DA LEI COMPLEMENTAR Nº 123/2006</w:t>
      </w:r>
    </w:p>
    <w:p w:rsidR="00427949" w:rsidRPr="00FC6A53" w:rsidRDefault="00427949" w:rsidP="00343778">
      <w:pPr>
        <w:widowControl w:val="0"/>
        <w:jc w:val="center"/>
        <w:rPr>
          <w:rFonts w:ascii="Verdana" w:hAnsi="Verdana" w:cs="Tahoma"/>
          <w:b/>
          <w:sz w:val="19"/>
          <w:szCs w:val="19"/>
        </w:rPr>
      </w:pPr>
    </w:p>
    <w:p w:rsidR="00311635" w:rsidRPr="00FC6A53" w:rsidRDefault="00D264E1" w:rsidP="00311635">
      <w:pPr>
        <w:widowControl w:val="0"/>
        <w:jc w:val="center"/>
        <w:rPr>
          <w:rFonts w:ascii="Verdana" w:hAnsi="Verdana" w:cs="Tahoma"/>
          <w:b/>
          <w:sz w:val="19"/>
          <w:szCs w:val="19"/>
        </w:rPr>
      </w:pPr>
      <w:r>
        <w:rPr>
          <w:rFonts w:ascii="Verdana" w:hAnsi="Verdana" w:cs="Tahoma"/>
          <w:b/>
          <w:sz w:val="19"/>
          <w:szCs w:val="19"/>
        </w:rPr>
        <w:t>PROCESSO LICITATÓRIO N° 0</w:t>
      </w:r>
      <w:r w:rsidR="00427949">
        <w:rPr>
          <w:rFonts w:ascii="Verdana" w:hAnsi="Verdana" w:cs="Tahoma"/>
          <w:b/>
          <w:sz w:val="19"/>
          <w:szCs w:val="19"/>
        </w:rPr>
        <w:t>6</w:t>
      </w:r>
      <w:r w:rsidR="00C55C65">
        <w:rPr>
          <w:rFonts w:ascii="Verdana" w:hAnsi="Verdana" w:cs="Tahoma"/>
          <w:b/>
          <w:sz w:val="19"/>
          <w:szCs w:val="19"/>
        </w:rPr>
        <w:t>9</w:t>
      </w:r>
      <w:r w:rsidR="00311635">
        <w:rPr>
          <w:rFonts w:ascii="Verdana" w:hAnsi="Verdana" w:cs="Tahoma"/>
          <w:b/>
          <w:sz w:val="19"/>
          <w:szCs w:val="19"/>
        </w:rPr>
        <w:t>/2024</w:t>
      </w:r>
    </w:p>
    <w:p w:rsidR="00311635" w:rsidRPr="00311635" w:rsidRDefault="00311635" w:rsidP="00311635">
      <w:pPr>
        <w:widowControl w:val="0"/>
        <w:jc w:val="center"/>
        <w:rPr>
          <w:rFonts w:ascii="Verdana" w:hAnsi="Verdana" w:cs="Tahoma"/>
          <w:b/>
          <w:sz w:val="19"/>
          <w:szCs w:val="19"/>
        </w:rPr>
      </w:pPr>
      <w:r>
        <w:rPr>
          <w:rFonts w:ascii="Verdana" w:hAnsi="Verdana" w:cs="Tahoma"/>
          <w:b/>
          <w:sz w:val="19"/>
          <w:szCs w:val="19"/>
        </w:rPr>
        <w:t>PREGÃO PRESENCIAL Nº 0</w:t>
      </w:r>
      <w:r w:rsidR="00427949">
        <w:rPr>
          <w:rFonts w:ascii="Verdana" w:hAnsi="Verdana" w:cs="Tahoma"/>
          <w:b/>
          <w:sz w:val="19"/>
          <w:szCs w:val="19"/>
        </w:rPr>
        <w:t>2</w:t>
      </w:r>
      <w:r w:rsidR="00C55C65">
        <w:rPr>
          <w:rFonts w:ascii="Verdana" w:hAnsi="Verdana" w:cs="Tahoma"/>
          <w:b/>
          <w:sz w:val="19"/>
          <w:szCs w:val="19"/>
        </w:rPr>
        <w:t>7</w:t>
      </w:r>
      <w:r>
        <w:rPr>
          <w:rFonts w:ascii="Verdana" w:hAnsi="Verdana" w:cs="Tahoma"/>
          <w:b/>
          <w:sz w:val="19"/>
          <w:szCs w:val="19"/>
        </w:rPr>
        <w:t>/2024</w:t>
      </w:r>
    </w:p>
    <w:p w:rsidR="00311635" w:rsidRPr="00335483" w:rsidRDefault="00311635" w:rsidP="00311635">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311635" w:rsidRPr="00335483" w:rsidRDefault="00311635" w:rsidP="00311635">
      <w:pPr>
        <w:rPr>
          <w:rFonts w:ascii="Arial" w:eastAsia="Times New Roman" w:hAnsi="Arial"/>
          <w:sz w:val="22"/>
          <w:szCs w:val="22"/>
        </w:rPr>
      </w:pPr>
    </w:p>
    <w:p w:rsidR="00311635" w:rsidRPr="001410BF" w:rsidRDefault="00311635" w:rsidP="006B606F">
      <w:pPr>
        <w:pStyle w:val="PargrafodaLista"/>
        <w:numPr>
          <w:ilvl w:val="1"/>
          <w:numId w:val="3"/>
        </w:numPr>
        <w:contextualSpacing/>
        <w:jc w:val="both"/>
        <w:rPr>
          <w:rFonts w:ascii="Arial" w:hAnsi="Arial" w:cs="Arial"/>
          <w:szCs w:val="22"/>
        </w:rPr>
      </w:pPr>
      <w:r w:rsidRPr="001410BF">
        <w:rPr>
          <w:rFonts w:ascii="Arial" w:hAnsi="Arial" w:cs="Arial"/>
          <w:szCs w:val="22"/>
        </w:rPr>
        <w:t xml:space="preserve">O Município de Eldorado/MS, por intermédio do Departamento de Licitação e Contratos Administrativos, com sede administrativa sito à </w:t>
      </w:r>
      <w:r w:rsidRPr="001410BF">
        <w:rPr>
          <w:rFonts w:ascii="Arial" w:eastAsia="Helvetica" w:hAnsi="Arial"/>
          <w:szCs w:val="22"/>
        </w:rPr>
        <w:t>Av. Presidente Tancredo Neves, 1191, Centro, na cidade de Eldorado/MS</w:t>
      </w:r>
      <w:r w:rsidRPr="001410BF">
        <w:rPr>
          <w:rFonts w:ascii="Arial" w:hAnsi="Arial" w:cs="Arial"/>
          <w:szCs w:val="22"/>
        </w:rPr>
        <w:t xml:space="preserve">, torna público para conhecimento dos interessados que realizará licitação, na modalidade </w:t>
      </w:r>
      <w:r w:rsidRPr="001410BF">
        <w:rPr>
          <w:rFonts w:ascii="Arial" w:hAnsi="Arial" w:cs="Arial"/>
          <w:b/>
          <w:bCs/>
          <w:szCs w:val="22"/>
        </w:rPr>
        <w:t>PREGÃO</w:t>
      </w:r>
      <w:r w:rsidRPr="001410BF">
        <w:rPr>
          <w:rFonts w:ascii="Arial" w:hAnsi="Arial" w:cs="Arial"/>
          <w:szCs w:val="22"/>
        </w:rPr>
        <w:t xml:space="preserve">, na forma </w:t>
      </w:r>
      <w:r w:rsidRPr="001410BF">
        <w:rPr>
          <w:rFonts w:ascii="Arial" w:hAnsi="Arial" w:cs="Arial"/>
          <w:b/>
          <w:bCs/>
          <w:szCs w:val="22"/>
        </w:rPr>
        <w:t>PRESENCIAL</w:t>
      </w:r>
      <w:r w:rsidRPr="001410BF">
        <w:rPr>
          <w:rFonts w:ascii="Arial" w:hAnsi="Arial" w:cs="Arial"/>
          <w:szCs w:val="22"/>
        </w:rPr>
        <w:t xml:space="preserve">, para Registro de Preços, do tipo </w:t>
      </w:r>
      <w:r w:rsidRPr="001410BF">
        <w:rPr>
          <w:rFonts w:ascii="Arial" w:hAnsi="Arial" w:cs="Arial"/>
          <w:b/>
          <w:bCs/>
          <w:szCs w:val="22"/>
        </w:rPr>
        <w:t>menor preço por item</w:t>
      </w:r>
      <w:r w:rsidRPr="001410BF">
        <w:rPr>
          <w:rFonts w:ascii="Arial" w:hAnsi="Arial" w:cs="Arial"/>
          <w:szCs w:val="22"/>
        </w:rPr>
        <w:t xml:space="preserve">, pelo modo de disputa </w:t>
      </w:r>
      <w:r w:rsidRPr="001410BF">
        <w:rPr>
          <w:rFonts w:ascii="Arial" w:hAnsi="Arial" w:cs="Arial"/>
          <w:b/>
          <w:bCs/>
          <w:szCs w:val="22"/>
        </w:rPr>
        <w:t>fechado e aberto</w:t>
      </w:r>
      <w:r w:rsidRPr="001410BF">
        <w:rPr>
          <w:rFonts w:ascii="Arial" w:hAnsi="Arial" w:cs="Arial"/>
          <w:szCs w:val="22"/>
        </w:rPr>
        <w:t>, nos termos da Lei nº 14.133, de 1º de abril de 2021, pela Lei Complementar n.º 123, de 14 de dezembro de 2006, legislação correlata e demais exigências deste Edital.</w:t>
      </w:r>
    </w:p>
    <w:p w:rsidR="00311635" w:rsidRPr="001410BF" w:rsidRDefault="00311635" w:rsidP="00311635">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311635" w:rsidRPr="001410BF" w:rsidTr="00311635">
        <w:trPr>
          <w:trHeight w:val="397"/>
          <w:jc w:val="center"/>
        </w:trPr>
        <w:tc>
          <w:tcPr>
            <w:tcW w:w="9351" w:type="dxa"/>
            <w:shd w:val="clear" w:color="auto" w:fill="auto"/>
            <w:vAlign w:val="center"/>
          </w:tcPr>
          <w:p w:rsidR="00311635" w:rsidRPr="00905A9D" w:rsidRDefault="00311635" w:rsidP="00BE3A69">
            <w:pPr>
              <w:rPr>
                <w:rFonts w:ascii="Arial" w:eastAsia="Helvetica" w:hAnsi="Arial"/>
                <w:b/>
                <w:sz w:val="22"/>
                <w:szCs w:val="22"/>
              </w:rPr>
            </w:pPr>
            <w:r w:rsidRPr="00905A9D">
              <w:rPr>
                <w:rFonts w:ascii="Arial" w:eastAsia="Helvetica" w:hAnsi="Arial"/>
                <w:b/>
                <w:sz w:val="22"/>
                <w:szCs w:val="22"/>
              </w:rPr>
              <w:t xml:space="preserve">Data da sessão: </w:t>
            </w:r>
            <w:r w:rsidR="00BE3A69" w:rsidRPr="00905A9D">
              <w:rPr>
                <w:rFonts w:ascii="Arial" w:eastAsia="Helvetica" w:hAnsi="Arial"/>
                <w:sz w:val="22"/>
                <w:szCs w:val="22"/>
              </w:rPr>
              <w:t>22</w:t>
            </w:r>
            <w:r w:rsidRPr="00905A9D">
              <w:rPr>
                <w:rFonts w:ascii="Arial" w:eastAsia="Helvetica" w:hAnsi="Arial"/>
                <w:sz w:val="22"/>
                <w:szCs w:val="22"/>
              </w:rPr>
              <w:t>/0</w:t>
            </w:r>
            <w:r w:rsidR="00427949" w:rsidRPr="00905A9D">
              <w:rPr>
                <w:rFonts w:ascii="Arial" w:eastAsia="Helvetica" w:hAnsi="Arial"/>
                <w:sz w:val="22"/>
                <w:szCs w:val="22"/>
              </w:rPr>
              <w:t>8</w:t>
            </w:r>
            <w:r w:rsidRPr="00905A9D">
              <w:rPr>
                <w:rFonts w:ascii="Arial" w:eastAsia="Helvetica" w:hAnsi="Arial"/>
                <w:sz w:val="22"/>
                <w:szCs w:val="22"/>
              </w:rPr>
              <w:t xml:space="preserve">/2024 – </w:t>
            </w:r>
            <w:r w:rsidR="00F642FA" w:rsidRPr="00905A9D">
              <w:rPr>
                <w:rFonts w:ascii="Arial" w:eastAsia="Helvetica" w:hAnsi="Arial"/>
                <w:sz w:val="22"/>
                <w:szCs w:val="22"/>
              </w:rPr>
              <w:t>0</w:t>
            </w:r>
            <w:r w:rsidR="00151C96" w:rsidRPr="00905A9D">
              <w:rPr>
                <w:rFonts w:ascii="Arial" w:eastAsia="Helvetica" w:hAnsi="Arial"/>
                <w:sz w:val="22"/>
                <w:szCs w:val="22"/>
              </w:rPr>
              <w:t>8</w:t>
            </w:r>
            <w:r w:rsidRPr="00905A9D">
              <w:rPr>
                <w:rFonts w:ascii="Arial" w:eastAsia="Helvetica" w:hAnsi="Arial"/>
                <w:sz w:val="22"/>
                <w:szCs w:val="22"/>
              </w:rPr>
              <w:t xml:space="preserve">h00 </w:t>
            </w:r>
          </w:p>
        </w:tc>
      </w:tr>
      <w:tr w:rsidR="00311635" w:rsidRPr="001410BF" w:rsidTr="00311635">
        <w:trPr>
          <w:trHeight w:val="562"/>
          <w:jc w:val="center"/>
        </w:trPr>
        <w:tc>
          <w:tcPr>
            <w:tcW w:w="9351" w:type="dxa"/>
            <w:shd w:val="clear" w:color="auto" w:fill="auto"/>
            <w:vAlign w:val="center"/>
          </w:tcPr>
          <w:p w:rsidR="00311635" w:rsidRPr="00905A9D" w:rsidRDefault="00311635" w:rsidP="00311635">
            <w:pPr>
              <w:rPr>
                <w:rFonts w:ascii="Arial" w:eastAsia="Helvetica" w:hAnsi="Arial"/>
                <w:b/>
                <w:sz w:val="22"/>
                <w:szCs w:val="22"/>
              </w:rPr>
            </w:pPr>
            <w:r w:rsidRPr="00905A9D">
              <w:rPr>
                <w:rFonts w:ascii="Arial" w:eastAsia="Helvetica" w:hAnsi="Arial"/>
                <w:b/>
                <w:sz w:val="22"/>
                <w:szCs w:val="22"/>
              </w:rPr>
              <w:t xml:space="preserve">Local: </w:t>
            </w:r>
            <w:r w:rsidRPr="00905A9D">
              <w:rPr>
                <w:rFonts w:ascii="Arial" w:eastAsia="Helvetica" w:hAnsi="Arial"/>
                <w:sz w:val="22"/>
                <w:szCs w:val="22"/>
              </w:rPr>
              <w:t>Prefeitura Municipal de Eldorado, localizada na Av. Presidente Tancredo Neves, 1191, Centro, Eldorado/MS</w:t>
            </w:r>
          </w:p>
        </w:tc>
      </w:tr>
      <w:tr w:rsidR="00311635" w:rsidRPr="001410BF" w:rsidTr="00311635">
        <w:trPr>
          <w:trHeight w:val="397"/>
          <w:jc w:val="center"/>
        </w:trPr>
        <w:tc>
          <w:tcPr>
            <w:tcW w:w="9351" w:type="dxa"/>
            <w:shd w:val="clear" w:color="auto" w:fill="auto"/>
            <w:vAlign w:val="center"/>
          </w:tcPr>
          <w:p w:rsidR="00311635" w:rsidRPr="00905A9D" w:rsidRDefault="00311635" w:rsidP="00311635">
            <w:pPr>
              <w:rPr>
                <w:rFonts w:ascii="Arial" w:eastAsia="Helvetica" w:hAnsi="Arial"/>
                <w:bCs/>
                <w:sz w:val="22"/>
                <w:szCs w:val="22"/>
              </w:rPr>
            </w:pPr>
            <w:r w:rsidRPr="00905A9D">
              <w:rPr>
                <w:rFonts w:ascii="Arial" w:eastAsia="Helvetica" w:hAnsi="Arial"/>
                <w:b/>
                <w:sz w:val="22"/>
                <w:szCs w:val="22"/>
              </w:rPr>
              <w:t xml:space="preserve">Critério de julgamento: </w:t>
            </w:r>
            <w:r w:rsidRPr="00905A9D">
              <w:rPr>
                <w:rFonts w:ascii="Arial" w:eastAsia="Helvetica" w:hAnsi="Arial"/>
                <w:bCs/>
                <w:sz w:val="22"/>
                <w:szCs w:val="22"/>
              </w:rPr>
              <w:t>menor preço por item</w:t>
            </w:r>
          </w:p>
        </w:tc>
      </w:tr>
      <w:tr w:rsidR="00311635" w:rsidRPr="001410BF" w:rsidTr="00311635">
        <w:trPr>
          <w:trHeight w:val="397"/>
          <w:jc w:val="center"/>
        </w:trPr>
        <w:tc>
          <w:tcPr>
            <w:tcW w:w="9351" w:type="dxa"/>
            <w:shd w:val="clear" w:color="auto" w:fill="auto"/>
            <w:vAlign w:val="center"/>
          </w:tcPr>
          <w:p w:rsidR="00311635" w:rsidRPr="00905A9D" w:rsidRDefault="00311635" w:rsidP="00311635">
            <w:pPr>
              <w:rPr>
                <w:rFonts w:ascii="Arial" w:eastAsia="Helvetica" w:hAnsi="Arial"/>
                <w:b/>
                <w:sz w:val="22"/>
                <w:szCs w:val="22"/>
              </w:rPr>
            </w:pPr>
            <w:r w:rsidRPr="00905A9D">
              <w:rPr>
                <w:rFonts w:ascii="Arial" w:eastAsia="Helvetica" w:hAnsi="Arial"/>
                <w:b/>
                <w:sz w:val="22"/>
                <w:szCs w:val="22"/>
              </w:rPr>
              <w:t xml:space="preserve">Modo de disputa: </w:t>
            </w:r>
            <w:r w:rsidRPr="00905A9D">
              <w:rPr>
                <w:rFonts w:ascii="Arial" w:eastAsia="Helvetica" w:hAnsi="Arial"/>
                <w:bCs/>
                <w:sz w:val="22"/>
                <w:szCs w:val="22"/>
              </w:rPr>
              <w:t>fechado e aberto</w:t>
            </w:r>
          </w:p>
        </w:tc>
      </w:tr>
      <w:tr w:rsidR="00311635" w:rsidRPr="00335483" w:rsidTr="00311635">
        <w:trPr>
          <w:trHeight w:val="1135"/>
          <w:jc w:val="center"/>
        </w:trPr>
        <w:tc>
          <w:tcPr>
            <w:tcW w:w="9351" w:type="dxa"/>
            <w:shd w:val="clear" w:color="auto" w:fill="auto"/>
            <w:vAlign w:val="center"/>
          </w:tcPr>
          <w:p w:rsidR="00311635" w:rsidRPr="00905A9D" w:rsidRDefault="00311635" w:rsidP="00151C96">
            <w:pPr>
              <w:jc w:val="both"/>
              <w:rPr>
                <w:rFonts w:ascii="Arial" w:eastAsia="Times New Roman" w:hAnsi="Arial"/>
                <w:sz w:val="22"/>
                <w:szCs w:val="22"/>
              </w:rPr>
            </w:pPr>
            <w:r w:rsidRPr="00905A9D">
              <w:rPr>
                <w:rFonts w:ascii="Arial" w:eastAsia="Helvetica" w:hAnsi="Arial"/>
                <w:b/>
                <w:sz w:val="22"/>
                <w:szCs w:val="22"/>
              </w:rPr>
              <w:t>Objeto:</w:t>
            </w:r>
            <w:r w:rsidRPr="00905A9D">
              <w:t xml:space="preserve"> </w:t>
            </w:r>
            <w:r w:rsidR="00427949" w:rsidRPr="00905A9D">
              <w:rPr>
                <w:rFonts w:ascii="Arial" w:hAnsi="Arial" w:cs="Arial"/>
                <w:b/>
              </w:rPr>
              <w:t>Registro de Preços visando a seleção de empresa especializada para prestação de serviços de hospedagem para pacientes encaminhados para tratamento de saúde na cidade de Cascavel/PR, incluindo pernoite e três refeições diárias – café da manhã, almoço e jantar, para atender as necessidades da Secretaria Municipal de Saúde, em conformidade com as descrições e especificações contidas no Termo de Referência.</w:t>
            </w:r>
          </w:p>
        </w:tc>
      </w:tr>
      <w:tr w:rsidR="00912799" w:rsidRPr="00335483" w:rsidTr="00912799">
        <w:trPr>
          <w:trHeight w:val="354"/>
          <w:jc w:val="center"/>
        </w:trPr>
        <w:tc>
          <w:tcPr>
            <w:tcW w:w="9351" w:type="dxa"/>
            <w:shd w:val="clear" w:color="auto" w:fill="auto"/>
            <w:vAlign w:val="center"/>
          </w:tcPr>
          <w:p w:rsidR="00912799" w:rsidRPr="00335483" w:rsidRDefault="00912799" w:rsidP="008214F4">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311635" w:rsidRPr="00335483" w:rsidRDefault="00311635" w:rsidP="00311635">
      <w:pPr>
        <w:tabs>
          <w:tab w:val="left" w:pos="426"/>
        </w:tabs>
        <w:jc w:val="both"/>
        <w:rPr>
          <w:rFonts w:ascii="Arial" w:eastAsia="Helvetica" w:hAnsi="Arial"/>
          <w:b/>
          <w:sz w:val="22"/>
          <w:szCs w:val="22"/>
        </w:rPr>
      </w:pPr>
    </w:p>
    <w:p w:rsidR="00311635" w:rsidRPr="00335483" w:rsidRDefault="00311635" w:rsidP="006B606F">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sidR="00B76CE0">
        <w:rPr>
          <w:rFonts w:ascii="Arial" w:eastAsia="Helvetica" w:hAnsi="Arial" w:cs="Arial"/>
          <w:bCs/>
          <w:szCs w:val="22"/>
        </w:rPr>
        <w:t xml:space="preserve"> Município, designado através do Decreto nº 003</w:t>
      </w:r>
      <w:r w:rsidRPr="00335483">
        <w:rPr>
          <w:rFonts w:ascii="Arial" w:eastAsia="Helvetica" w:hAnsi="Arial" w:cs="Arial"/>
          <w:bCs/>
          <w:szCs w:val="22"/>
        </w:rPr>
        <w:t>/2024.</w:t>
      </w:r>
    </w:p>
    <w:p w:rsidR="00311635" w:rsidRPr="00335483" w:rsidRDefault="00311635" w:rsidP="00311635">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311635" w:rsidRPr="00335483" w:rsidRDefault="00311635" w:rsidP="00311635">
      <w:pPr>
        <w:rPr>
          <w:rFonts w:ascii="Arial" w:eastAsia="Helvetica" w:hAnsi="Arial"/>
          <w:b/>
          <w:sz w:val="22"/>
          <w:szCs w:val="22"/>
        </w:rPr>
      </w:pPr>
    </w:p>
    <w:p w:rsidR="008214F4" w:rsidRPr="004A4697" w:rsidRDefault="00311635" w:rsidP="00427949">
      <w:pPr>
        <w:pStyle w:val="PargrafodaLista"/>
        <w:numPr>
          <w:ilvl w:val="1"/>
          <w:numId w:val="3"/>
        </w:numPr>
        <w:contextualSpacing/>
        <w:jc w:val="both"/>
        <w:rPr>
          <w:rFonts w:ascii="Arial" w:hAnsi="Arial" w:cs="Arial"/>
          <w:szCs w:val="22"/>
        </w:rPr>
      </w:pPr>
      <w:r w:rsidRPr="004A4697">
        <w:rPr>
          <w:rFonts w:ascii="Arial" w:eastAsia="Helvetica" w:hAnsi="Arial" w:cs="Arial"/>
          <w:szCs w:val="22"/>
        </w:rPr>
        <w:t>A objeto da presente licitação é a escolha da proposta mais vantajosa para</w:t>
      </w:r>
      <w:r w:rsidRPr="004A4697">
        <w:rPr>
          <w:rFonts w:ascii="Arial" w:eastAsia="Helvetica" w:hAnsi="Arial" w:cs="Arial"/>
          <w:b/>
          <w:szCs w:val="22"/>
        </w:rPr>
        <w:t xml:space="preserve"> </w:t>
      </w:r>
      <w:r w:rsidR="00427949" w:rsidRPr="00427949">
        <w:rPr>
          <w:rFonts w:ascii="Arial" w:eastAsia="Helvetica" w:hAnsi="Arial"/>
          <w:b/>
          <w:szCs w:val="22"/>
        </w:rPr>
        <w:t xml:space="preserve">Registro de Preços visando a seleção de empresa especializada para prestação de serviços de hospedagem para pacientes encaminhados para tratamento de saúde na cidade de Cascavel/PR, incluindo pernoite e três refeições diárias – café da manhã, almoço e jantar, para atender as necessidades da Secretaria Municipal de Saúde, em conformidade com as descrições e especificações </w:t>
      </w:r>
      <w:r w:rsidR="00427949">
        <w:rPr>
          <w:rFonts w:ascii="Arial" w:eastAsia="Helvetica" w:hAnsi="Arial"/>
          <w:b/>
          <w:szCs w:val="22"/>
        </w:rPr>
        <w:t>contidas no Termo de Referência</w:t>
      </w:r>
      <w:r w:rsidR="004A4697" w:rsidRPr="004A4697">
        <w:rPr>
          <w:rFonts w:ascii="Arial" w:eastAsia="Helvetica" w:hAnsi="Arial"/>
          <w:b/>
          <w:szCs w:val="22"/>
        </w:rPr>
        <w:t>.</w:t>
      </w:r>
    </w:p>
    <w:p w:rsidR="005F6121" w:rsidRPr="005F6121" w:rsidRDefault="005F6121" w:rsidP="005F6121">
      <w:pPr>
        <w:pStyle w:val="PargrafodaLista"/>
        <w:ind w:left="0"/>
        <w:contextualSpacing/>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bCs/>
          <w:szCs w:val="22"/>
        </w:rPr>
        <w:lastRenderedPageBreak/>
        <w:t xml:space="preserve">A licitação será dividida em itens, conforme tabela constante do Termo de Referência, facultando-se ao licitante a participação em quantos itens forem de seu interesse. </w:t>
      </w:r>
    </w:p>
    <w:p w:rsidR="00311635" w:rsidRPr="00335483" w:rsidRDefault="00311635" w:rsidP="00311635">
      <w:pPr>
        <w:pStyle w:val="PargrafodaLista"/>
        <w:ind w:left="340"/>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eastAsia="Helvetica" w:hAnsi="Arial" w:cs="Arial"/>
          <w:szCs w:val="22"/>
        </w:rPr>
        <w:t>O critério de julgamento adotado será o menor preço por item, observadas as exigências contidas neste Edital e seus anexos quanto às especificações do objeto.</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311635" w:rsidRPr="00335483" w:rsidRDefault="00311635" w:rsidP="00311635">
      <w:pPr>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8" w:history="1">
        <w:r w:rsidR="00B76CE0" w:rsidRPr="000B0EA4">
          <w:rPr>
            <w:rStyle w:val="Hyperlink"/>
            <w:rFonts w:ascii="Arial" w:eastAsia="Helvetica" w:hAnsi="Arial" w:cs="Arial"/>
            <w:bCs/>
            <w:szCs w:val="22"/>
          </w:rPr>
          <w:t>licitacao.eldorado@hotmail.com</w:t>
        </w:r>
      </w:hyperlink>
      <w:r w:rsidR="00B76CE0">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311635" w:rsidRPr="00335483" w:rsidRDefault="00311635" w:rsidP="00311635">
      <w:pPr>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 xml:space="preserve">realizada </w:t>
      </w:r>
      <w:r w:rsidR="00B76CE0">
        <w:rPr>
          <w:rFonts w:ascii="Arial" w:eastAsia="Helvetica" w:hAnsi="Arial" w:cs="Arial"/>
          <w:szCs w:val="22"/>
        </w:rPr>
        <w:t>PRESENCIALMENTE</w:t>
      </w:r>
      <w:r w:rsidRPr="00335483">
        <w:rPr>
          <w:rFonts w:ascii="Arial" w:eastAsia="Helvetica" w:hAnsi="Arial" w:cs="Arial"/>
          <w:szCs w:val="22"/>
        </w:rPr>
        <w:t>, na data, horário e local indi</w:t>
      </w:r>
      <w:r w:rsidR="005303D6">
        <w:rPr>
          <w:rFonts w:ascii="Arial" w:eastAsia="Helvetica" w:hAnsi="Arial" w:cs="Arial"/>
          <w:szCs w:val="22"/>
        </w:rPr>
        <w:t xml:space="preserve">cados no preâmbulo deste Edital e será gravada em áudio e vídeo conforme </w:t>
      </w:r>
      <w:proofErr w:type="spellStart"/>
      <w:r w:rsidR="005303D6">
        <w:rPr>
          <w:rFonts w:ascii="Arial" w:eastAsia="Helvetica" w:hAnsi="Arial" w:cs="Arial"/>
          <w:szCs w:val="22"/>
        </w:rPr>
        <w:t>art</w:t>
      </w:r>
      <w:proofErr w:type="spellEnd"/>
      <w:r w:rsidR="005303D6">
        <w:rPr>
          <w:rFonts w:ascii="Arial" w:eastAsia="Helvetica" w:hAnsi="Arial" w:cs="Arial"/>
          <w:szCs w:val="22"/>
        </w:rPr>
        <w:t xml:space="preserve"> 17 §2º e 5º da lei 14.133/2021.</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w:t>
      </w:r>
      <w:r w:rsidRPr="00335483">
        <w:rPr>
          <w:rFonts w:ascii="Arial" w:eastAsia="Helvetica" w:hAnsi="Arial" w:cs="Arial"/>
          <w:szCs w:val="22"/>
        </w:rPr>
        <w:lastRenderedPageBreak/>
        <w:t>o primeiro dia útil subsequente, no mesmo horário anteriormente estabelecido, desde que não haja comunicação em contrário, pelo Pregoeiro.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Na impossibilidade da conclusão dos trabalhos da sessão deste Pregão </w:t>
      </w:r>
      <w:r w:rsidR="00B76CE0">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311635" w:rsidRPr="00335483" w:rsidRDefault="00311635" w:rsidP="00311635">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992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311635" w:rsidRPr="00335483" w:rsidRDefault="00311635" w:rsidP="00311635">
      <w:pPr>
        <w:rPr>
          <w:rFonts w:ascii="Arial" w:eastAsia="Times New Roman" w:hAnsi="Arial"/>
          <w:sz w:val="22"/>
          <w:szCs w:val="22"/>
        </w:rPr>
      </w:pPr>
    </w:p>
    <w:p w:rsidR="00427949" w:rsidRDefault="00427949" w:rsidP="00427949">
      <w:pPr>
        <w:pStyle w:val="PargrafodaLista"/>
        <w:numPr>
          <w:ilvl w:val="1"/>
          <w:numId w:val="3"/>
        </w:numPr>
        <w:contextualSpacing/>
        <w:jc w:val="both"/>
        <w:rPr>
          <w:rFonts w:ascii="Arial" w:hAnsi="Arial" w:cs="Arial"/>
          <w:szCs w:val="22"/>
        </w:rPr>
      </w:pPr>
      <w:r w:rsidRPr="00AA3399">
        <w:rPr>
          <w:rFonts w:ascii="Arial" w:hAnsi="Arial" w:cs="Arial"/>
          <w:szCs w:val="22"/>
        </w:rPr>
        <w:t xml:space="preserve">Somente poderão participar do certame as empresas regularmente estabelecidas no país e que satisfaçam integralmente as condições deste Edital e seus anexos e que sejam enquadradas como </w:t>
      </w:r>
      <w:r w:rsidRPr="00AA3399">
        <w:rPr>
          <w:rFonts w:ascii="Arial" w:hAnsi="Arial" w:cs="Arial"/>
          <w:b/>
          <w:szCs w:val="22"/>
        </w:rPr>
        <w:t>MICROEMPRESA (ME), EMPRESA DE PEQUENO PORTE (EPP) E MICROEMPREENDEDOR INDIVIDUAL (MEI), sendo assim EXCLUSIVO</w:t>
      </w:r>
      <w:r w:rsidRPr="00AA3399">
        <w:rPr>
          <w:rFonts w:ascii="Arial" w:hAnsi="Arial" w:cs="Arial"/>
          <w:szCs w:val="22"/>
        </w:rPr>
        <w:t>.  Portanto, é vedada a participação de empresas que não se enquadrem em uma dessas três categorias.</w:t>
      </w:r>
    </w:p>
    <w:p w:rsidR="00427949" w:rsidRDefault="00427949" w:rsidP="00427949">
      <w:pPr>
        <w:pStyle w:val="PargrafodaLista"/>
        <w:ind w:left="0"/>
        <w:contextualSpacing/>
        <w:jc w:val="both"/>
        <w:rPr>
          <w:rFonts w:ascii="Arial" w:hAnsi="Arial" w:cs="Arial"/>
          <w:szCs w:val="22"/>
        </w:rPr>
      </w:pPr>
    </w:p>
    <w:p w:rsidR="00427949" w:rsidRPr="00427949" w:rsidRDefault="00427949" w:rsidP="00427949">
      <w:pPr>
        <w:pStyle w:val="PargrafodaLista"/>
        <w:numPr>
          <w:ilvl w:val="1"/>
          <w:numId w:val="3"/>
        </w:numPr>
        <w:contextualSpacing/>
        <w:jc w:val="both"/>
        <w:rPr>
          <w:rFonts w:ascii="Arial" w:hAnsi="Arial" w:cs="Arial"/>
          <w:szCs w:val="22"/>
        </w:rPr>
      </w:pPr>
      <w:r w:rsidRPr="00AA3399">
        <w:rPr>
          <w:rFonts w:ascii="Arial" w:hAnsi="Arial" w:cs="Arial"/>
          <w:szCs w:val="22"/>
        </w:rPr>
        <w:t xml:space="preserve">O certame só poderá prosseguir quando houver </w:t>
      </w:r>
      <w:proofErr w:type="gramStart"/>
      <w:r w:rsidRPr="00AA3399">
        <w:rPr>
          <w:rFonts w:ascii="Arial" w:hAnsi="Arial" w:cs="Arial"/>
          <w:szCs w:val="22"/>
        </w:rPr>
        <w:t>fornecedor(</w:t>
      </w:r>
      <w:proofErr w:type="gramEnd"/>
      <w:r w:rsidRPr="00AA3399">
        <w:rPr>
          <w:rFonts w:ascii="Arial" w:hAnsi="Arial" w:cs="Arial"/>
          <w:szCs w:val="22"/>
        </w:rPr>
        <w:t>es) competitivo(s) enquadrado(s) como Microempresas, Empresas de Pequeno Porte ou Microempreendedor Individual, capazes de cumprir as exigências estabelecidas no instrumento convocatório.</w:t>
      </w:r>
    </w:p>
    <w:p w:rsidR="00427949" w:rsidRDefault="00427949" w:rsidP="00CE3CCC">
      <w:pPr>
        <w:pStyle w:val="PargrafodaLista"/>
        <w:ind w:left="0"/>
        <w:contextualSpacing/>
        <w:jc w:val="both"/>
        <w:rPr>
          <w:rFonts w:ascii="Arial" w:hAnsi="Arial" w:cs="Arial"/>
          <w:szCs w:val="22"/>
        </w:rPr>
      </w:pPr>
    </w:p>
    <w:p w:rsidR="00CE3CCC" w:rsidRDefault="00CE3CCC" w:rsidP="00CE3CCC">
      <w:pPr>
        <w:pStyle w:val="PargrafodaLista"/>
        <w:numPr>
          <w:ilvl w:val="1"/>
          <w:numId w:val="3"/>
        </w:numPr>
        <w:ind w:right="-2"/>
        <w:contextualSpacing/>
        <w:jc w:val="both"/>
        <w:rPr>
          <w:rFonts w:ascii="Arial" w:hAnsi="Arial" w:cs="Arial"/>
          <w:szCs w:val="22"/>
        </w:rPr>
      </w:pPr>
      <w:r w:rsidRPr="00CE3CCC">
        <w:rPr>
          <w:rFonts w:ascii="Arial" w:hAnsi="Arial" w:cs="Arial"/>
          <w:szCs w:val="22"/>
        </w:rPr>
        <w:t>A declaração falsa relativa ao enquadramen</w:t>
      </w:r>
      <w:r>
        <w:rPr>
          <w:rFonts w:ascii="Arial" w:hAnsi="Arial" w:cs="Arial"/>
          <w:szCs w:val="22"/>
        </w:rPr>
        <w:t xml:space="preserve">to empresarial, cumprimento dos </w:t>
      </w:r>
      <w:r w:rsidRPr="00CE3CCC">
        <w:rPr>
          <w:rFonts w:ascii="Arial" w:hAnsi="Arial" w:cs="Arial"/>
          <w:szCs w:val="22"/>
        </w:rPr>
        <w:t>requisitos de habilitação e proposta sujeitará o licit</w:t>
      </w:r>
      <w:r>
        <w:rPr>
          <w:rFonts w:ascii="Arial" w:hAnsi="Arial" w:cs="Arial"/>
          <w:szCs w:val="22"/>
        </w:rPr>
        <w:t xml:space="preserve">ante às sanções previstas neste </w:t>
      </w:r>
      <w:r w:rsidRPr="00CE3CCC">
        <w:rPr>
          <w:rFonts w:ascii="Arial" w:hAnsi="Arial" w:cs="Arial"/>
          <w:szCs w:val="22"/>
        </w:rPr>
        <w:t>Edital.</w:t>
      </w:r>
    </w:p>
    <w:p w:rsidR="00CE3CCC" w:rsidRPr="00CE3CCC" w:rsidRDefault="00CE3CCC" w:rsidP="00CE3CCC">
      <w:pPr>
        <w:pStyle w:val="PargrafodaLista"/>
        <w:ind w:left="0" w:right="-2"/>
        <w:contextualSpacing/>
        <w:jc w:val="both"/>
        <w:rPr>
          <w:rFonts w:ascii="Arial" w:hAnsi="Arial" w:cs="Arial"/>
          <w:szCs w:val="22"/>
        </w:rPr>
      </w:pPr>
    </w:p>
    <w:p w:rsidR="00CE3CCC" w:rsidRDefault="00CE3CCC" w:rsidP="00CE3CCC">
      <w:pPr>
        <w:pStyle w:val="PargrafodaLista"/>
        <w:numPr>
          <w:ilvl w:val="1"/>
          <w:numId w:val="3"/>
        </w:numPr>
        <w:contextualSpacing/>
        <w:jc w:val="both"/>
        <w:rPr>
          <w:rFonts w:ascii="Arial" w:hAnsi="Arial" w:cs="Arial"/>
          <w:szCs w:val="22"/>
        </w:rPr>
      </w:pPr>
      <w:r w:rsidRPr="00CE3CCC">
        <w:rPr>
          <w:rFonts w:ascii="Arial" w:hAnsi="Arial" w:cs="Arial"/>
          <w:szCs w:val="22"/>
        </w:rPr>
        <w:t>O enquadramento como Microempresa (ME), Empresa de Pequeno Porte (EPP) e equiparados, dar-se-á nas condições do Estatuto Nacional da Microempresa e Empresa de Pequeno Porte, instituído pela Lei Complementar nº 123/2006.</w:t>
      </w:r>
    </w:p>
    <w:p w:rsidR="00CE3CCC" w:rsidRPr="00CE3CCC" w:rsidRDefault="00CE3CCC" w:rsidP="00CE3CCC">
      <w:pPr>
        <w:pStyle w:val="PargrafodaLista"/>
        <w:ind w:left="0"/>
        <w:jc w:val="both"/>
        <w:rPr>
          <w:rFonts w:ascii="Arial" w:hAnsi="Arial" w:cs="Arial"/>
          <w:szCs w:val="22"/>
        </w:rPr>
      </w:pPr>
    </w:p>
    <w:p w:rsidR="00CE3CCC" w:rsidRPr="00CE3CCC" w:rsidRDefault="00CE3CCC" w:rsidP="00CE3CCC">
      <w:pPr>
        <w:pStyle w:val="PargrafodaLista"/>
        <w:numPr>
          <w:ilvl w:val="1"/>
          <w:numId w:val="3"/>
        </w:numPr>
        <w:contextualSpacing/>
        <w:jc w:val="both"/>
        <w:rPr>
          <w:rFonts w:ascii="Arial" w:hAnsi="Arial" w:cs="Arial"/>
          <w:szCs w:val="22"/>
        </w:rPr>
      </w:pPr>
      <w:r w:rsidRPr="00AA3399">
        <w:rPr>
          <w:rFonts w:ascii="Arial" w:hAnsi="Arial" w:cs="Arial"/>
          <w:szCs w:val="22"/>
        </w:rPr>
        <w:t>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w:t>
      </w:r>
    </w:p>
    <w:p w:rsidR="00CE3CCC" w:rsidRDefault="00CE3CCC" w:rsidP="00CE3CCC">
      <w:pPr>
        <w:pStyle w:val="PargrafodaLista"/>
        <w:ind w:left="0"/>
        <w:contextualSpacing/>
        <w:jc w:val="both"/>
        <w:rPr>
          <w:rFonts w:ascii="Arial" w:hAnsi="Arial" w:cs="Arial"/>
          <w:szCs w:val="22"/>
        </w:rPr>
      </w:pPr>
    </w:p>
    <w:p w:rsidR="00CE3CCC" w:rsidRPr="00CE3CCC" w:rsidRDefault="00CE3CCC" w:rsidP="00CE3CCC">
      <w:pPr>
        <w:pStyle w:val="PargrafodaLista"/>
        <w:numPr>
          <w:ilvl w:val="1"/>
          <w:numId w:val="3"/>
        </w:numPr>
        <w:rPr>
          <w:rFonts w:ascii="Arial" w:hAnsi="Arial" w:cs="Arial"/>
          <w:szCs w:val="22"/>
        </w:rPr>
      </w:pPr>
      <w:r w:rsidRPr="00CE3CCC">
        <w:rPr>
          <w:rFonts w:ascii="Arial" w:hAnsi="Arial" w:cs="Arial"/>
          <w:szCs w:val="22"/>
        </w:rPr>
        <w:t>Não será aceito outro documento em substituição a Certidão Simplificada, nem protocolos com pedido de reenquadramento.</w:t>
      </w:r>
    </w:p>
    <w:p w:rsidR="005F6121" w:rsidRPr="00335483" w:rsidRDefault="005F6121" w:rsidP="005F6121">
      <w:pPr>
        <w:pStyle w:val="PargrafodaLista"/>
        <w:rPr>
          <w:rFonts w:ascii="Arial" w:hAnsi="Arial" w:cs="Arial"/>
          <w:szCs w:val="22"/>
        </w:rPr>
      </w:pPr>
    </w:p>
    <w:p w:rsidR="005F6121" w:rsidRDefault="005F6121" w:rsidP="005F6121">
      <w:pPr>
        <w:pStyle w:val="PargrafodaLista"/>
        <w:numPr>
          <w:ilvl w:val="1"/>
          <w:numId w:val="3"/>
        </w:numPr>
        <w:contextualSpacing/>
        <w:jc w:val="both"/>
        <w:rPr>
          <w:rFonts w:ascii="Arial" w:hAnsi="Arial" w:cs="Arial"/>
          <w:szCs w:val="22"/>
        </w:rPr>
      </w:pPr>
      <w:r>
        <w:rPr>
          <w:rFonts w:ascii="Arial" w:hAnsi="Arial" w:cs="Arial"/>
          <w:szCs w:val="22"/>
        </w:rPr>
        <w:t xml:space="preserve">Será concedido tratamento favorecido para as microempresas em empresas de pequeno porte e para o microempreendedor individual, nos limites previstos da Lei Complementar nº 123/2006. </w:t>
      </w:r>
    </w:p>
    <w:p w:rsidR="005F6121" w:rsidRPr="00AA3399" w:rsidRDefault="005F6121" w:rsidP="005F6121">
      <w:pPr>
        <w:pStyle w:val="PargrafodaLista"/>
        <w:ind w:left="0"/>
        <w:contextualSpacing/>
        <w:jc w:val="both"/>
        <w:rPr>
          <w:rFonts w:ascii="Arial"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lastRenderedPageBreak/>
        <w:t>Autor do anteprojeto, do projeto básico ou do projeto executivo, pessoa física ou jurídica, quando a licitação versar sobre serviços ou fornecimento de bens a ele relacionados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427949">
        <w:rPr>
          <w:rFonts w:ascii="Arial" w:eastAsia="Calibri" w:hAnsi="Arial" w:cs="Arial"/>
          <w:bCs/>
          <w:szCs w:val="22"/>
        </w:rPr>
        <w:t>8</w:t>
      </w:r>
      <w:r>
        <w:rPr>
          <w:rFonts w:ascii="Arial" w:eastAsia="Calibri" w:hAnsi="Arial" w:cs="Arial"/>
          <w:bCs/>
          <w:szCs w:val="22"/>
        </w:rPr>
        <w:t>.</w:t>
      </w:r>
      <w:r w:rsidRPr="00335483">
        <w:rPr>
          <w:rFonts w:ascii="Arial" w:eastAsia="Calibri" w:hAnsi="Arial" w:cs="Arial"/>
          <w:bCs/>
          <w:szCs w:val="22"/>
        </w:rPr>
        <w:t xml:space="preserve">5 será também aplicado ao licitante que atue em substituição a outra pessoa, física ou jurídica, com o intuito de burlar a efetividade da sanção a ela aplicada, inclusive a sua controladora, controlada ou coligada, desde que </w:t>
      </w:r>
      <w:r w:rsidRPr="00335483">
        <w:rPr>
          <w:rFonts w:ascii="Arial" w:eastAsia="Calibri" w:hAnsi="Arial" w:cs="Arial"/>
          <w:bCs/>
          <w:szCs w:val="22"/>
        </w:rPr>
        <w:lastRenderedPageBreak/>
        <w:t>devidamente comprovado o ilícito ou a utilização fraudulenta da personalidade jurídica do licitante.</w:t>
      </w:r>
    </w:p>
    <w:p w:rsidR="005F6121" w:rsidRPr="00335483" w:rsidRDefault="005F6121" w:rsidP="005F6121">
      <w:pPr>
        <w:pStyle w:val="PargrafodaLista"/>
        <w:jc w:val="both"/>
        <w:rPr>
          <w:rFonts w:ascii="Arial" w:hAnsi="Arial" w:cs="Arial"/>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427949">
        <w:rPr>
          <w:rFonts w:ascii="Arial" w:eastAsia="Calibri" w:hAnsi="Arial" w:cs="Arial"/>
          <w:bCs/>
          <w:szCs w:val="22"/>
        </w:rPr>
        <w:t>8</w:t>
      </w:r>
      <w:r w:rsidRPr="00335483">
        <w:rPr>
          <w:rFonts w:ascii="Arial" w:eastAsia="Calibri" w:hAnsi="Arial" w:cs="Arial"/>
          <w:bCs/>
          <w:szCs w:val="22"/>
        </w:rPr>
        <w:t>.3 e 5.</w:t>
      </w:r>
      <w:r w:rsidR="00427949">
        <w:rPr>
          <w:rFonts w:ascii="Arial" w:eastAsia="Calibri" w:hAnsi="Arial" w:cs="Arial"/>
          <w:bCs/>
          <w:szCs w:val="22"/>
        </w:rPr>
        <w:t>8</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5F6121" w:rsidRPr="00335483" w:rsidRDefault="005F6121" w:rsidP="005F6121">
      <w:pPr>
        <w:pStyle w:val="PargrafodaLista"/>
        <w:rPr>
          <w:rFonts w:ascii="Arial" w:eastAsia="Calibri" w:hAnsi="Arial" w:cs="Arial"/>
          <w:bCs/>
          <w:szCs w:val="22"/>
        </w:rPr>
      </w:pPr>
    </w:p>
    <w:p w:rsidR="005F6121" w:rsidRPr="00335483" w:rsidRDefault="00CE3CCC" w:rsidP="005F6121">
      <w:pPr>
        <w:pStyle w:val="PargrafodaLista"/>
        <w:numPr>
          <w:ilvl w:val="1"/>
          <w:numId w:val="3"/>
        </w:numPr>
        <w:contextualSpacing/>
        <w:jc w:val="both"/>
        <w:rPr>
          <w:rFonts w:ascii="Arial" w:hAnsi="Arial" w:cs="Arial"/>
          <w:szCs w:val="22"/>
        </w:rPr>
      </w:pPr>
      <w:r>
        <w:rPr>
          <w:rFonts w:ascii="Arial" w:eastAsia="Calibri" w:hAnsi="Arial" w:cs="Arial"/>
          <w:bCs/>
          <w:szCs w:val="22"/>
        </w:rPr>
        <w:t>O disposto nos itens 5.</w:t>
      </w:r>
      <w:r w:rsidR="00427949">
        <w:rPr>
          <w:rFonts w:ascii="Arial" w:eastAsia="Calibri" w:hAnsi="Arial" w:cs="Arial"/>
          <w:bCs/>
          <w:szCs w:val="22"/>
        </w:rPr>
        <w:t>8</w:t>
      </w:r>
      <w:r>
        <w:rPr>
          <w:rFonts w:ascii="Arial" w:eastAsia="Calibri" w:hAnsi="Arial" w:cs="Arial"/>
          <w:bCs/>
          <w:szCs w:val="22"/>
        </w:rPr>
        <w:t>.3</w:t>
      </w:r>
      <w:r w:rsidR="005F6121" w:rsidRPr="00335483">
        <w:rPr>
          <w:rFonts w:ascii="Arial" w:eastAsia="Calibri" w:hAnsi="Arial" w:cs="Arial"/>
          <w:bCs/>
          <w:szCs w:val="22"/>
        </w:rPr>
        <w:t xml:space="preserve"> e 5.</w:t>
      </w:r>
      <w:r w:rsidR="00427949">
        <w:rPr>
          <w:rFonts w:ascii="Arial" w:eastAsia="Calibri" w:hAnsi="Arial" w:cs="Arial"/>
          <w:bCs/>
          <w:szCs w:val="22"/>
        </w:rPr>
        <w:t>8</w:t>
      </w:r>
      <w:r w:rsidR="005F6121"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5F6121" w:rsidRPr="00335483" w:rsidRDefault="005F6121" w:rsidP="005F6121">
      <w:pPr>
        <w:pStyle w:val="PargrafodaLista"/>
        <w:rPr>
          <w:rFonts w:ascii="Arial" w:eastAsia="Calibri" w:hAnsi="Arial" w:cs="Arial"/>
          <w:bCs/>
          <w:szCs w:val="22"/>
        </w:rPr>
      </w:pPr>
    </w:p>
    <w:p w:rsidR="005F6121" w:rsidRPr="006573C5"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427949">
        <w:rPr>
          <w:rFonts w:ascii="Arial" w:eastAsia="Calibri" w:hAnsi="Arial" w:cs="Arial"/>
          <w:bCs/>
          <w:szCs w:val="22"/>
        </w:rPr>
        <w:t>8</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5F6121" w:rsidRPr="006573C5" w:rsidRDefault="005F6121" w:rsidP="005F6121">
      <w:pPr>
        <w:pStyle w:val="PargrafodaLista"/>
        <w:rPr>
          <w:rFonts w:ascii="Arial" w:eastAsia="Calibri" w:hAnsi="Arial"/>
          <w:szCs w:val="22"/>
        </w:rPr>
      </w:pPr>
    </w:p>
    <w:p w:rsidR="005F6121" w:rsidRPr="006573C5" w:rsidRDefault="005F6121" w:rsidP="005F6121">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5F6121" w:rsidRPr="00CB474C" w:rsidRDefault="005F6121" w:rsidP="00311635">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11635" w:rsidRPr="00CB474C" w:rsidTr="00D264E1">
        <w:trPr>
          <w:jc w:val="center"/>
        </w:trPr>
        <w:tc>
          <w:tcPr>
            <w:tcW w:w="9072" w:type="dxa"/>
            <w:shd w:val="clear" w:color="auto" w:fill="auto"/>
          </w:tcPr>
          <w:p w:rsidR="00311635" w:rsidRPr="00CB474C" w:rsidRDefault="00311635" w:rsidP="00311635">
            <w:pPr>
              <w:tabs>
                <w:tab w:val="left" w:pos="709"/>
              </w:tabs>
              <w:jc w:val="both"/>
              <w:rPr>
                <w:rFonts w:ascii="Arial" w:hAnsi="Arial"/>
                <w:i/>
                <w:sz w:val="22"/>
                <w:szCs w:val="22"/>
              </w:rPr>
            </w:pP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ENVELOPE Nº 1 – PROPOSTA</w:t>
            </w:r>
          </w:p>
          <w:p w:rsidR="00311635" w:rsidRPr="00CB474C" w:rsidRDefault="00311635" w:rsidP="00311635">
            <w:pPr>
              <w:jc w:val="both"/>
              <w:rPr>
                <w:rFonts w:ascii="Arial" w:hAnsi="Arial"/>
                <w:bCs/>
                <w:i/>
                <w:sz w:val="22"/>
                <w:szCs w:val="22"/>
              </w:rPr>
            </w:pPr>
            <w:r>
              <w:rPr>
                <w:rFonts w:ascii="Arial" w:eastAsia="Helvetica" w:hAnsi="Arial"/>
                <w:bCs/>
                <w:sz w:val="22"/>
                <w:szCs w:val="22"/>
              </w:rPr>
              <w:t>Prefeitura Municipal de Eldorado</w:t>
            </w:r>
          </w:p>
          <w:p w:rsidR="00311635" w:rsidRPr="00CB474C" w:rsidRDefault="00311635" w:rsidP="00311635">
            <w:pPr>
              <w:jc w:val="both"/>
              <w:rPr>
                <w:rFonts w:ascii="Arial" w:hAnsi="Arial"/>
                <w:bCs/>
                <w:i/>
                <w:sz w:val="22"/>
                <w:szCs w:val="22"/>
              </w:rPr>
            </w:pPr>
            <w:r w:rsidRPr="00CB474C">
              <w:rPr>
                <w:rFonts w:ascii="Arial" w:hAnsi="Arial"/>
                <w:bCs/>
                <w:sz w:val="22"/>
                <w:szCs w:val="22"/>
              </w:rPr>
              <w:t>Estado de Mato Grosso do Sul</w:t>
            </w: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sidR="00B76CE0">
              <w:rPr>
                <w:rFonts w:ascii="Arial" w:eastAsia="Helvetica" w:hAnsi="Arial"/>
                <w:b/>
                <w:bCs/>
                <w:sz w:val="22"/>
                <w:szCs w:val="22"/>
              </w:rPr>
              <w:t>0</w:t>
            </w:r>
            <w:r w:rsidR="00427949">
              <w:rPr>
                <w:rFonts w:ascii="Arial" w:eastAsia="Helvetica" w:hAnsi="Arial"/>
                <w:b/>
                <w:bCs/>
                <w:sz w:val="22"/>
                <w:szCs w:val="22"/>
              </w:rPr>
              <w:t>2</w:t>
            </w:r>
            <w:r w:rsidR="00196EED">
              <w:rPr>
                <w:rFonts w:ascii="Arial" w:eastAsia="Helvetica" w:hAnsi="Arial"/>
                <w:b/>
                <w:bCs/>
                <w:sz w:val="22"/>
                <w:szCs w:val="22"/>
              </w:rPr>
              <w:t>7</w:t>
            </w:r>
            <w:r w:rsidRPr="00CB474C">
              <w:rPr>
                <w:rFonts w:ascii="Arial" w:eastAsia="Helvetica" w:hAnsi="Arial"/>
                <w:b/>
                <w:bCs/>
                <w:sz w:val="22"/>
                <w:szCs w:val="22"/>
              </w:rPr>
              <w:t>/202</w:t>
            </w:r>
            <w:r w:rsidR="00B76CE0">
              <w:rPr>
                <w:rFonts w:ascii="Arial" w:eastAsia="Helvetica" w:hAnsi="Arial"/>
                <w:b/>
                <w:bCs/>
                <w:sz w:val="22"/>
                <w:szCs w:val="22"/>
              </w:rPr>
              <w:t>4</w:t>
            </w:r>
          </w:p>
          <w:p w:rsidR="005F6121" w:rsidRDefault="00311635" w:rsidP="00311635">
            <w:pPr>
              <w:jc w:val="both"/>
              <w:rPr>
                <w:rFonts w:ascii="Arial" w:eastAsia="Helvetica" w:hAnsi="Arial"/>
                <w:sz w:val="22"/>
                <w:szCs w:val="22"/>
              </w:rPr>
            </w:pPr>
            <w:r w:rsidRPr="00CB474C">
              <w:rPr>
                <w:rFonts w:ascii="Arial" w:eastAsia="Helvetica" w:hAnsi="Arial"/>
                <w:b/>
                <w:bCs/>
                <w:sz w:val="22"/>
                <w:szCs w:val="22"/>
              </w:rPr>
              <w:t xml:space="preserve">Objeto: </w:t>
            </w:r>
            <w:r w:rsidR="00427949" w:rsidRPr="00427949">
              <w:rPr>
                <w:rFonts w:ascii="Arial" w:eastAsia="Helvetica" w:hAnsi="Arial"/>
                <w:sz w:val="22"/>
                <w:szCs w:val="22"/>
              </w:rPr>
              <w:t>Registro de Preços visando a seleção de empresa especializada para prestação de serviços de hospedagem para pacientes encaminhados para tratamento de saúde na cidade de Cascavel/PR, incluindo pernoite e três refeições diárias – café da manhã, almoço e jantar, para atender as necessidades da Secretaria Municipal de Saúde, em conformidade com as descrições e especificações contidas no Termo de Referência.</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311635" w:rsidRPr="00CB474C" w:rsidRDefault="00311635" w:rsidP="00311635">
            <w:pPr>
              <w:tabs>
                <w:tab w:val="left" w:pos="709"/>
              </w:tabs>
              <w:jc w:val="both"/>
              <w:rPr>
                <w:rFonts w:ascii="Arial" w:hAnsi="Arial"/>
                <w:i/>
                <w:sz w:val="22"/>
                <w:szCs w:val="22"/>
              </w:rPr>
            </w:pPr>
          </w:p>
        </w:tc>
      </w:tr>
    </w:tbl>
    <w:p w:rsidR="00311635" w:rsidRPr="00CB474C" w:rsidRDefault="00311635" w:rsidP="00311635">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311635" w:rsidRPr="00CB474C" w:rsidTr="00311635">
        <w:trPr>
          <w:jc w:val="center"/>
        </w:trPr>
        <w:tc>
          <w:tcPr>
            <w:tcW w:w="9065" w:type="dxa"/>
            <w:shd w:val="clear" w:color="auto" w:fill="auto"/>
          </w:tcPr>
          <w:p w:rsidR="00311635" w:rsidRPr="00CB474C" w:rsidRDefault="00311635" w:rsidP="00311635">
            <w:pPr>
              <w:jc w:val="both"/>
              <w:rPr>
                <w:rFonts w:ascii="Arial" w:eastAsia="Helvetica" w:hAnsi="Arial"/>
                <w:i/>
                <w:sz w:val="22"/>
                <w:szCs w:val="22"/>
              </w:rPr>
            </w:pP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311635" w:rsidRPr="00CB474C" w:rsidRDefault="00311635" w:rsidP="00311635">
            <w:pPr>
              <w:jc w:val="both"/>
              <w:rPr>
                <w:rFonts w:ascii="Arial" w:hAnsi="Arial"/>
                <w:bCs/>
                <w:i/>
                <w:sz w:val="22"/>
                <w:szCs w:val="22"/>
              </w:rPr>
            </w:pPr>
            <w:r>
              <w:rPr>
                <w:rFonts w:ascii="Arial" w:eastAsia="Helvetica" w:hAnsi="Arial"/>
                <w:bCs/>
                <w:sz w:val="22"/>
                <w:szCs w:val="22"/>
              </w:rPr>
              <w:t>Prefeitura Municipal de Eldorado</w:t>
            </w:r>
          </w:p>
          <w:p w:rsidR="00311635" w:rsidRPr="00CB474C" w:rsidRDefault="00311635" w:rsidP="00311635">
            <w:pPr>
              <w:jc w:val="both"/>
              <w:rPr>
                <w:rFonts w:ascii="Arial" w:hAnsi="Arial"/>
                <w:bCs/>
                <w:i/>
                <w:sz w:val="22"/>
                <w:szCs w:val="22"/>
              </w:rPr>
            </w:pPr>
            <w:r w:rsidRPr="00CB474C">
              <w:rPr>
                <w:rFonts w:ascii="Arial" w:hAnsi="Arial"/>
                <w:bCs/>
                <w:sz w:val="22"/>
                <w:szCs w:val="22"/>
              </w:rPr>
              <w:t>Estado de Mato Grosso do Sul</w:t>
            </w: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lastRenderedPageBreak/>
              <w:t xml:space="preserve">Pregão Presencial nº </w:t>
            </w:r>
            <w:r w:rsidR="00B76CE0">
              <w:rPr>
                <w:rFonts w:ascii="Arial" w:eastAsia="Helvetica" w:hAnsi="Arial"/>
                <w:b/>
                <w:bCs/>
                <w:sz w:val="22"/>
                <w:szCs w:val="22"/>
              </w:rPr>
              <w:t>0</w:t>
            </w:r>
            <w:r w:rsidR="00427949">
              <w:rPr>
                <w:rFonts w:ascii="Arial" w:eastAsia="Helvetica" w:hAnsi="Arial"/>
                <w:b/>
                <w:bCs/>
                <w:sz w:val="22"/>
                <w:szCs w:val="22"/>
              </w:rPr>
              <w:t>2</w:t>
            </w:r>
            <w:r w:rsidR="00196EED">
              <w:rPr>
                <w:rFonts w:ascii="Arial" w:eastAsia="Helvetica" w:hAnsi="Arial"/>
                <w:b/>
                <w:bCs/>
                <w:sz w:val="22"/>
                <w:szCs w:val="22"/>
              </w:rPr>
              <w:t>7</w:t>
            </w:r>
            <w:r w:rsidRPr="00CB474C">
              <w:rPr>
                <w:rFonts w:ascii="Arial" w:eastAsia="Helvetica" w:hAnsi="Arial"/>
                <w:b/>
                <w:bCs/>
                <w:sz w:val="22"/>
                <w:szCs w:val="22"/>
              </w:rPr>
              <w:t>/202</w:t>
            </w:r>
            <w:r w:rsidR="00B76CE0">
              <w:rPr>
                <w:rFonts w:ascii="Arial" w:eastAsia="Helvetica" w:hAnsi="Arial"/>
                <w:b/>
                <w:bCs/>
                <w:sz w:val="22"/>
                <w:szCs w:val="22"/>
              </w:rPr>
              <w:t>4</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 xml:space="preserve">Objeto: </w:t>
            </w:r>
            <w:r w:rsidR="00427949" w:rsidRPr="00427949">
              <w:rPr>
                <w:rFonts w:ascii="Arial" w:eastAsia="Helvetica" w:hAnsi="Arial"/>
                <w:sz w:val="22"/>
                <w:szCs w:val="22"/>
              </w:rPr>
              <w:t>Registro de Preços visando a seleção de empresa especializada para prestação de serviços de hospedagem para pacientes encaminhados para tratamento de saúde na cidade de Cascavel/PR, incluindo pernoite e três refeições diárias – café da manhã, almoço e jantar, para atender as necessidades da Secretaria Municipal de Saúde, em conformidade com as descrições e especificações contidas no Termo de Referência.</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311635" w:rsidRPr="00CB474C" w:rsidRDefault="00311635" w:rsidP="00311635">
            <w:pPr>
              <w:tabs>
                <w:tab w:val="left" w:pos="709"/>
              </w:tabs>
              <w:jc w:val="both"/>
              <w:rPr>
                <w:rFonts w:ascii="Arial" w:hAnsi="Arial"/>
                <w:i/>
                <w:sz w:val="22"/>
                <w:szCs w:val="22"/>
              </w:rPr>
            </w:pPr>
          </w:p>
        </w:tc>
      </w:tr>
    </w:tbl>
    <w:p w:rsidR="00311635" w:rsidRPr="00335483" w:rsidRDefault="00311635" w:rsidP="00311635">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w:t>
      </w:r>
      <w:r w:rsidR="00AD2DBB">
        <w:rPr>
          <w:rFonts w:ascii="Arial" w:hAnsi="Arial" w:cs="Arial"/>
          <w:bCs/>
          <w:sz w:val="22"/>
          <w:szCs w:val="22"/>
        </w:rPr>
        <w:t>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sidR="00AD2DBB">
        <w:rPr>
          <w:rFonts w:ascii="Arial" w:hAnsi="Arial" w:cs="Arial"/>
          <w:bCs/>
          <w:sz w:val="22"/>
          <w:szCs w:val="22"/>
        </w:rPr>
        <w:t>I</w:t>
      </w:r>
      <w:r w:rsidRPr="006573C5">
        <w:rPr>
          <w:rFonts w:ascii="Arial" w:hAnsi="Arial" w:cs="Arial"/>
          <w:bCs/>
          <w:sz w:val="22"/>
          <w:szCs w:val="22"/>
        </w:rPr>
        <w:t>);</w:t>
      </w:r>
    </w:p>
    <w:p w:rsidR="00311635" w:rsidRDefault="00311635" w:rsidP="00311635">
      <w:pPr>
        <w:pStyle w:val="Corpodetexto"/>
        <w:tabs>
          <w:tab w:val="left" w:pos="504"/>
          <w:tab w:val="left" w:pos="9923"/>
        </w:tabs>
        <w:spacing w:before="7"/>
        <w:ind w:left="340"/>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5F6121" w:rsidRDefault="005F6121" w:rsidP="005F6121">
      <w:pPr>
        <w:pStyle w:val="PargrafodaLista"/>
        <w:rPr>
          <w:rFonts w:ascii="Arial" w:hAnsi="Arial" w:cs="Arial"/>
          <w:bCs/>
          <w:sz w:val="22"/>
          <w:szCs w:val="22"/>
        </w:rPr>
      </w:pPr>
    </w:p>
    <w:p w:rsidR="005F6121" w:rsidRPr="005F6121" w:rsidRDefault="005F6121" w:rsidP="005F6121">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w:t>
      </w:r>
      <w:r w:rsidR="00AD2DBB">
        <w:rPr>
          <w:rFonts w:ascii="Arial" w:hAnsi="Arial" w:cs="Arial"/>
          <w:bCs/>
          <w:sz w:val="22"/>
          <w:szCs w:val="22"/>
        </w:rPr>
        <w:t xml:space="preserve">ENO PORTE </w:t>
      </w:r>
      <w:r w:rsidR="00AD2DBB">
        <w:rPr>
          <w:rFonts w:ascii="Arial" w:hAnsi="Arial" w:cs="Arial"/>
          <w:bCs/>
          <w:sz w:val="22"/>
          <w:szCs w:val="22"/>
        </w:rPr>
        <w:lastRenderedPageBreak/>
        <w:t>(modelo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311635" w:rsidRDefault="00311635" w:rsidP="00311635">
      <w:pPr>
        <w:pStyle w:val="Corpodetexto"/>
        <w:tabs>
          <w:tab w:val="left" w:pos="504"/>
          <w:tab w:val="left" w:pos="9923"/>
        </w:tabs>
        <w:spacing w:before="7"/>
        <w:ind w:left="340"/>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w:t>
      </w:r>
      <w:r w:rsidR="00AD2DBB">
        <w:rPr>
          <w:rFonts w:ascii="Arial" w:hAnsi="Arial" w:cs="Arial"/>
          <w:bCs/>
          <w:sz w:val="22"/>
          <w:szCs w:val="22"/>
        </w:rPr>
        <w:t>I</w:t>
      </w:r>
      <w:r w:rsidRPr="006573C5">
        <w:rPr>
          <w:rFonts w:ascii="Arial" w:hAnsi="Arial" w:cs="Arial"/>
          <w:bCs/>
          <w:sz w:val="22"/>
          <w:szCs w:val="22"/>
        </w:rPr>
        <w:t>), não serão aceitos os envelopes 01 e 02 e a participação do licitante na sessão de julgamento.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311635" w:rsidRPr="006573C5" w:rsidRDefault="00311635" w:rsidP="00311635">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9354"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311635" w:rsidRDefault="00311635" w:rsidP="00311635">
      <w:pPr>
        <w:pStyle w:val="PargrafodaLista"/>
        <w:ind w:left="340"/>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lastRenderedPageBreak/>
        <w:t>Descrição completa e detalhada do produto ofertado, de acordo com o presente Edital, contendo a marca;</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Preço total do item cotado, sem conter alternativas de preço ou qualquer outra condição que induza o julgamento a ter mais de um resultado. Os preços deverão ser expressos em numeral e em moeda corrente do país</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311635" w:rsidRPr="00335483" w:rsidRDefault="00311635" w:rsidP="00311635">
      <w:pPr>
        <w:jc w:val="both"/>
        <w:rPr>
          <w:rFonts w:ascii="Arial" w:eastAsia="Helvetica" w:hAnsi="Arial"/>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 xml:space="preserve">O prazo de validade da proposta não será inferior a 60 (sessenta) dias, a contar da data de sua apresentação.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500D4F" w:rsidRDefault="00311635" w:rsidP="006B606F">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Pr="00500D4F">
        <w:rPr>
          <w:rFonts w:ascii="Arial" w:eastAsia="Helvetica" w:hAnsi="Arial"/>
          <w:b/>
          <w:bCs/>
          <w:szCs w:val="22"/>
        </w:rPr>
        <w:t>menor preço por item</w:t>
      </w:r>
      <w:r w:rsidRPr="00500D4F">
        <w:rPr>
          <w:rFonts w:ascii="Arial" w:eastAsia="Helvetica" w:hAnsi="Arial"/>
          <w:szCs w:val="22"/>
        </w:rPr>
        <w:t>”.</w:t>
      </w:r>
    </w:p>
    <w:p w:rsidR="00311635" w:rsidRDefault="00311635" w:rsidP="00311635">
      <w:pPr>
        <w:pStyle w:val="PargrafodaLista"/>
        <w:ind w:left="340"/>
        <w:jc w:val="both"/>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lastRenderedPageBreak/>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311635" w:rsidRPr="00500D4F" w:rsidRDefault="00311635" w:rsidP="00311635">
      <w:pPr>
        <w:pStyle w:val="PargrafodaLista"/>
        <w:rPr>
          <w:rFonts w:ascii="Arial" w:eastAsia="Helvetica" w:hAnsi="Arial"/>
          <w:szCs w:val="22"/>
        </w:rPr>
      </w:pPr>
    </w:p>
    <w:p w:rsidR="00311635" w:rsidRPr="00500D4F"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311635" w:rsidRPr="00335483" w:rsidRDefault="00311635" w:rsidP="00311635">
      <w:pPr>
        <w:jc w:val="both"/>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sidR="009A687B">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lastRenderedPageBreak/>
        <w:t>não</w:t>
      </w:r>
      <w:proofErr w:type="gramEnd"/>
      <w:r w:rsidRPr="00335483">
        <w:rPr>
          <w:rFonts w:ascii="Arial" w:eastAsia="Helvetica" w:hAnsi="Arial" w:cs="Arial"/>
          <w:szCs w:val="22"/>
        </w:rPr>
        <w:t xml:space="preserve"> tiverem sua exequibilidade demonstrada, quando exigido pela Administração;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sidR="008C57E1">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311635" w:rsidRPr="00335483" w:rsidRDefault="00311635" w:rsidP="00311635">
      <w:pPr>
        <w:pStyle w:val="PargrafodaLista"/>
        <w:ind w:left="993"/>
        <w:jc w:val="both"/>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sidR="008C57E1">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311635" w:rsidRPr="00335483" w:rsidRDefault="00311635" w:rsidP="00311635">
      <w:pPr>
        <w:pStyle w:val="PargrafodaLista"/>
        <w:ind w:left="680"/>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sidR="008C57E1">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No caso de bens e serviços em geral, é indício de inexequibilidade das propostas valores inferiores a 50% (cinquenta por cento) do valor orçado pela Administração.</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311635" w:rsidRPr="00335483" w:rsidRDefault="00311635" w:rsidP="00311635">
      <w:pPr>
        <w:jc w:val="both"/>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311635" w:rsidRPr="00335483" w:rsidRDefault="00311635" w:rsidP="00311635">
      <w:pPr>
        <w:pStyle w:val="PargrafodaLista"/>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9"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10"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311635" w:rsidRPr="00335483" w:rsidRDefault="00311635" w:rsidP="00311635">
      <w:pPr>
        <w:pStyle w:val="PargrafodaLista"/>
        <w:ind w:left="340"/>
        <w:jc w:val="both"/>
        <w:rPr>
          <w:rFonts w:ascii="Arial" w:eastAsia="Helvetica" w:hAnsi="Arial" w:cs="Arial"/>
          <w:b/>
          <w:bCs/>
          <w:szCs w:val="22"/>
        </w:rPr>
      </w:pPr>
    </w:p>
    <w:p w:rsidR="00311635" w:rsidRPr="00335483" w:rsidRDefault="00311635" w:rsidP="006B606F">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311635" w:rsidRPr="00335483" w:rsidRDefault="00311635" w:rsidP="00311635">
      <w:pPr>
        <w:pStyle w:val="PargrafodaLista"/>
        <w:ind w:left="680"/>
        <w:jc w:val="both"/>
        <w:rPr>
          <w:rFonts w:ascii="Arial" w:eastAsia="Helvetica" w:hAnsi="Arial" w:cs="Arial"/>
          <w:b/>
          <w:bCs/>
          <w:szCs w:val="22"/>
        </w:rPr>
      </w:pPr>
    </w:p>
    <w:p w:rsidR="00311635" w:rsidRPr="00335483" w:rsidRDefault="00311635" w:rsidP="006B606F">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lastRenderedPageBreak/>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1"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311635" w:rsidRPr="00335483" w:rsidRDefault="00311635" w:rsidP="00311635">
      <w:pPr>
        <w:jc w:val="both"/>
        <w:rPr>
          <w:rFonts w:ascii="Arial" w:hAnsi="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2"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3"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311635" w:rsidRPr="00335483" w:rsidRDefault="00311635" w:rsidP="00311635">
      <w:pPr>
        <w:pStyle w:val="PargrafodaLista"/>
        <w:rPr>
          <w:rFonts w:ascii="Arial" w:hAnsi="Arial" w:cs="Arial"/>
          <w:szCs w:val="22"/>
        </w:rPr>
      </w:pPr>
    </w:p>
    <w:p w:rsidR="00311635"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427949" w:rsidRPr="00427949" w:rsidRDefault="00427949" w:rsidP="00427949">
      <w:pPr>
        <w:pStyle w:val="PargrafodaLista"/>
        <w:rPr>
          <w:rFonts w:ascii="Arial" w:hAnsi="Arial" w:cs="Arial"/>
          <w:szCs w:val="22"/>
        </w:rPr>
      </w:pPr>
    </w:p>
    <w:p w:rsidR="00311635" w:rsidRPr="00427949" w:rsidRDefault="00427949" w:rsidP="00311635">
      <w:pPr>
        <w:pStyle w:val="PargrafodaLista"/>
        <w:numPr>
          <w:ilvl w:val="3"/>
          <w:numId w:val="3"/>
        </w:numPr>
        <w:contextualSpacing/>
        <w:jc w:val="both"/>
        <w:rPr>
          <w:rFonts w:ascii="Arial" w:hAnsi="Arial" w:cs="Arial"/>
          <w:szCs w:val="22"/>
        </w:rPr>
      </w:pPr>
      <w:r w:rsidRPr="000B656E">
        <w:rPr>
          <w:rFonts w:ascii="Arial" w:hAnsi="Arial" w:cs="Arial"/>
          <w:b/>
          <w:bCs/>
          <w:szCs w:val="22"/>
        </w:rPr>
        <w:t>Prova de Regula</w:t>
      </w:r>
      <w:r>
        <w:rPr>
          <w:rFonts w:ascii="Arial" w:hAnsi="Arial" w:cs="Arial"/>
          <w:b/>
          <w:bCs/>
          <w:szCs w:val="22"/>
        </w:rPr>
        <w:t>ridade para com o Município</w:t>
      </w:r>
      <w:r w:rsidRPr="000B656E">
        <w:rPr>
          <w:rFonts w:ascii="Arial" w:hAnsi="Arial" w:cs="Arial"/>
          <w:szCs w:val="22"/>
        </w:rPr>
        <w:t xml:space="preserve">, por meio de Certidão Negativa de Débito em relação ao </w:t>
      </w:r>
      <w:r w:rsidRPr="00335483">
        <w:rPr>
          <w:rFonts w:ascii="Arial" w:hAnsi="Arial" w:cs="Arial"/>
          <w:szCs w:val="22"/>
        </w:rPr>
        <w:t>Imposto Sobre Serviços de Qualquer Natureza-ISS, expedida pela Prefeitura do domicílio ou sede da licitante;</w:t>
      </w:r>
    </w:p>
    <w:p w:rsidR="00427949" w:rsidRPr="00335483" w:rsidRDefault="00427949" w:rsidP="00311635">
      <w:pPr>
        <w:pStyle w:val="PargrafodaLista"/>
        <w:rPr>
          <w:rFonts w:ascii="Arial" w:hAnsi="Arial" w:cs="Arial"/>
          <w:szCs w:val="22"/>
        </w:rPr>
      </w:pPr>
    </w:p>
    <w:p w:rsidR="00311635"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4"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311635" w:rsidRPr="00046A35" w:rsidRDefault="00311635" w:rsidP="00311635">
      <w:pPr>
        <w:pStyle w:val="PargrafodaLista"/>
        <w:rPr>
          <w:rFonts w:ascii="Arial" w:hAnsi="Arial" w:cs="Arial"/>
          <w:szCs w:val="22"/>
        </w:rPr>
      </w:pPr>
    </w:p>
    <w:p w:rsidR="00311635" w:rsidRPr="00046A35" w:rsidRDefault="00311635" w:rsidP="006B606F">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sidR="00AD2DBB">
        <w:rPr>
          <w:rFonts w:ascii="Arial" w:hAnsi="Arial" w:cs="Arial"/>
          <w:szCs w:val="22"/>
        </w:rPr>
        <w:t xml:space="preserve"> (Anexo IX</w:t>
      </w:r>
      <w:r w:rsidRPr="00046A35">
        <w:rPr>
          <w:rFonts w:ascii="Arial" w:hAnsi="Arial" w:cs="Arial"/>
          <w:szCs w:val="22"/>
        </w:rPr>
        <w:t>) em papel timbrado da empresa, garantindo que:</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hAnsi="Arial" w:cs="Arial"/>
          <w:b/>
          <w:bCs/>
          <w:szCs w:val="22"/>
        </w:rPr>
      </w:pPr>
      <w:r w:rsidRPr="00335483">
        <w:rPr>
          <w:rFonts w:ascii="Arial" w:hAnsi="Arial" w:cs="Arial"/>
          <w:b/>
          <w:bCs/>
          <w:szCs w:val="22"/>
        </w:rPr>
        <w:lastRenderedPageBreak/>
        <w:t>Qualificação Econômico-Financeira:</w:t>
      </w:r>
    </w:p>
    <w:p w:rsidR="00311635" w:rsidRPr="00335483" w:rsidRDefault="00311635" w:rsidP="00311635">
      <w:pPr>
        <w:pStyle w:val="PargrafodaLista"/>
        <w:ind w:left="340"/>
        <w:jc w:val="both"/>
        <w:rPr>
          <w:rFonts w:ascii="Arial" w:hAnsi="Arial" w:cs="Arial"/>
          <w:b/>
          <w:bCs/>
          <w:szCs w:val="22"/>
        </w:rPr>
      </w:pPr>
    </w:p>
    <w:p w:rsidR="00311635" w:rsidRPr="00500D4F" w:rsidRDefault="00311635" w:rsidP="006B606F">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311635" w:rsidRPr="00500D4F" w:rsidRDefault="00311635" w:rsidP="00311635">
      <w:pPr>
        <w:pStyle w:val="PargrafodaLista"/>
        <w:ind w:left="680"/>
        <w:jc w:val="both"/>
        <w:rPr>
          <w:rFonts w:ascii="Arial" w:hAnsi="Arial" w:cs="Arial"/>
          <w:b/>
          <w:bCs/>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311635" w:rsidRPr="00500D4F" w:rsidRDefault="00311635" w:rsidP="00311635">
      <w:pPr>
        <w:pStyle w:val="PargrafodaLista"/>
        <w:jc w:val="both"/>
        <w:rPr>
          <w:rFonts w:ascii="Arial" w:hAnsi="Arial" w:cs="Arial"/>
          <w:b/>
          <w:bCs/>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311635" w:rsidRPr="00500D4F" w:rsidRDefault="00311635" w:rsidP="00311635">
      <w:pPr>
        <w:pStyle w:val="PargrafodaLista"/>
        <w:rPr>
          <w:rFonts w:ascii="Arial" w:hAnsi="Arial" w:cs="Arial"/>
          <w:b/>
          <w:bCs/>
          <w:szCs w:val="22"/>
        </w:rPr>
      </w:pPr>
    </w:p>
    <w:p w:rsidR="00311635" w:rsidRPr="00CB474C" w:rsidRDefault="00311635" w:rsidP="006B606F">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311635" w:rsidRPr="00CB474C" w:rsidRDefault="00311635" w:rsidP="00311635">
      <w:pPr>
        <w:jc w:val="both"/>
        <w:rPr>
          <w:rFonts w:ascii="Arial" w:hAnsi="Arial"/>
          <w:i/>
          <w:sz w:val="22"/>
          <w:szCs w:val="22"/>
        </w:rPr>
      </w:pPr>
      <w:r w:rsidRPr="00CB474C">
        <w:rPr>
          <w:rFonts w:ascii="Arial" w:hAnsi="Arial"/>
          <w:sz w:val="22"/>
          <w:szCs w:val="22"/>
        </w:rPr>
        <w:tab/>
      </w: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311635" w:rsidRPr="00CB474C" w:rsidRDefault="00311635" w:rsidP="00311635">
      <w:pPr>
        <w:jc w:val="both"/>
        <w:rPr>
          <w:rFonts w:ascii="Arial" w:hAnsi="Arial"/>
          <w:i/>
          <w:sz w:val="22"/>
          <w:szCs w:val="22"/>
        </w:rPr>
      </w:pP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lastRenderedPageBreak/>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311635" w:rsidRPr="00CB474C" w:rsidRDefault="00311635" w:rsidP="00311635">
      <w:pPr>
        <w:jc w:val="both"/>
        <w:rPr>
          <w:rFonts w:ascii="Arial" w:hAnsi="Arial"/>
          <w:i/>
          <w:sz w:val="22"/>
          <w:szCs w:val="22"/>
        </w:rPr>
      </w:pP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311635" w:rsidRPr="00CB474C" w:rsidRDefault="00311635" w:rsidP="00311635">
      <w:pPr>
        <w:jc w:val="both"/>
        <w:rPr>
          <w:rFonts w:ascii="Arial" w:hAnsi="Arial"/>
          <w:i/>
          <w:sz w:val="22"/>
          <w:szCs w:val="22"/>
        </w:rPr>
      </w:pPr>
    </w:p>
    <w:p w:rsidR="00311635" w:rsidRPr="00500D4F" w:rsidRDefault="00311635" w:rsidP="006B606F">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311635" w:rsidRPr="00335483" w:rsidRDefault="00311635" w:rsidP="00311635">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311635" w:rsidRPr="00335483" w:rsidRDefault="00311635" w:rsidP="00311635">
      <w:pPr>
        <w:rPr>
          <w:rFonts w:ascii="Arial" w:eastAsia="Times New Roman" w:hAnsi="Arial"/>
          <w:b/>
          <w:sz w:val="22"/>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311635" w:rsidRDefault="00311635" w:rsidP="00311635">
      <w:pPr>
        <w:pStyle w:val="PargrafodaLista"/>
        <w:jc w:val="both"/>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recurso de impugnação contra a decisão do pregoeiro não terá efeito suspensivo.</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311635" w:rsidRPr="00500D4F" w:rsidRDefault="00311635" w:rsidP="00311635">
      <w:pPr>
        <w:pStyle w:val="PargrafodaLista"/>
        <w:rPr>
          <w:rFonts w:ascii="Arial" w:eastAsia="Helvetica" w:hAnsi="Arial"/>
          <w:bCs/>
          <w:szCs w:val="22"/>
        </w:rPr>
      </w:pPr>
    </w:p>
    <w:p w:rsidR="00311635" w:rsidRPr="00500D4F"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311635" w:rsidRPr="00335483" w:rsidRDefault="00311635" w:rsidP="00311635">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311635" w:rsidRPr="00335483" w:rsidRDefault="00311635" w:rsidP="00311635">
      <w:pPr>
        <w:rPr>
          <w:rFonts w:ascii="Arial" w:eastAsia="Times New Roman" w:hAnsi="Arial"/>
          <w:b/>
          <w:sz w:val="22"/>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311635" w:rsidRDefault="00311635" w:rsidP="00311635">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311635" w:rsidRPr="00335483" w:rsidTr="00311635">
        <w:trPr>
          <w:trHeight w:val="369"/>
        </w:trPr>
        <w:tc>
          <w:tcPr>
            <w:tcW w:w="9070"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311635" w:rsidRPr="00335483" w:rsidRDefault="00311635" w:rsidP="00311635">
      <w:pPr>
        <w:rPr>
          <w:rFonts w:ascii="Arial" w:eastAsia="Times New Roman" w:hAnsi="Arial"/>
          <w:b/>
          <w:sz w:val="22"/>
          <w:szCs w:val="22"/>
        </w:rPr>
      </w:pPr>
    </w:p>
    <w:p w:rsidR="00311635" w:rsidRPr="00046A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311635" w:rsidRPr="00046A35" w:rsidRDefault="00311635" w:rsidP="00311635">
      <w:pPr>
        <w:pStyle w:val="PargrafodaLista"/>
        <w:jc w:val="both"/>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311635" w:rsidRDefault="00311635" w:rsidP="00311635">
      <w:pPr>
        <w:pStyle w:val="PargrafodaLista"/>
        <w:ind w:left="340"/>
        <w:jc w:val="both"/>
        <w:rPr>
          <w:rFonts w:ascii="Arial" w:eastAsia="Helvetica" w:hAnsi="Arial" w:cs="Arial"/>
          <w:szCs w:val="22"/>
        </w:rPr>
      </w:pPr>
    </w:p>
    <w:p w:rsidR="00311635" w:rsidRDefault="00311635" w:rsidP="006B606F">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311635" w:rsidRDefault="00311635" w:rsidP="00311635">
      <w:pPr>
        <w:pStyle w:val="PargrafodaLista"/>
        <w:jc w:val="both"/>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preço registrado, com a indicação dos fornecedores, será disponibilizado durante a vigência da ata de registro de preços.</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311635" w:rsidRPr="00046A35" w:rsidRDefault="00311635" w:rsidP="00311635">
      <w:pPr>
        <w:pStyle w:val="PargrafodaLista"/>
        <w:rPr>
          <w:rFonts w:ascii="Arial" w:eastAsia="Helvetica" w:hAnsi="Arial" w:cs="Arial"/>
          <w:szCs w:val="22"/>
        </w:rPr>
      </w:pPr>
    </w:p>
    <w:p w:rsidR="00311635" w:rsidRPr="00046A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sidR="008C57E1">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311635" w:rsidRPr="00335483" w:rsidRDefault="00311635" w:rsidP="00311635">
      <w:pPr>
        <w:jc w:val="both"/>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sidR="00AD2DBB">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Na adoção dos procedimentos descritos nos itens 16.5 à 16.5.2, a Administração não poderá aceitar propostas/lances superiores ao valor estimado da contratação, observado o índice de atualização de preços correspondente.</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311635" w:rsidRPr="00335483" w:rsidRDefault="00311635" w:rsidP="00311635">
      <w:pPr>
        <w:jc w:val="both"/>
        <w:rPr>
          <w:rFonts w:ascii="Arial" w:eastAsia="Helvetica" w:hAnsi="Arial"/>
          <w:b/>
          <w:sz w:val="22"/>
          <w:szCs w:val="22"/>
        </w:rPr>
      </w:pPr>
    </w:p>
    <w:p w:rsidR="00F44AFE" w:rsidRDefault="00311635" w:rsidP="00F44AFE">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F44AFE" w:rsidRDefault="00F44AFE" w:rsidP="00F44AFE">
      <w:pPr>
        <w:pStyle w:val="PargrafodaLista"/>
        <w:ind w:left="0"/>
        <w:contextualSpacing/>
        <w:jc w:val="both"/>
        <w:rPr>
          <w:rFonts w:ascii="Arial" w:eastAsia="Helvetica" w:hAnsi="Arial" w:cs="Arial"/>
          <w:szCs w:val="22"/>
        </w:rPr>
      </w:pPr>
    </w:p>
    <w:p w:rsidR="00F44AFE" w:rsidRPr="00F44AFE" w:rsidRDefault="00F44AFE" w:rsidP="00F44AFE">
      <w:pPr>
        <w:pStyle w:val="PargrafodaLista"/>
        <w:numPr>
          <w:ilvl w:val="1"/>
          <w:numId w:val="3"/>
        </w:numPr>
        <w:contextualSpacing/>
        <w:jc w:val="both"/>
        <w:rPr>
          <w:rFonts w:ascii="Arial" w:eastAsia="Helvetica" w:hAnsi="Arial" w:cs="Arial"/>
          <w:szCs w:val="22"/>
        </w:rPr>
      </w:pPr>
      <w:r>
        <w:rPr>
          <w:rFonts w:ascii="Arial" w:eastAsia="Helvetica" w:hAnsi="Arial" w:cs="Arial"/>
          <w:szCs w:val="22"/>
        </w:rPr>
        <w:t xml:space="preserve">No ato de assinatura do Contrato, a adjudicatária deverá estar cadastrada junto ao E-CJUR (Cadastro de Jurisdicionado), através do link: </w:t>
      </w:r>
      <w:hyperlink r:id="rId15" w:anchor="/" w:history="1">
        <w:r>
          <w:rPr>
            <w:rStyle w:val="Hyperlink"/>
            <w:rFonts w:ascii="Arial" w:eastAsia="Helvetica" w:hAnsi="Arial" w:cs="Arial"/>
            <w:szCs w:val="22"/>
          </w:rPr>
          <w:t>https://ww4.tce.ms.gov.br/ecjur/Login/Login?ReturnUrl=%2f#/</w:t>
        </w:r>
      </w:hyperlink>
      <w:r>
        <w:rPr>
          <w:rFonts w:ascii="Arial" w:eastAsia="Helvetica" w:hAnsi="Arial" w:cs="Arial"/>
          <w:szCs w:val="22"/>
        </w:rPr>
        <w:t xml:space="preserve">,  sob pena de não contratação.  </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311635" w:rsidRPr="00335483" w:rsidRDefault="00311635" w:rsidP="00311635">
      <w:pPr>
        <w:jc w:val="both"/>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311635" w:rsidRPr="00335483" w:rsidRDefault="00311635" w:rsidP="00311635">
      <w:pPr>
        <w:pStyle w:val="PargrafodaLista"/>
        <w:ind w:left="68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discriminas nos subitens anteriores, em processo de aplicação de penalidade, estará sujeito, sem prejuízo da responsabilidade civil e criminal, às seguintes sanções: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A aplicação de qualquer das penalidades previstas realizar-se-á em processo administrativo que assegurará o contraditório e a ampla defesa ao fornecedor/adjudicatário, observando-se os demais procedimentos previstos na Lei nº 14.133/2021.</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311635" w:rsidRPr="00335483" w:rsidRDefault="00311635" w:rsidP="00311635">
      <w:pPr>
        <w:pStyle w:val="PargrafodaLista"/>
        <w:rPr>
          <w:rFonts w:ascii="Arial" w:eastAsia="Helvetica" w:hAnsi="Arial" w:cs="Arial"/>
          <w:b/>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w:t>
      </w:r>
      <w:r w:rsidRPr="00335483">
        <w:rPr>
          <w:rFonts w:ascii="Arial" w:eastAsia="Helvetica" w:hAnsi="Arial" w:cs="Arial"/>
          <w:szCs w:val="22"/>
        </w:rPr>
        <w:t xml:space="preserve"> Em caso de divergência entre disposições deste Edital e de seus anexos ou demais peças que compõem o processo, prevalecerá as deste Edital.</w:t>
      </w:r>
    </w:p>
    <w:p w:rsidR="00311635" w:rsidRPr="00335483" w:rsidRDefault="00311635" w:rsidP="00311635">
      <w:pPr>
        <w:pStyle w:val="PargrafodaLista"/>
        <w:rPr>
          <w:rFonts w:ascii="Arial" w:eastAsia="Helvetica" w:hAnsi="Arial" w:cs="Arial"/>
          <w:szCs w:val="22"/>
        </w:rPr>
      </w:pPr>
    </w:p>
    <w:p w:rsidR="00311635" w:rsidRPr="009A687B" w:rsidRDefault="00311635" w:rsidP="006B606F">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6" w:history="1">
        <w:r w:rsidR="009A687B" w:rsidRPr="009A687B">
          <w:rPr>
            <w:rStyle w:val="Hyperlink"/>
            <w:rFonts w:ascii="Arial" w:hAnsi="Arial" w:cs="Arial"/>
          </w:rPr>
          <w:t>http://www.sistemasbds.com.br/transparencia/eldorado/processos</w:t>
        </w:r>
      </w:hyperlink>
      <w:r w:rsidR="009A687B" w:rsidRPr="009A687B">
        <w:rPr>
          <w:rFonts w:ascii="Arial" w:hAnsi="Arial" w:cs="Arial"/>
        </w:rPr>
        <w:t>,</w:t>
      </w:r>
      <w:r w:rsidRPr="009A687B">
        <w:rPr>
          <w:rFonts w:ascii="Arial" w:eastAsia="Helvetica" w:hAnsi="Arial" w:cs="Arial"/>
        </w:rPr>
        <w:t xml:space="preserve"> e também poderão ser lidos e/ou obtidos no endereço de e-mail </w:t>
      </w:r>
      <w:hyperlink r:id="rId17" w:history="1">
        <w:r w:rsidR="009A687B" w:rsidRPr="009A687B">
          <w:rPr>
            <w:rStyle w:val="Hyperlink"/>
            <w:rFonts w:ascii="Arial" w:eastAsia="Helvetica" w:hAnsi="Arial" w:cs="Arial"/>
          </w:rPr>
          <w:t>licitacao.eldorado@hotmail.com</w:t>
        </w:r>
      </w:hyperlink>
      <w:r w:rsidR="009A687B" w:rsidRPr="009A687B">
        <w:rPr>
          <w:rFonts w:ascii="Arial" w:eastAsia="Helvetica" w:hAnsi="Arial" w:cs="Arial"/>
        </w:rPr>
        <w:t xml:space="preserve">, </w:t>
      </w:r>
      <w:r w:rsidRPr="009A687B">
        <w:rPr>
          <w:rFonts w:ascii="Arial" w:eastAsia="Helvetica" w:hAnsi="Arial" w:cs="Arial"/>
        </w:rPr>
        <w:t xml:space="preserve"> nos dias </w:t>
      </w:r>
      <w:r w:rsidRPr="009A687B">
        <w:rPr>
          <w:rFonts w:ascii="Arial" w:eastAsia="Helvetica" w:hAnsi="Arial" w:cs="Arial"/>
        </w:rPr>
        <w:lastRenderedPageBreak/>
        <w:t>úteis, mesmo endereço e período no qual os autos do processo administrativo permanecerão com vista franqueada aos interessados.</w:t>
      </w:r>
    </w:p>
    <w:p w:rsidR="00311635" w:rsidRPr="00335483" w:rsidRDefault="00311635" w:rsidP="00311635">
      <w:pPr>
        <w:pStyle w:val="PargrafodaLista"/>
        <w:rPr>
          <w:rFonts w:ascii="Arial" w:eastAsia="Helvetica" w:hAnsi="Arial" w:cs="Arial"/>
          <w:b/>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 xml:space="preserve">. </w:t>
      </w: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311635" w:rsidRPr="00335483" w:rsidRDefault="00311635" w:rsidP="00311635">
      <w:pPr>
        <w:pStyle w:val="PargrafodaLista"/>
        <w:rPr>
          <w:rFonts w:ascii="Arial" w:hAnsi="Arial" w:cs="Arial"/>
          <w:szCs w:val="22"/>
        </w:rPr>
      </w:pPr>
    </w:p>
    <w:p w:rsidR="00311635" w:rsidRPr="005F6121" w:rsidRDefault="00311635" w:rsidP="006B606F">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5F6121" w:rsidRPr="005F6121" w:rsidRDefault="005F6121" w:rsidP="005F6121">
      <w:pPr>
        <w:pStyle w:val="PargrafodaLista"/>
        <w:rPr>
          <w:rFonts w:ascii="Arial" w:eastAsia="Helvetica" w:hAnsi="Arial" w:cs="Arial"/>
        </w:rPr>
      </w:pPr>
    </w:p>
    <w:p w:rsidR="005F6121" w:rsidRPr="001E1C30" w:rsidRDefault="005F6121" w:rsidP="005F6121">
      <w:pPr>
        <w:pStyle w:val="PargrafodaLista"/>
        <w:ind w:left="0"/>
        <w:contextualSpacing/>
        <w:jc w:val="both"/>
        <w:rPr>
          <w:rFonts w:ascii="Arial" w:eastAsia="Helvetica" w:hAnsi="Arial" w:cs="Arial"/>
        </w:rPr>
      </w:pPr>
    </w:p>
    <w:p w:rsidR="00311635" w:rsidRPr="001E1C30" w:rsidRDefault="005F6121" w:rsidP="00311635">
      <w:pPr>
        <w:jc w:val="both"/>
        <w:rPr>
          <w:rFonts w:ascii="Arial" w:hAnsi="Arial"/>
        </w:rPr>
      </w:pPr>
      <w:r>
        <w:rPr>
          <w:rFonts w:ascii="Arial" w:hAnsi="Arial"/>
          <w:b/>
        </w:rPr>
        <w:tab/>
      </w:r>
      <w:r w:rsidRPr="001E1C30">
        <w:rPr>
          <w:rFonts w:ascii="Arial" w:hAnsi="Arial"/>
          <w:b/>
        </w:rPr>
        <w:t xml:space="preserve">Anexo I </w:t>
      </w:r>
      <w:r w:rsidR="00AD2DBB">
        <w:rPr>
          <w:rFonts w:ascii="Arial" w:hAnsi="Arial"/>
          <w:b/>
        </w:rPr>
        <w:t>–</w:t>
      </w:r>
      <w:r w:rsidRPr="001E1C30">
        <w:rPr>
          <w:rFonts w:ascii="Arial" w:hAnsi="Arial"/>
        </w:rPr>
        <w:t xml:space="preserve"> </w:t>
      </w:r>
      <w:r w:rsidR="00AD2DBB">
        <w:rPr>
          <w:rFonts w:ascii="Arial" w:hAnsi="Arial"/>
        </w:rPr>
        <w:t>Estudo Técnico Preliminar</w:t>
      </w:r>
      <w:r w:rsidRPr="001E1C30">
        <w:rPr>
          <w:rFonts w:ascii="Arial" w:hAnsi="Arial"/>
        </w:rPr>
        <w:t>;</w:t>
      </w:r>
    </w:p>
    <w:p w:rsidR="00311635" w:rsidRPr="001E1C30" w:rsidRDefault="00311635" w:rsidP="00311635">
      <w:pPr>
        <w:jc w:val="both"/>
        <w:rPr>
          <w:rFonts w:ascii="Arial" w:hAnsi="Arial"/>
        </w:rPr>
      </w:pPr>
      <w:r w:rsidRPr="001E1C30">
        <w:rPr>
          <w:rFonts w:ascii="Arial" w:hAnsi="Arial"/>
        </w:rPr>
        <w:tab/>
      </w:r>
      <w:r w:rsidRPr="001E1C30">
        <w:rPr>
          <w:rFonts w:ascii="Arial" w:hAnsi="Arial"/>
          <w:b/>
        </w:rPr>
        <w:t>Anexo I</w:t>
      </w:r>
      <w:r w:rsidR="005F6121">
        <w:rPr>
          <w:rFonts w:ascii="Arial" w:hAnsi="Arial"/>
          <w:b/>
        </w:rPr>
        <w:t>I</w:t>
      </w:r>
      <w:r w:rsidRPr="001E1C30">
        <w:rPr>
          <w:rFonts w:ascii="Arial" w:hAnsi="Arial"/>
          <w:b/>
        </w:rPr>
        <w:t xml:space="preserve"> -</w:t>
      </w:r>
      <w:r w:rsidRPr="001E1C30">
        <w:rPr>
          <w:rFonts w:ascii="Arial" w:hAnsi="Arial"/>
        </w:rPr>
        <w:t xml:space="preserve"> Termo de Referência;</w:t>
      </w:r>
    </w:p>
    <w:p w:rsidR="008C57E1" w:rsidRPr="001E1C30" w:rsidRDefault="008C57E1" w:rsidP="00311635">
      <w:pPr>
        <w:jc w:val="both"/>
        <w:rPr>
          <w:rFonts w:ascii="Arial" w:hAnsi="Arial"/>
          <w:b/>
        </w:rPr>
      </w:pPr>
      <w:r w:rsidRPr="001E1C30">
        <w:rPr>
          <w:rFonts w:ascii="Arial" w:hAnsi="Arial"/>
        </w:rPr>
        <w:tab/>
      </w:r>
      <w:r w:rsidRPr="001E1C30">
        <w:rPr>
          <w:rFonts w:ascii="Arial" w:hAnsi="Arial"/>
          <w:b/>
        </w:rPr>
        <w:t>Anexo II</w:t>
      </w:r>
      <w:r w:rsidR="00AD2DBB">
        <w:rPr>
          <w:rFonts w:ascii="Arial" w:hAnsi="Arial"/>
          <w:b/>
        </w:rPr>
        <w:t>I</w:t>
      </w:r>
      <w:r w:rsidRPr="001E1C30">
        <w:rPr>
          <w:rFonts w:ascii="Arial" w:hAnsi="Arial"/>
          <w:b/>
        </w:rPr>
        <w:t xml:space="preserve"> – </w:t>
      </w:r>
      <w:r w:rsidRPr="001E1C30">
        <w:rPr>
          <w:rFonts w:ascii="Arial" w:hAnsi="Arial"/>
        </w:rPr>
        <w:t>Minuta da Ata de Registro de Preços</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Anexo IV</w:t>
      </w:r>
      <w:r w:rsidRPr="001E1C30">
        <w:rPr>
          <w:rFonts w:ascii="Arial" w:hAnsi="Arial"/>
          <w:b/>
        </w:rPr>
        <w:t xml:space="preserve"> -</w:t>
      </w:r>
      <w:r w:rsidRPr="001E1C30">
        <w:rPr>
          <w:rFonts w:ascii="Arial" w:hAnsi="Arial"/>
        </w:rPr>
        <w:t xml:space="preserve"> Minuta do Contrato;</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 xml:space="preserve">Anexo </w:t>
      </w:r>
      <w:r w:rsidRPr="001E1C30">
        <w:rPr>
          <w:rFonts w:ascii="Arial" w:hAnsi="Arial"/>
          <w:b/>
        </w:rPr>
        <w:t xml:space="preserve">V - </w:t>
      </w:r>
      <w:r w:rsidRPr="001E1C30">
        <w:rPr>
          <w:rFonts w:ascii="Arial" w:hAnsi="Arial"/>
        </w:rPr>
        <w:t>Proposta de Preços;</w:t>
      </w:r>
    </w:p>
    <w:p w:rsidR="00311635" w:rsidRPr="001E1C30" w:rsidRDefault="00311635" w:rsidP="00311635">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w:t>
      </w:r>
      <w:r w:rsidR="00AD2DBB">
        <w:rPr>
          <w:rFonts w:ascii="Arial" w:hAnsi="Arial"/>
          <w:b/>
          <w:bCs/>
        </w:rPr>
        <w:t>I</w:t>
      </w:r>
      <w:r w:rsidRPr="001E1C30">
        <w:rPr>
          <w:rFonts w:ascii="Arial" w:hAnsi="Arial"/>
          <w:b/>
          <w:bCs/>
        </w:rPr>
        <w:t xml:space="preserve"> - </w:t>
      </w:r>
      <w:r w:rsidRPr="001E1C30">
        <w:rPr>
          <w:rFonts w:ascii="Arial" w:hAnsi="Arial"/>
        </w:rPr>
        <w:t>Declaração de Credenciamento;</w:t>
      </w:r>
    </w:p>
    <w:p w:rsidR="00311635" w:rsidRPr="001E1C30" w:rsidRDefault="00311635" w:rsidP="00311635">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VI</w:t>
      </w:r>
      <w:r w:rsidR="00AD2DBB">
        <w:rPr>
          <w:rFonts w:ascii="Arial" w:hAnsi="Arial"/>
          <w:b/>
          <w:bCs/>
        </w:rPr>
        <w:t>I</w:t>
      </w:r>
      <w:r w:rsidRPr="001E1C30">
        <w:rPr>
          <w:rFonts w:ascii="Arial" w:hAnsi="Arial"/>
          <w:b/>
          <w:bCs/>
        </w:rPr>
        <w:t xml:space="preserve"> - </w:t>
      </w:r>
      <w:r w:rsidRPr="001E1C30">
        <w:rPr>
          <w:rFonts w:ascii="Arial" w:hAnsi="Arial"/>
        </w:rPr>
        <w:t>Declaração de Habilitação;</w:t>
      </w:r>
    </w:p>
    <w:p w:rsidR="00311635" w:rsidRPr="001E1C30" w:rsidRDefault="00311635" w:rsidP="00311635">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VII</w:t>
      </w:r>
      <w:r w:rsidR="00AD2DBB">
        <w:rPr>
          <w:rFonts w:ascii="Arial" w:hAnsi="Arial"/>
          <w:b/>
          <w:bCs/>
        </w:rPr>
        <w:t>I</w:t>
      </w:r>
      <w:r w:rsidRPr="001E1C30">
        <w:rPr>
          <w:rFonts w:ascii="Arial" w:hAnsi="Arial"/>
          <w:b/>
          <w:bCs/>
        </w:rPr>
        <w:t xml:space="preserve"> - </w:t>
      </w:r>
      <w:r w:rsidRPr="001E1C30">
        <w:rPr>
          <w:rFonts w:ascii="Arial" w:hAnsi="Arial"/>
        </w:rPr>
        <w:t>Declaração de Enquadramento;</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Anexo IX</w:t>
      </w:r>
      <w:r w:rsidRPr="001E1C30">
        <w:rPr>
          <w:rFonts w:ascii="Arial" w:hAnsi="Arial"/>
          <w:b/>
        </w:rPr>
        <w:t xml:space="preserve"> - </w:t>
      </w:r>
      <w:r w:rsidRPr="001E1C30">
        <w:rPr>
          <w:rFonts w:ascii="Arial" w:hAnsi="Arial"/>
        </w:rPr>
        <w:t>Declaração Unificada.</w:t>
      </w:r>
    </w:p>
    <w:p w:rsidR="00311635" w:rsidRPr="001E1C30" w:rsidRDefault="00311635" w:rsidP="00311635">
      <w:pPr>
        <w:jc w:val="both"/>
        <w:rPr>
          <w:rFonts w:ascii="Arial" w:hAnsi="Arial"/>
        </w:rPr>
      </w:pPr>
    </w:p>
    <w:p w:rsidR="00311635" w:rsidRPr="001E1C30" w:rsidRDefault="00311635" w:rsidP="00311635">
      <w:pPr>
        <w:jc w:val="both"/>
        <w:rPr>
          <w:rFonts w:ascii="Arial" w:hAnsi="Arial"/>
        </w:rPr>
      </w:pPr>
    </w:p>
    <w:p w:rsidR="00311635" w:rsidRPr="001E1C30" w:rsidRDefault="00311635" w:rsidP="00311635">
      <w:pPr>
        <w:jc w:val="center"/>
        <w:rPr>
          <w:rFonts w:ascii="Arial" w:hAnsi="Arial"/>
        </w:rPr>
      </w:pPr>
      <w:r w:rsidRPr="001E1C30">
        <w:rPr>
          <w:rFonts w:ascii="Arial" w:hAnsi="Arial"/>
        </w:rPr>
        <w:t xml:space="preserve">Eldorado/MS, </w:t>
      </w:r>
      <w:r w:rsidR="00196EED">
        <w:rPr>
          <w:rFonts w:ascii="Arial" w:hAnsi="Arial"/>
        </w:rPr>
        <w:t>08</w:t>
      </w:r>
      <w:r w:rsidRPr="001E1C30">
        <w:rPr>
          <w:rFonts w:ascii="Arial" w:hAnsi="Arial"/>
        </w:rPr>
        <w:t xml:space="preserve"> de</w:t>
      </w:r>
      <w:r w:rsidR="008C57E1" w:rsidRPr="001E1C30">
        <w:rPr>
          <w:rFonts w:ascii="Arial" w:hAnsi="Arial"/>
        </w:rPr>
        <w:t xml:space="preserve"> </w:t>
      </w:r>
      <w:r w:rsidR="00196EED">
        <w:rPr>
          <w:rFonts w:ascii="Arial" w:hAnsi="Arial"/>
        </w:rPr>
        <w:t>agosto</w:t>
      </w:r>
      <w:r w:rsidRPr="001E1C30">
        <w:rPr>
          <w:rFonts w:ascii="Arial" w:hAnsi="Arial"/>
        </w:rPr>
        <w:t xml:space="preserve"> de 2024.</w:t>
      </w:r>
    </w:p>
    <w:p w:rsidR="00311635" w:rsidRPr="001E1C30" w:rsidRDefault="00311635" w:rsidP="00311635">
      <w:pPr>
        <w:jc w:val="center"/>
        <w:rPr>
          <w:rFonts w:ascii="Arial" w:hAnsi="Arial"/>
        </w:rPr>
      </w:pPr>
    </w:p>
    <w:p w:rsidR="00311635" w:rsidRPr="00335483" w:rsidRDefault="00311635" w:rsidP="00311635">
      <w:pPr>
        <w:pStyle w:val="Corpodetexto"/>
        <w:jc w:val="center"/>
        <w:rPr>
          <w:rFonts w:ascii="Arial" w:hAnsi="Arial" w:cs="Arial"/>
          <w:sz w:val="22"/>
          <w:szCs w:val="22"/>
        </w:rPr>
      </w:pPr>
    </w:p>
    <w:p w:rsidR="00311635" w:rsidRDefault="00311635" w:rsidP="00311635">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8C57E1" w:rsidRPr="00335483" w:rsidRDefault="008C57E1" w:rsidP="00311635">
      <w:pPr>
        <w:pStyle w:val="Corpodetexto"/>
        <w:jc w:val="center"/>
        <w:rPr>
          <w:rFonts w:ascii="Arial" w:hAnsi="Arial" w:cs="Arial"/>
          <w:b/>
          <w:sz w:val="22"/>
          <w:szCs w:val="22"/>
        </w:rPr>
      </w:pPr>
      <w:r>
        <w:rPr>
          <w:rFonts w:ascii="Arial" w:hAnsi="Arial" w:cs="Arial"/>
          <w:b/>
          <w:sz w:val="22"/>
          <w:szCs w:val="22"/>
        </w:rPr>
        <w:t>Aguinaldo dos Santos</w:t>
      </w:r>
    </w:p>
    <w:p w:rsidR="00311635" w:rsidRPr="00335483" w:rsidRDefault="00311635" w:rsidP="00311635">
      <w:pPr>
        <w:pStyle w:val="Corpodetexto"/>
        <w:jc w:val="center"/>
        <w:rPr>
          <w:rFonts w:ascii="Arial" w:hAnsi="Arial" w:cs="Arial"/>
          <w:sz w:val="22"/>
          <w:szCs w:val="22"/>
        </w:rPr>
      </w:pPr>
      <w:r w:rsidRPr="00335483">
        <w:rPr>
          <w:rFonts w:ascii="Arial" w:hAnsi="Arial" w:cs="Arial"/>
          <w:sz w:val="22"/>
          <w:szCs w:val="22"/>
        </w:rPr>
        <w:t>Prefeito Municipal</w:t>
      </w:r>
    </w:p>
    <w:p w:rsidR="00AD2DBB" w:rsidRDefault="00AD2DBB"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F44AFE" w:rsidRDefault="00F44AFE" w:rsidP="00311635">
      <w:pPr>
        <w:pStyle w:val="Corpodetexto"/>
        <w:jc w:val="center"/>
        <w:rPr>
          <w:rFonts w:ascii="Arial" w:hAnsi="Arial" w:cs="Arial"/>
          <w:sz w:val="22"/>
          <w:szCs w:val="22"/>
        </w:rPr>
      </w:pPr>
    </w:p>
    <w:p w:rsidR="00AD2DBB" w:rsidRPr="00AD2DBB" w:rsidRDefault="00AD2DBB" w:rsidP="00AD2DBB">
      <w:pPr>
        <w:pStyle w:val="Corpodetexto"/>
        <w:jc w:val="center"/>
        <w:rPr>
          <w:rFonts w:ascii="Arial" w:hAnsi="Arial" w:cs="Arial"/>
          <w:b/>
          <w:i/>
          <w:sz w:val="22"/>
          <w:szCs w:val="22"/>
        </w:rPr>
      </w:pPr>
      <w:r>
        <w:rPr>
          <w:rFonts w:ascii="Arial" w:hAnsi="Arial" w:cs="Arial"/>
          <w:b/>
          <w:sz w:val="22"/>
          <w:szCs w:val="22"/>
        </w:rPr>
        <w:t>ANEXO I</w:t>
      </w:r>
    </w:p>
    <w:p w:rsidR="009D5FC4" w:rsidRPr="00AD2DBB" w:rsidRDefault="00AD2DBB" w:rsidP="00311635">
      <w:pPr>
        <w:pStyle w:val="Corpodetexto"/>
        <w:jc w:val="center"/>
        <w:rPr>
          <w:rFonts w:ascii="Arial" w:hAnsi="Arial" w:cs="Arial"/>
          <w:b/>
          <w:sz w:val="22"/>
          <w:szCs w:val="22"/>
        </w:rPr>
      </w:pPr>
      <w:r w:rsidRPr="00AD2DBB">
        <w:rPr>
          <w:rFonts w:ascii="Arial" w:hAnsi="Arial" w:cs="Arial"/>
          <w:b/>
          <w:sz w:val="22"/>
          <w:szCs w:val="22"/>
        </w:rPr>
        <w:t>ESTUDO TÉCNICO PRELIMINAR</w:t>
      </w:r>
    </w:p>
    <w:p w:rsidR="009D5FC4" w:rsidRDefault="009D5FC4"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Pr="00335483" w:rsidRDefault="00AD2DBB" w:rsidP="00311635">
      <w:pPr>
        <w:pStyle w:val="Corpodetexto"/>
        <w:jc w:val="center"/>
        <w:rPr>
          <w:rFonts w:ascii="Arial" w:hAnsi="Arial" w:cs="Arial"/>
          <w:sz w:val="22"/>
          <w:szCs w:val="22"/>
        </w:rPr>
      </w:pPr>
    </w:p>
    <w:p w:rsidR="00311635" w:rsidRPr="00AD2DBB" w:rsidRDefault="00AD2DBB" w:rsidP="00311635">
      <w:pPr>
        <w:pStyle w:val="Corpodetexto"/>
        <w:jc w:val="center"/>
        <w:rPr>
          <w:rFonts w:ascii="Arial" w:hAnsi="Arial" w:cs="Arial"/>
          <w:b/>
          <w:i/>
          <w:sz w:val="22"/>
          <w:szCs w:val="22"/>
        </w:rPr>
      </w:pPr>
      <w:r>
        <w:rPr>
          <w:rFonts w:ascii="Arial" w:hAnsi="Arial" w:cs="Arial"/>
          <w:b/>
          <w:sz w:val="22"/>
          <w:szCs w:val="22"/>
        </w:rPr>
        <w:t>ANEXO II</w:t>
      </w:r>
    </w:p>
    <w:p w:rsidR="00311635" w:rsidRPr="00335483" w:rsidRDefault="00311635" w:rsidP="00311635">
      <w:pPr>
        <w:jc w:val="center"/>
        <w:rPr>
          <w:rFonts w:ascii="Arial" w:hAnsi="Arial"/>
          <w:b/>
          <w:sz w:val="22"/>
          <w:szCs w:val="22"/>
        </w:rPr>
      </w:pPr>
      <w:r w:rsidRPr="00335483">
        <w:rPr>
          <w:rFonts w:ascii="Arial" w:hAnsi="Arial"/>
          <w:b/>
          <w:sz w:val="22"/>
          <w:szCs w:val="22"/>
        </w:rPr>
        <w:t>TERMO DE REFERÊNCIA</w:t>
      </w: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Default="00311635"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775600" w:rsidRDefault="007D0E26" w:rsidP="007D0E26">
      <w:pPr>
        <w:jc w:val="center"/>
        <w:rPr>
          <w:rFonts w:ascii="Arial" w:eastAsia="Times New Roman" w:hAnsi="Arial"/>
          <w:b/>
          <w:sz w:val="22"/>
          <w:szCs w:val="22"/>
        </w:rPr>
      </w:pPr>
      <w:bookmarkStart w:id="0" w:name="_Hlk43300162"/>
      <w:r>
        <w:rPr>
          <w:rFonts w:ascii="Arial" w:eastAsia="Times New Roman" w:hAnsi="Arial"/>
          <w:b/>
          <w:sz w:val="22"/>
          <w:szCs w:val="22"/>
        </w:rPr>
        <w:lastRenderedPageBreak/>
        <w:t>ANEXO II</w:t>
      </w:r>
      <w:r w:rsidR="00AD2DBB">
        <w:rPr>
          <w:rFonts w:ascii="Arial" w:eastAsia="Times New Roman" w:hAnsi="Arial"/>
          <w:b/>
          <w:sz w:val="22"/>
          <w:szCs w:val="22"/>
        </w:rPr>
        <w:t>I</w:t>
      </w:r>
    </w:p>
    <w:p w:rsidR="007D0E26" w:rsidRPr="007D0E26" w:rsidRDefault="007D0E26" w:rsidP="007D0E26">
      <w:pPr>
        <w:jc w:val="center"/>
        <w:rPr>
          <w:rFonts w:ascii="Arial" w:eastAsia="Times New Roman" w:hAnsi="Arial"/>
          <w:b/>
          <w:sz w:val="22"/>
          <w:szCs w:val="22"/>
        </w:rPr>
      </w:pPr>
    </w:p>
    <w:bookmarkEnd w:id="0"/>
    <w:p w:rsidR="00775600" w:rsidRPr="003A19E1" w:rsidRDefault="00775600" w:rsidP="00775600">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775600" w:rsidRPr="003A19E1" w:rsidRDefault="00775600" w:rsidP="0077560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427949">
        <w:rPr>
          <w:rFonts w:ascii="Verdana" w:hAnsi="Verdana" w:cs="Arial"/>
          <w:b/>
          <w:bCs/>
          <w:snapToGrid w:val="0"/>
          <w:sz w:val="20"/>
          <w:szCs w:val="20"/>
        </w:rPr>
        <w:t>6</w:t>
      </w:r>
      <w:r w:rsidR="00196EED">
        <w:rPr>
          <w:rFonts w:ascii="Verdana" w:hAnsi="Verdana" w:cs="Arial"/>
          <w:b/>
          <w:bCs/>
          <w:snapToGrid w:val="0"/>
          <w:sz w:val="20"/>
          <w:szCs w:val="20"/>
        </w:rPr>
        <w:t>9</w:t>
      </w:r>
      <w:r>
        <w:rPr>
          <w:rFonts w:ascii="Verdana" w:hAnsi="Verdana" w:cs="Arial"/>
          <w:b/>
          <w:bCs/>
          <w:snapToGrid w:val="0"/>
          <w:sz w:val="20"/>
          <w:szCs w:val="20"/>
        </w:rPr>
        <w:t>/2024</w:t>
      </w:r>
    </w:p>
    <w:p w:rsidR="00775600" w:rsidRPr="007D0E26" w:rsidRDefault="00775600" w:rsidP="007D0E26">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427949">
        <w:rPr>
          <w:rFonts w:ascii="Verdana" w:hAnsi="Verdana" w:cs="Arial"/>
          <w:b/>
          <w:bCs/>
          <w:snapToGrid w:val="0"/>
          <w:sz w:val="20"/>
          <w:szCs w:val="20"/>
        </w:rPr>
        <w:t>2</w:t>
      </w:r>
      <w:r w:rsidR="00196EED">
        <w:rPr>
          <w:rFonts w:ascii="Verdana" w:hAnsi="Verdana" w:cs="Arial"/>
          <w:b/>
          <w:bCs/>
          <w:snapToGrid w:val="0"/>
          <w:sz w:val="20"/>
          <w:szCs w:val="20"/>
        </w:rPr>
        <w:t>7</w:t>
      </w:r>
      <w:r>
        <w:rPr>
          <w:rFonts w:ascii="Verdana" w:hAnsi="Verdana" w:cs="Arial"/>
          <w:b/>
          <w:bCs/>
          <w:snapToGrid w:val="0"/>
          <w:sz w:val="20"/>
          <w:szCs w:val="20"/>
        </w:rPr>
        <w:t>/2024</w:t>
      </w:r>
    </w:p>
    <w:p w:rsidR="00775600" w:rsidRPr="007D0E26" w:rsidRDefault="00775600" w:rsidP="00775600">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w:t>
      </w:r>
      <w:r w:rsidR="008214F4" w:rsidRPr="008C57E1">
        <w:rPr>
          <w:rFonts w:ascii="Arial" w:hAnsi="Arial" w:cs="Arial"/>
        </w:rPr>
        <w:t>03.741.675/0001-80</w:t>
      </w:r>
      <w:r w:rsidRPr="008C57E1">
        <w:rPr>
          <w:rFonts w:ascii="Arial" w:hAnsi="Arial" w:cs="Arial"/>
        </w:rPr>
        <w:t xml:space="preserve">, neste </w:t>
      </w:r>
      <w:r w:rsidRPr="007D0E26">
        <w:rPr>
          <w:rFonts w:ascii="Arial" w:hAnsi="Arial" w:cs="Arial"/>
        </w:rPr>
        <w:t xml:space="preserve">ato representado(a) pelo Sr. </w:t>
      </w:r>
      <w:r w:rsidR="008214F4"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w:t>
      </w:r>
      <w:r w:rsidR="008214F4" w:rsidRPr="007D0E26">
        <w:rPr>
          <w:rFonts w:ascii="Arial" w:hAnsi="Arial" w:cs="Arial"/>
        </w:rPr>
        <w:t>Prefeito Municipal,</w:t>
      </w:r>
      <w:r w:rsidRPr="007D0E26">
        <w:rPr>
          <w:rFonts w:ascii="Arial" w:hAnsi="Arial" w:cs="Arial"/>
        </w:rPr>
        <w:t xml:space="preserve"> considerando o julgamento da licitação na modalidade de pregão, na forma </w:t>
      </w:r>
      <w:r w:rsidR="008214F4" w:rsidRPr="007D0E26">
        <w:rPr>
          <w:rFonts w:ascii="Arial" w:hAnsi="Arial" w:cs="Arial"/>
        </w:rPr>
        <w:t>presencial</w:t>
      </w:r>
      <w:r w:rsidRPr="007D0E26">
        <w:rPr>
          <w:rFonts w:ascii="Arial" w:hAnsi="Arial" w:cs="Arial"/>
        </w:rPr>
        <w:t xml:space="preserve">, para REGISTRO DE PREÇOS nº </w:t>
      </w:r>
      <w:r w:rsidR="00427949">
        <w:rPr>
          <w:rFonts w:ascii="Arial" w:hAnsi="Arial" w:cs="Arial"/>
        </w:rPr>
        <w:t>.....</w:t>
      </w:r>
      <w:r w:rsidRPr="008C57E1">
        <w:rPr>
          <w:rFonts w:ascii="Arial" w:hAnsi="Arial" w:cs="Arial"/>
        </w:rPr>
        <w:t>/202</w:t>
      </w:r>
      <w:r w:rsidR="008214F4" w:rsidRPr="008C57E1">
        <w:rPr>
          <w:rFonts w:ascii="Arial" w:hAnsi="Arial" w:cs="Arial"/>
        </w:rPr>
        <w:t>4</w:t>
      </w:r>
      <w:r w:rsidRPr="008C57E1">
        <w:rPr>
          <w:rFonts w:ascii="Arial" w:hAnsi="Arial" w:cs="Arial"/>
        </w:rPr>
        <w:t>, publicada no</w:t>
      </w:r>
      <w:r w:rsidR="008C57E1" w:rsidRPr="008C57E1">
        <w:rPr>
          <w:rFonts w:ascii="Arial" w:hAnsi="Arial" w:cs="Arial"/>
        </w:rPr>
        <w:t xml:space="preserve"> dia</w:t>
      </w:r>
      <w:r w:rsidRPr="008C57E1">
        <w:rPr>
          <w:rFonts w:ascii="Arial" w:hAnsi="Arial" w:cs="Arial"/>
        </w:rPr>
        <w:t xml:space="preserve"> ...... de ...../...../202....., </w:t>
      </w:r>
      <w:r w:rsidRPr="007D0E26">
        <w:rPr>
          <w:rFonts w:ascii="Arial" w:hAnsi="Arial" w:cs="Arial"/>
        </w:rPr>
        <w:t xml:space="preserve">processo administrativo n.º </w:t>
      </w:r>
      <w:r w:rsidR="008214F4" w:rsidRPr="008C57E1">
        <w:rPr>
          <w:rFonts w:ascii="Arial" w:hAnsi="Arial" w:cs="Arial"/>
        </w:rPr>
        <w:t>0</w:t>
      </w:r>
      <w:r w:rsidR="00427949">
        <w:rPr>
          <w:rFonts w:ascii="Arial" w:hAnsi="Arial" w:cs="Arial"/>
        </w:rPr>
        <w:t>6</w:t>
      </w:r>
      <w:r w:rsidR="00196EED">
        <w:rPr>
          <w:rFonts w:ascii="Arial" w:hAnsi="Arial" w:cs="Arial"/>
        </w:rPr>
        <w:t>9</w:t>
      </w:r>
      <w:r w:rsidR="008214F4" w:rsidRPr="008C57E1">
        <w:rPr>
          <w:rFonts w:ascii="Arial" w:hAnsi="Arial" w:cs="Arial"/>
        </w:rPr>
        <w:t>/2024</w:t>
      </w:r>
      <w:r w:rsidRPr="008C57E1">
        <w:rPr>
          <w:rFonts w:ascii="Arial" w:hAnsi="Arial" w:cs="Arial"/>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w:t>
      </w:r>
      <w:r w:rsidR="008214F4" w:rsidRPr="008C57E1">
        <w:rPr>
          <w:rFonts w:ascii="Arial" w:hAnsi="Arial" w:cs="Arial"/>
        </w:rPr>
        <w:t>006 de 2024</w:t>
      </w:r>
      <w:r w:rsidRPr="008C57E1">
        <w:rPr>
          <w:rFonts w:ascii="Arial" w:hAnsi="Arial" w:cs="Arial"/>
        </w:rPr>
        <w:t>, e em conformidade com as disposições a seguir:</w:t>
      </w:r>
    </w:p>
    <w:p w:rsidR="00775600" w:rsidRPr="007D0E26" w:rsidRDefault="00775600" w:rsidP="00775600">
      <w:pPr>
        <w:pStyle w:val="Nivel01"/>
        <w:rPr>
          <w:sz w:val="24"/>
          <w:szCs w:val="24"/>
        </w:rPr>
      </w:pPr>
      <w:r w:rsidRPr="007D0E26">
        <w:rPr>
          <w:sz w:val="24"/>
          <w:szCs w:val="24"/>
        </w:rPr>
        <w:t>DO OBJETO</w:t>
      </w:r>
    </w:p>
    <w:p w:rsidR="00775600" w:rsidRPr="007D0E26" w:rsidRDefault="00775600" w:rsidP="00427949">
      <w:pPr>
        <w:pStyle w:val="Nivel2"/>
        <w:rPr>
          <w:sz w:val="24"/>
          <w:szCs w:val="24"/>
        </w:rPr>
      </w:pPr>
      <w:r w:rsidRPr="007D0E26">
        <w:rPr>
          <w:sz w:val="24"/>
          <w:szCs w:val="24"/>
        </w:rPr>
        <w:t xml:space="preserve">A presente Ata tem por objeto o </w:t>
      </w:r>
      <w:r w:rsidR="00427949" w:rsidRPr="00427949">
        <w:rPr>
          <w:b/>
          <w:sz w:val="24"/>
          <w:szCs w:val="24"/>
        </w:rPr>
        <w:t xml:space="preserve">Registro de Preços visando a seleção de empresa especializada para prestação de serviços de hospedagem para pacientes encaminhados para tratamento de saúde na cidade de Cascavel/PR, incluindo pernoite e três refeições diárias – café da manhã, almoço e jantar, para atender as necessidades da Secretaria Municipal de Saúde, em conformidade com as descrições e especificações </w:t>
      </w:r>
      <w:r w:rsidR="00427949">
        <w:rPr>
          <w:b/>
          <w:sz w:val="24"/>
          <w:szCs w:val="24"/>
        </w:rPr>
        <w:t>contidas no Termo de Referência</w:t>
      </w:r>
      <w:r w:rsidRPr="00AD2DBB">
        <w:rPr>
          <w:b/>
          <w:sz w:val="24"/>
          <w:szCs w:val="24"/>
        </w:rPr>
        <w:t>,</w:t>
      </w:r>
      <w:r w:rsidRPr="007D0E26">
        <w:rPr>
          <w:sz w:val="24"/>
          <w:szCs w:val="24"/>
        </w:rPr>
        <w:t xml:space="preserve"> anexo </w:t>
      </w:r>
      <w:r w:rsidR="008214F4" w:rsidRPr="007D0E26">
        <w:rPr>
          <w:sz w:val="24"/>
          <w:szCs w:val="24"/>
        </w:rPr>
        <w:t>I</w:t>
      </w:r>
      <w:r w:rsidR="00AD2DBB">
        <w:rPr>
          <w:sz w:val="24"/>
          <w:szCs w:val="24"/>
        </w:rPr>
        <w:t>I</w:t>
      </w:r>
      <w:r w:rsidR="008214F4" w:rsidRPr="007D0E26">
        <w:rPr>
          <w:sz w:val="24"/>
          <w:szCs w:val="24"/>
        </w:rPr>
        <w:t xml:space="preserve"> </w:t>
      </w:r>
      <w:r w:rsidRPr="007D0E26">
        <w:rPr>
          <w:i/>
          <w:sz w:val="24"/>
          <w:szCs w:val="24"/>
        </w:rPr>
        <w:t xml:space="preserve">do edital de Licitação nº </w:t>
      </w:r>
      <w:r w:rsidR="008214F4" w:rsidRPr="007D0E26">
        <w:rPr>
          <w:i/>
          <w:sz w:val="24"/>
          <w:szCs w:val="24"/>
        </w:rPr>
        <w:t>0</w:t>
      </w:r>
      <w:r w:rsidR="00427949">
        <w:rPr>
          <w:i/>
          <w:sz w:val="24"/>
          <w:szCs w:val="24"/>
        </w:rPr>
        <w:t>2</w:t>
      </w:r>
      <w:r w:rsidR="00196EED">
        <w:rPr>
          <w:i/>
          <w:sz w:val="24"/>
          <w:szCs w:val="24"/>
        </w:rPr>
        <w:t>7</w:t>
      </w:r>
      <w:r w:rsidRPr="007D0E26">
        <w:rPr>
          <w:i/>
          <w:sz w:val="24"/>
          <w:szCs w:val="24"/>
        </w:rPr>
        <w:t>/20</w:t>
      </w:r>
      <w:r w:rsidR="008214F4" w:rsidRPr="007D0E26">
        <w:rPr>
          <w:i/>
          <w:sz w:val="24"/>
          <w:szCs w:val="24"/>
        </w:rPr>
        <w:t>24</w:t>
      </w:r>
      <w:r w:rsidRPr="007D0E26">
        <w:rPr>
          <w:sz w:val="24"/>
          <w:szCs w:val="24"/>
        </w:rPr>
        <w:t>, que é parte integrante desta Ata, assim como as propostas cujos preços tenham sido registrados, independentemente de transcrição.</w:t>
      </w:r>
    </w:p>
    <w:p w:rsidR="00775600" w:rsidRPr="007D0E26" w:rsidRDefault="00775600" w:rsidP="00775600">
      <w:pPr>
        <w:pStyle w:val="Nivel01"/>
        <w:rPr>
          <w:sz w:val="24"/>
          <w:szCs w:val="24"/>
        </w:rPr>
      </w:pPr>
      <w:r w:rsidRPr="007D0E26">
        <w:rPr>
          <w:sz w:val="24"/>
          <w:szCs w:val="24"/>
        </w:rPr>
        <w:t>DOS PREÇOS, ESPECIFICAÇÕES E QUANTITATIVOS</w:t>
      </w:r>
    </w:p>
    <w:p w:rsidR="00775600" w:rsidRPr="007D0E26" w:rsidRDefault="00775600" w:rsidP="00775600">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775600" w:rsidRPr="005F295F" w:rsidTr="004378E9">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
        </w:tc>
      </w:tr>
      <w:tr w:rsidR="004378E9" w:rsidRPr="005F295F" w:rsidTr="004378E9">
        <w:trPr>
          <w:gridAfter w:val="1"/>
          <w:wAfter w:w="49" w:type="dxa"/>
          <w:trHeight w:val="674"/>
        </w:trPr>
        <w:tc>
          <w:tcPr>
            <w:tcW w:w="497" w:type="dxa"/>
            <w:tcBorders>
              <w:top w:val="nil"/>
              <w:left w:val="single" w:sz="2" w:space="0" w:color="000000"/>
              <w:bottom w:val="single" w:sz="2" w:space="0" w:color="000000"/>
              <w:right w:val="nil"/>
            </w:tcBorders>
            <w:vAlign w:val="center"/>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4378E9" w:rsidRPr="005F295F" w:rsidTr="004378E9">
        <w:trPr>
          <w:gridAfter w:val="1"/>
          <w:wAfter w:w="49" w:type="dxa"/>
          <w:trHeight w:val="174"/>
        </w:trPr>
        <w:tc>
          <w:tcPr>
            <w:tcW w:w="497"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r>
    </w:tbl>
    <w:p w:rsidR="00775600" w:rsidRDefault="00775600" w:rsidP="00775600">
      <w:pPr>
        <w:spacing w:line="360" w:lineRule="auto"/>
        <w:rPr>
          <w:rFonts w:ascii="Arial" w:hAnsi="Arial" w:cs="Arial"/>
          <w:sz w:val="20"/>
          <w:szCs w:val="20"/>
          <w:lang w:eastAsia="en-US"/>
        </w:rPr>
      </w:pPr>
    </w:p>
    <w:p w:rsidR="00775600" w:rsidRPr="007D0E26" w:rsidRDefault="00775600" w:rsidP="00775600">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775600" w:rsidRPr="007D0E26" w:rsidRDefault="00775600" w:rsidP="00775600">
      <w:pPr>
        <w:pStyle w:val="Nivel01"/>
        <w:rPr>
          <w:sz w:val="24"/>
          <w:szCs w:val="24"/>
        </w:rPr>
      </w:pPr>
      <w:proofErr w:type="gramStart"/>
      <w:r w:rsidRPr="007D0E26">
        <w:rPr>
          <w:sz w:val="24"/>
          <w:szCs w:val="24"/>
        </w:rPr>
        <w:lastRenderedPageBreak/>
        <w:t>ÓRGÃO(</w:t>
      </w:r>
      <w:proofErr w:type="gramEnd"/>
      <w:r w:rsidRPr="007D0E26">
        <w:rPr>
          <w:sz w:val="24"/>
          <w:szCs w:val="24"/>
        </w:rPr>
        <w:t>S) GERENCIADOR E  PARTICIPANTE(S)</w:t>
      </w:r>
    </w:p>
    <w:p w:rsidR="00775600" w:rsidRPr="007D0E26" w:rsidRDefault="004378E9" w:rsidP="004378E9">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775600" w:rsidRPr="007D0E26" w:rsidRDefault="00775600" w:rsidP="00775600">
      <w:pPr>
        <w:pStyle w:val="Nvel2-Red"/>
        <w:rPr>
          <w:color w:val="auto"/>
          <w:sz w:val="24"/>
          <w:szCs w:val="24"/>
        </w:rPr>
      </w:pPr>
      <w:r w:rsidRPr="007D0E26">
        <w:rPr>
          <w:color w:val="auto"/>
          <w:sz w:val="24"/>
          <w:szCs w:val="24"/>
        </w:rPr>
        <w:t>Além do gerenciador, não há órgãos e entidades públicas part</w:t>
      </w:r>
      <w:r w:rsidR="008C57E1">
        <w:rPr>
          <w:color w:val="auto"/>
          <w:sz w:val="24"/>
          <w:szCs w:val="24"/>
        </w:rPr>
        <w:t>icipantes do registro de preços.</w:t>
      </w:r>
    </w:p>
    <w:p w:rsidR="00775600" w:rsidRPr="008967E0" w:rsidRDefault="00775600" w:rsidP="00775600">
      <w:pPr>
        <w:pStyle w:val="Nivel01"/>
        <w:rPr>
          <w:i/>
          <w:color w:val="FF0000"/>
          <w:sz w:val="24"/>
          <w:szCs w:val="24"/>
        </w:rPr>
      </w:pPr>
      <w:r w:rsidRPr="008967E0">
        <w:rPr>
          <w:sz w:val="24"/>
          <w:szCs w:val="24"/>
        </w:rPr>
        <w:t xml:space="preserve">DA ADESÃO À ATA DE REGISTRO DE PREÇOS </w:t>
      </w:r>
    </w:p>
    <w:p w:rsidR="00775600" w:rsidRPr="008967E0" w:rsidRDefault="00775600" w:rsidP="00775600">
      <w:pPr>
        <w:pStyle w:val="Nvel2-Red"/>
        <w:rPr>
          <w:i w:val="0"/>
          <w:iCs w:val="0"/>
          <w:color w:val="auto"/>
          <w:sz w:val="24"/>
          <w:szCs w:val="24"/>
        </w:rPr>
      </w:pPr>
      <w:r w:rsidRPr="008967E0">
        <w:rPr>
          <w:i w:val="0"/>
          <w:iCs w:val="0"/>
          <w:color w:val="auto"/>
          <w:sz w:val="24"/>
          <w:szCs w:val="24"/>
          <w:lang w:eastAsia="en-US"/>
        </w:rPr>
        <w:t xml:space="preserve"> Não será admitida a adesão à ata de registro de preços decorrente desta licitação, conforme </w:t>
      </w:r>
      <w:r w:rsidRPr="008967E0">
        <w:rPr>
          <w:i w:val="0"/>
          <w:iCs w:val="0"/>
          <w:color w:val="auto"/>
          <w:sz w:val="24"/>
          <w:szCs w:val="24"/>
        </w:rPr>
        <w:t>disposto no § 3º do art. 86 da Lei Federal nº 14.133/2021.</w:t>
      </w:r>
    </w:p>
    <w:p w:rsidR="00775600" w:rsidRPr="008967E0" w:rsidRDefault="00775600" w:rsidP="00775600">
      <w:pPr>
        <w:pStyle w:val="Nivel2"/>
        <w:rPr>
          <w:sz w:val="24"/>
          <w:szCs w:val="24"/>
        </w:rPr>
      </w:pPr>
      <w:r w:rsidRPr="008967E0">
        <w:rPr>
          <w:sz w:val="24"/>
          <w:szCs w:val="24"/>
        </w:rPr>
        <w:t>É vedado efetuar acréscimos nos quantitativos fixados na ata de registro de preços.</w:t>
      </w:r>
    </w:p>
    <w:p w:rsidR="00775600" w:rsidRPr="008967E0" w:rsidRDefault="00775600" w:rsidP="00775600">
      <w:pPr>
        <w:pStyle w:val="Nivel01"/>
        <w:rPr>
          <w:sz w:val="24"/>
          <w:szCs w:val="24"/>
        </w:rPr>
      </w:pPr>
      <w:r w:rsidRPr="008967E0">
        <w:rPr>
          <w:sz w:val="24"/>
          <w:szCs w:val="24"/>
        </w:rPr>
        <w:t>VALIDADE, FORMALIZAÇÃO DA ATA DE REGISTRO DE PREÇOS E CADASTRO RESERVA</w:t>
      </w:r>
    </w:p>
    <w:p w:rsidR="00775600" w:rsidRPr="008967E0" w:rsidRDefault="00775600" w:rsidP="00775600">
      <w:pPr>
        <w:pStyle w:val="Nivel2"/>
        <w:rPr>
          <w:iCs/>
          <w:sz w:val="24"/>
          <w:szCs w:val="24"/>
        </w:rPr>
      </w:pPr>
      <w:r w:rsidRPr="008967E0">
        <w:rPr>
          <w:sz w:val="24"/>
          <w:szCs w:val="24"/>
        </w:rPr>
        <w:t xml:space="preserve">A validade da Ata de Registro de Preços será de 1 (um) ano, contado a partir do primeiro dia útil subsequente à data de divulgação no Diário Oficial do </w:t>
      </w:r>
      <w:r w:rsidR="004378E9" w:rsidRPr="008967E0">
        <w:rPr>
          <w:sz w:val="24"/>
          <w:szCs w:val="24"/>
        </w:rPr>
        <w:t>Município de Eldorado/MS</w:t>
      </w:r>
      <w:r w:rsidRPr="008967E0">
        <w:rPr>
          <w:sz w:val="24"/>
          <w:szCs w:val="24"/>
        </w:rPr>
        <w:t>, podendo ser prorrogada por igual período, mediante a anuência do fornecedor, desde que comprovado o preço vantajoso.</w:t>
      </w:r>
    </w:p>
    <w:p w:rsidR="00775600" w:rsidRPr="008967E0" w:rsidRDefault="00775600" w:rsidP="00775600">
      <w:pPr>
        <w:pStyle w:val="Nvel3"/>
        <w:ind w:left="0"/>
        <w:rPr>
          <w:sz w:val="24"/>
          <w:szCs w:val="24"/>
        </w:rPr>
      </w:pPr>
      <w:r w:rsidRPr="008967E0">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775600" w:rsidRPr="008967E0" w:rsidRDefault="00775600" w:rsidP="00775600">
      <w:pPr>
        <w:pStyle w:val="Nvel3"/>
        <w:ind w:left="0"/>
        <w:rPr>
          <w:sz w:val="24"/>
          <w:szCs w:val="24"/>
        </w:rPr>
      </w:pPr>
      <w:r w:rsidRPr="008967E0">
        <w:rPr>
          <w:sz w:val="24"/>
          <w:szCs w:val="24"/>
        </w:rPr>
        <w:t>Na formalização do contrato ou do instrumento substituto deverá haver a indicação da disponibilidade dos créditos orçamentários respectivos.</w:t>
      </w:r>
    </w:p>
    <w:p w:rsidR="00775600" w:rsidRPr="008967E0" w:rsidRDefault="00775600" w:rsidP="00775600">
      <w:pPr>
        <w:pStyle w:val="Nivel2"/>
        <w:rPr>
          <w:sz w:val="24"/>
          <w:szCs w:val="24"/>
        </w:rPr>
      </w:pPr>
      <w:r w:rsidRPr="008967E0">
        <w:rPr>
          <w:sz w:val="24"/>
          <w:szCs w:val="24"/>
        </w:rPr>
        <w:t>A contratação com os fornecedores registrados na ata será formalizada pelo órgão ou pela en</w:t>
      </w:r>
      <w:r w:rsidRPr="008967E0">
        <w:rPr>
          <w:rFonts w:eastAsia="Arial"/>
          <w:sz w:val="24"/>
          <w:szCs w:val="24"/>
        </w:rPr>
        <w:t>ti</w:t>
      </w:r>
      <w:r w:rsidRPr="008967E0">
        <w:rPr>
          <w:sz w:val="24"/>
          <w:szCs w:val="24"/>
        </w:rPr>
        <w:t>dade interessada por intermédio de instrumento contratual, emissão de nota de empenho de despesa, autorização de compra ou outro instrumento hábil, conforme o art. 95 da Lei nº 14.133, de 2021.</w:t>
      </w:r>
    </w:p>
    <w:p w:rsidR="00775600" w:rsidRPr="008967E0" w:rsidRDefault="00775600" w:rsidP="00775600">
      <w:pPr>
        <w:pStyle w:val="Nvel3"/>
        <w:ind w:left="0"/>
        <w:rPr>
          <w:sz w:val="24"/>
          <w:szCs w:val="24"/>
        </w:rPr>
      </w:pPr>
      <w:r w:rsidRPr="008967E0">
        <w:rPr>
          <w:sz w:val="24"/>
          <w:szCs w:val="24"/>
        </w:rPr>
        <w:t xml:space="preserve"> O instrumento contratual de que trata o item 5.2. </w:t>
      </w:r>
      <w:proofErr w:type="gramStart"/>
      <w:r w:rsidRPr="008967E0">
        <w:rPr>
          <w:sz w:val="24"/>
          <w:szCs w:val="24"/>
        </w:rPr>
        <w:t>deverá</w:t>
      </w:r>
      <w:proofErr w:type="gramEnd"/>
      <w:r w:rsidRPr="008967E0">
        <w:rPr>
          <w:sz w:val="24"/>
          <w:szCs w:val="24"/>
        </w:rPr>
        <w:t xml:space="preserve"> ser assinado no prazo de validade da ata de registro de preços.</w:t>
      </w:r>
    </w:p>
    <w:p w:rsidR="00775600" w:rsidRPr="008967E0" w:rsidRDefault="00775600" w:rsidP="00775600">
      <w:pPr>
        <w:pStyle w:val="Nivel2"/>
        <w:rPr>
          <w:sz w:val="24"/>
          <w:szCs w:val="24"/>
        </w:rPr>
      </w:pPr>
      <w:r w:rsidRPr="008967E0">
        <w:rPr>
          <w:sz w:val="24"/>
          <w:szCs w:val="24"/>
        </w:rPr>
        <w:t>Os contratos decorrentes do sistema de registro de preços poderão ser alterados, observado o art. 124 da Lei nº 14.133, de 2021.</w:t>
      </w:r>
    </w:p>
    <w:p w:rsidR="00775600" w:rsidRPr="008967E0" w:rsidRDefault="00775600" w:rsidP="00775600">
      <w:pPr>
        <w:pStyle w:val="Nivel2"/>
        <w:rPr>
          <w:sz w:val="24"/>
          <w:szCs w:val="24"/>
        </w:rPr>
      </w:pPr>
      <w:r w:rsidRPr="008967E0">
        <w:rPr>
          <w:sz w:val="24"/>
          <w:szCs w:val="24"/>
        </w:rPr>
        <w:t xml:space="preserve">Após a homologação da </w:t>
      </w:r>
      <w:r w:rsidR="004378E9" w:rsidRPr="008967E0">
        <w:rPr>
          <w:sz w:val="24"/>
          <w:szCs w:val="24"/>
        </w:rPr>
        <w:t>licitação</w:t>
      </w:r>
      <w:r w:rsidRPr="008967E0">
        <w:rPr>
          <w:sz w:val="24"/>
          <w:szCs w:val="24"/>
        </w:rPr>
        <w:t>, deverão ser observadas as seguintes condições para formalização da ata de registro de preços:</w:t>
      </w:r>
    </w:p>
    <w:p w:rsidR="00775600" w:rsidRPr="008967E0" w:rsidRDefault="00775600" w:rsidP="00775600">
      <w:pPr>
        <w:pStyle w:val="Nvel3"/>
        <w:ind w:left="0"/>
        <w:rPr>
          <w:sz w:val="24"/>
          <w:szCs w:val="24"/>
        </w:rPr>
      </w:pPr>
      <w:r w:rsidRPr="008967E0">
        <w:rPr>
          <w:sz w:val="24"/>
          <w:szCs w:val="24"/>
        </w:rPr>
        <w:t>Serão registrados na ata os preços e os quantita</w:t>
      </w:r>
      <w:r w:rsidRPr="008967E0">
        <w:rPr>
          <w:rFonts w:eastAsia="Arial"/>
          <w:sz w:val="24"/>
          <w:szCs w:val="24"/>
        </w:rPr>
        <w:t>ti</w:t>
      </w:r>
      <w:r w:rsidRPr="008967E0">
        <w:rPr>
          <w:sz w:val="24"/>
          <w:szCs w:val="24"/>
        </w:rPr>
        <w:t xml:space="preserve">vos do adjudicatário, devendo ser observada a possibilidade de o licitante oferecer ou não proposta em quantitativo inferior ao máximo previsto </w:t>
      </w:r>
      <w:r w:rsidRPr="008967E0">
        <w:rPr>
          <w:i/>
          <w:iCs/>
          <w:sz w:val="24"/>
          <w:szCs w:val="24"/>
        </w:rPr>
        <w:t>no edital</w:t>
      </w:r>
      <w:r w:rsidRPr="008967E0">
        <w:rPr>
          <w:sz w:val="24"/>
          <w:szCs w:val="24"/>
        </w:rPr>
        <w:t xml:space="preserve"> e se obrigar nos limites dela;</w:t>
      </w:r>
    </w:p>
    <w:p w:rsidR="00775600" w:rsidRPr="007D0E26" w:rsidRDefault="00775600" w:rsidP="00775600">
      <w:pPr>
        <w:pStyle w:val="Nvel3"/>
        <w:ind w:left="0"/>
        <w:rPr>
          <w:sz w:val="24"/>
          <w:szCs w:val="24"/>
        </w:rPr>
      </w:pPr>
      <w:r w:rsidRPr="007D0E26">
        <w:rPr>
          <w:sz w:val="24"/>
          <w:szCs w:val="24"/>
        </w:rPr>
        <w:lastRenderedPageBreak/>
        <w:t>Será incluído na ata, na forma de anexo, o registro dos licitantes ou dos fornecedores que:</w:t>
      </w:r>
    </w:p>
    <w:p w:rsidR="00775600" w:rsidRPr="007D0E26" w:rsidRDefault="00775600" w:rsidP="00775600">
      <w:pPr>
        <w:pStyle w:val="Nvel4"/>
        <w:ind w:left="0"/>
        <w:rPr>
          <w:sz w:val="24"/>
          <w:szCs w:val="24"/>
        </w:rPr>
      </w:pPr>
      <w:r w:rsidRPr="007D0E26">
        <w:rPr>
          <w:sz w:val="24"/>
          <w:szCs w:val="24"/>
        </w:rPr>
        <w:t xml:space="preserve">Aceitarem cotar os bens, as obras ou os serviços com preços iguais aos do adjudicatário, observada a classificação da licitação; e </w:t>
      </w:r>
    </w:p>
    <w:p w:rsidR="00775600" w:rsidRPr="007D0E26" w:rsidRDefault="00775600" w:rsidP="00775600">
      <w:pPr>
        <w:pStyle w:val="Nvel4"/>
        <w:ind w:left="0"/>
        <w:rPr>
          <w:sz w:val="24"/>
          <w:szCs w:val="24"/>
        </w:rPr>
      </w:pPr>
      <w:r w:rsidRPr="007D0E26">
        <w:rPr>
          <w:sz w:val="24"/>
          <w:szCs w:val="24"/>
        </w:rPr>
        <w:t xml:space="preserve">Mantiverem sua proposta original. </w:t>
      </w:r>
      <w:bookmarkStart w:id="1" w:name="cadastro_reserva"/>
      <w:bookmarkEnd w:id="1"/>
    </w:p>
    <w:p w:rsidR="00775600" w:rsidRPr="007D0E26" w:rsidRDefault="00775600" w:rsidP="00775600">
      <w:pPr>
        <w:pStyle w:val="Nvel3"/>
        <w:ind w:left="0"/>
        <w:rPr>
          <w:sz w:val="24"/>
          <w:szCs w:val="24"/>
        </w:rPr>
      </w:pPr>
      <w:r w:rsidRPr="007D0E26">
        <w:rPr>
          <w:sz w:val="24"/>
          <w:szCs w:val="24"/>
        </w:rPr>
        <w:t>Será respeitada, nas contratações, a ordem de classificação dos licitantes ou dos fornecedores registrados na ata.</w:t>
      </w:r>
    </w:p>
    <w:p w:rsidR="00775600" w:rsidRPr="007D0E26" w:rsidRDefault="00775600" w:rsidP="00775600">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775600" w:rsidRPr="007D0E26" w:rsidRDefault="00775600" w:rsidP="00775600">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775600" w:rsidRPr="007D0E26" w:rsidRDefault="00775600" w:rsidP="00775600">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2" w:name="habilitacao_reserva"/>
      <w:bookmarkEnd w:id="2"/>
    </w:p>
    <w:p w:rsidR="00775600" w:rsidRPr="007D0E26" w:rsidRDefault="00775600" w:rsidP="00775600">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775600" w:rsidRPr="007D0E26" w:rsidRDefault="00775600" w:rsidP="00775600">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775600" w:rsidRPr="007D0E26" w:rsidRDefault="00775600" w:rsidP="00775600">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775600" w:rsidRPr="007D0E26" w:rsidRDefault="00775600" w:rsidP="00775600">
      <w:pPr>
        <w:pStyle w:val="Nivel2"/>
        <w:rPr>
          <w:sz w:val="24"/>
          <w:szCs w:val="24"/>
        </w:rPr>
      </w:pPr>
      <w:r w:rsidRPr="007D0E26">
        <w:rPr>
          <w:sz w:val="24"/>
          <w:szCs w:val="24"/>
        </w:rPr>
        <w:t xml:space="preserve">Após a </w:t>
      </w:r>
      <w:r w:rsidRPr="008C57E1">
        <w:rPr>
          <w:sz w:val="24"/>
          <w:szCs w:val="24"/>
        </w:rPr>
        <w:t xml:space="preserve">homologação da </w:t>
      </w:r>
      <w:r w:rsidR="007D0E26" w:rsidRPr="008C57E1">
        <w:rPr>
          <w:sz w:val="24"/>
          <w:szCs w:val="24"/>
        </w:rPr>
        <w:t>licitação</w:t>
      </w:r>
      <w:r w:rsidRPr="008C57E1">
        <w:rPr>
          <w:sz w:val="24"/>
          <w:szCs w:val="24"/>
        </w:rPr>
        <w:t xml:space="preserve">, o </w:t>
      </w:r>
      <w:r w:rsidR="007D0E26" w:rsidRPr="008C57E1">
        <w:rPr>
          <w:sz w:val="24"/>
          <w:szCs w:val="24"/>
        </w:rPr>
        <w:t>licitante mais bem classificado</w:t>
      </w:r>
      <w:r w:rsidRPr="008C57E1">
        <w:rPr>
          <w:sz w:val="24"/>
          <w:szCs w:val="24"/>
        </w:rPr>
        <w:t>, será convocado para assinar a ata de registro de preços, no prazo e nas condições estabelecidos no edital de licitaç</w:t>
      </w:r>
      <w:r w:rsidR="007D0E26" w:rsidRPr="008C57E1">
        <w:rPr>
          <w:sz w:val="24"/>
          <w:szCs w:val="24"/>
        </w:rPr>
        <w:t>ão</w:t>
      </w:r>
      <w:r w:rsidRPr="008C57E1">
        <w:rPr>
          <w:sz w:val="24"/>
          <w:szCs w:val="24"/>
        </w:rPr>
        <w:t>, sob pena de decair o direito, sem prejuízo das sanções previstas na Lei nº 14.133, de 2021.</w:t>
      </w:r>
    </w:p>
    <w:p w:rsidR="00775600" w:rsidRPr="007D0E26" w:rsidRDefault="00775600" w:rsidP="00775600">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775600" w:rsidRPr="007D0E26" w:rsidRDefault="00775600" w:rsidP="008C57E1">
      <w:pPr>
        <w:pStyle w:val="Nivel2"/>
        <w:rPr>
          <w:color w:val="00B050"/>
          <w:sz w:val="24"/>
          <w:szCs w:val="24"/>
        </w:rPr>
      </w:pPr>
      <w:r w:rsidRPr="008C57E1">
        <w:rPr>
          <w:sz w:val="24"/>
          <w:szCs w:val="24"/>
        </w:rPr>
        <w:t>A ata de registro de preços será assinada por meio de assinatura</w:t>
      </w:r>
      <w:r w:rsidR="008C57E1" w:rsidRPr="008C57E1">
        <w:rPr>
          <w:sz w:val="24"/>
          <w:szCs w:val="24"/>
        </w:rPr>
        <w:t xml:space="preserve"> física ou digital.</w:t>
      </w:r>
    </w:p>
    <w:p w:rsidR="00775600" w:rsidRPr="007D0E26" w:rsidRDefault="00775600" w:rsidP="00775600">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rsidR="00775600" w:rsidRPr="007D0E26" w:rsidRDefault="00775600" w:rsidP="00775600">
      <w:pPr>
        <w:pStyle w:val="Nivel2"/>
        <w:rPr>
          <w:sz w:val="24"/>
          <w:szCs w:val="24"/>
        </w:rPr>
      </w:pPr>
      <w:r w:rsidRPr="007D0E26">
        <w:rPr>
          <w:sz w:val="24"/>
          <w:szCs w:val="24"/>
        </w:rPr>
        <w:lastRenderedPageBreak/>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775600" w:rsidRPr="007D0E26" w:rsidRDefault="00775600" w:rsidP="00775600">
      <w:pPr>
        <w:pStyle w:val="Nvel3"/>
        <w:ind w:left="0"/>
        <w:rPr>
          <w:sz w:val="24"/>
          <w:szCs w:val="24"/>
        </w:rPr>
      </w:pPr>
      <w:r w:rsidRPr="007D0E26">
        <w:rPr>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775600" w:rsidRPr="007D0E26" w:rsidRDefault="00775600" w:rsidP="00775600">
      <w:pPr>
        <w:pStyle w:val="Nvel3"/>
        <w:ind w:left="0"/>
        <w:rPr>
          <w:sz w:val="24"/>
          <w:szCs w:val="24"/>
        </w:rPr>
      </w:pPr>
      <w:r w:rsidRPr="007D0E26">
        <w:rPr>
          <w:sz w:val="24"/>
          <w:szCs w:val="24"/>
        </w:rPr>
        <w:t>Adjudicar e firmar o contrato nas condições ofertadas pelos licitantes ou fornecedores remanescentes, atendida a ordem classificatória, quando frustrada a negociação de melhor condição.</w:t>
      </w:r>
    </w:p>
    <w:p w:rsidR="00775600" w:rsidRPr="007D0E26" w:rsidRDefault="00775600" w:rsidP="00775600">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775600" w:rsidRPr="007D0E26" w:rsidRDefault="00775600" w:rsidP="00775600">
      <w:pPr>
        <w:pStyle w:val="Nivel01"/>
        <w:rPr>
          <w:sz w:val="24"/>
          <w:szCs w:val="24"/>
        </w:rPr>
      </w:pPr>
      <w:r w:rsidRPr="007D0E26">
        <w:rPr>
          <w:sz w:val="24"/>
          <w:szCs w:val="24"/>
        </w:rPr>
        <w:t>ALTERAÇÃO OU ATUALIZAÇÃO DOS PREÇOS REGISTRADOS</w:t>
      </w:r>
    </w:p>
    <w:p w:rsidR="00775600" w:rsidRPr="007D0E26" w:rsidRDefault="00775600" w:rsidP="00775600">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775600" w:rsidRPr="007D0E26" w:rsidRDefault="00775600" w:rsidP="00775600">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775600" w:rsidRPr="007D0E26" w:rsidRDefault="00775600" w:rsidP="00775600">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775600" w:rsidRPr="007D0E26" w:rsidRDefault="00775600" w:rsidP="00775600">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775600" w:rsidRPr="007D0E26" w:rsidRDefault="00775600" w:rsidP="00775600">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775600" w:rsidRPr="007D0E26" w:rsidRDefault="00775600" w:rsidP="00775600">
      <w:pPr>
        <w:pStyle w:val="Nvel4"/>
        <w:ind w:left="0"/>
        <w:rPr>
          <w:sz w:val="24"/>
          <w:szCs w:val="24"/>
        </w:rPr>
      </w:pPr>
      <w:r w:rsidRPr="007D0E26">
        <w:rPr>
          <w:sz w:val="24"/>
          <w:szCs w:val="24"/>
        </w:rPr>
        <w:t>No caso da repactuação, poderá ser a pedido do interessado, conforme critérios definidos para a contratação.</w:t>
      </w:r>
    </w:p>
    <w:p w:rsidR="00775600" w:rsidRPr="007D0E26" w:rsidRDefault="00775600" w:rsidP="00775600">
      <w:pPr>
        <w:pStyle w:val="Nivel01"/>
        <w:rPr>
          <w:sz w:val="24"/>
          <w:szCs w:val="24"/>
        </w:rPr>
      </w:pPr>
      <w:r w:rsidRPr="007D0E26">
        <w:rPr>
          <w:sz w:val="24"/>
          <w:szCs w:val="24"/>
        </w:rPr>
        <w:t>NEGOCIAÇÃO DE PREÇOS REGISTRADOS</w:t>
      </w:r>
    </w:p>
    <w:p w:rsidR="00775600" w:rsidRPr="007D0E26" w:rsidRDefault="00775600" w:rsidP="00775600">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775600" w:rsidRPr="007D0E26" w:rsidRDefault="00775600" w:rsidP="00775600">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775600" w:rsidRPr="007D0E26" w:rsidRDefault="00775600" w:rsidP="00775600">
      <w:pPr>
        <w:pStyle w:val="Nvel3"/>
        <w:ind w:left="0"/>
        <w:rPr>
          <w:sz w:val="24"/>
          <w:szCs w:val="24"/>
        </w:rPr>
      </w:pPr>
      <w:r w:rsidRPr="007D0E26">
        <w:rPr>
          <w:sz w:val="24"/>
          <w:szCs w:val="24"/>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775600" w:rsidRPr="007D0E26" w:rsidRDefault="00775600" w:rsidP="00775600">
      <w:pPr>
        <w:pStyle w:val="Nvel3"/>
        <w:ind w:left="0"/>
        <w:rPr>
          <w:sz w:val="24"/>
          <w:szCs w:val="24"/>
        </w:rPr>
      </w:pPr>
      <w:r w:rsidRPr="007D0E26">
        <w:rPr>
          <w:sz w:val="24"/>
          <w:szCs w:val="24"/>
        </w:rPr>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4" w:name="reducao_preco_mercado_negociacao_frustra"/>
      <w:bookmarkEnd w:id="4"/>
    </w:p>
    <w:p w:rsidR="00775600" w:rsidRPr="007D0E26" w:rsidRDefault="00775600" w:rsidP="00775600">
      <w:pPr>
        <w:pStyle w:val="Nvel3"/>
        <w:ind w:left="0"/>
        <w:rPr>
          <w:sz w:val="24"/>
          <w:szCs w:val="24"/>
        </w:rPr>
      </w:pPr>
      <w:r w:rsidRPr="007D0E26">
        <w:rPr>
          <w:sz w:val="24"/>
          <w:szCs w:val="24"/>
        </w:rPr>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775600" w:rsidRPr="007D0E26" w:rsidRDefault="00775600" w:rsidP="00775600">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rsidR="00775600" w:rsidRPr="007D0E26" w:rsidRDefault="00775600" w:rsidP="00775600">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6" w:name="prova_preco_mercado_maior"/>
      <w:bookmarkEnd w:id="6"/>
    </w:p>
    <w:p w:rsidR="00775600" w:rsidRPr="007D0E26" w:rsidRDefault="00775600" w:rsidP="00775600">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7" w:name="nao_comprovacao_majoracao_mercado"/>
      <w:bookmarkEnd w:id="7"/>
    </w:p>
    <w:p w:rsidR="00775600" w:rsidRPr="007D0E26" w:rsidRDefault="00775600" w:rsidP="00775600">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775600" w:rsidRPr="007D0E26" w:rsidRDefault="00775600" w:rsidP="00775600">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8" w:name="majora_preco_mercado_negociacao_frustra"/>
      <w:bookmarkEnd w:id="8"/>
    </w:p>
    <w:p w:rsidR="00775600" w:rsidRPr="007D0E26" w:rsidRDefault="00775600" w:rsidP="00775600">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775600" w:rsidRPr="007D0E26" w:rsidRDefault="00775600" w:rsidP="00775600">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 xml:space="preserve">va </w:t>
      </w:r>
      <w:r w:rsidRPr="007D0E26">
        <w:rPr>
          <w:sz w:val="24"/>
          <w:szCs w:val="24"/>
        </w:rPr>
        <w:lastRenderedPageBreak/>
        <w:t>alteração do preço registrado, para que avaliem a necessidade de alteração contratual, observado o disposto no art. 124 da Lei nº 14.133, de 2021.</w:t>
      </w:r>
    </w:p>
    <w:p w:rsidR="00775600" w:rsidRPr="007D0E26" w:rsidRDefault="00775600" w:rsidP="00775600">
      <w:pPr>
        <w:pStyle w:val="Nivel01"/>
        <w:rPr>
          <w:sz w:val="24"/>
          <w:szCs w:val="24"/>
        </w:rPr>
      </w:pPr>
      <w:r w:rsidRPr="007D0E26">
        <w:rPr>
          <w:sz w:val="24"/>
          <w:szCs w:val="24"/>
        </w:rPr>
        <w:t>REMANEJAMENTO DAS QUANTIDADES REGISTRADAS NA ATA DE REGISTRO DE PREÇOS</w:t>
      </w:r>
    </w:p>
    <w:p w:rsidR="00775600" w:rsidRPr="007D0E26" w:rsidRDefault="00775600" w:rsidP="00775600">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775600" w:rsidRPr="007D0E26" w:rsidRDefault="00775600" w:rsidP="00775600">
      <w:pPr>
        <w:pStyle w:val="Nivel2"/>
        <w:rPr>
          <w:sz w:val="24"/>
          <w:szCs w:val="24"/>
        </w:rPr>
      </w:pPr>
      <w:r w:rsidRPr="007D0E26">
        <w:rPr>
          <w:sz w:val="24"/>
          <w:szCs w:val="24"/>
        </w:rPr>
        <w:t xml:space="preserve"> O remanejamento somente poderá ser feito:</w:t>
      </w:r>
    </w:p>
    <w:p w:rsidR="00775600" w:rsidRPr="007D0E26" w:rsidRDefault="00775600" w:rsidP="00775600">
      <w:pPr>
        <w:pStyle w:val="Nvel3"/>
        <w:ind w:left="0"/>
        <w:rPr>
          <w:sz w:val="24"/>
          <w:szCs w:val="24"/>
        </w:rPr>
      </w:pPr>
      <w:r w:rsidRPr="007D0E26">
        <w:rPr>
          <w:sz w:val="24"/>
          <w:szCs w:val="24"/>
        </w:rPr>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775600" w:rsidRPr="007D0E26" w:rsidRDefault="00775600" w:rsidP="00775600">
      <w:pPr>
        <w:pStyle w:val="Nvel3"/>
        <w:ind w:left="0"/>
        <w:rPr>
          <w:sz w:val="24"/>
          <w:szCs w:val="24"/>
        </w:rPr>
      </w:pPr>
      <w:r w:rsidRPr="007D0E26">
        <w:rPr>
          <w:sz w:val="24"/>
          <w:szCs w:val="24"/>
        </w:rPr>
        <w:t xml:space="preserve">Entre os participantes de processo de compra centralizada. </w:t>
      </w:r>
    </w:p>
    <w:p w:rsidR="00775600" w:rsidRPr="007D0E26" w:rsidRDefault="00775600" w:rsidP="00775600">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9" w:name="gerenciador_estimador_é_partic_em_remane"/>
      <w:bookmarkEnd w:id="9"/>
    </w:p>
    <w:p w:rsidR="00775600" w:rsidRPr="007D0E26" w:rsidRDefault="00775600" w:rsidP="00775600">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775600" w:rsidRPr="007D0E26" w:rsidRDefault="00775600" w:rsidP="00775600">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775600" w:rsidRPr="007D0E26" w:rsidRDefault="00775600" w:rsidP="00775600">
      <w:pPr>
        <w:pStyle w:val="Nivel01"/>
        <w:rPr>
          <w:iCs/>
          <w:sz w:val="24"/>
          <w:szCs w:val="24"/>
        </w:rPr>
      </w:pPr>
      <w:r w:rsidRPr="007D0E26">
        <w:rPr>
          <w:sz w:val="24"/>
          <w:szCs w:val="24"/>
        </w:rPr>
        <w:t>CANCELAMENTO DO REGISTRO DO LICITANTE VENCEDOR E DOS PREÇOS REGISTRADOS</w:t>
      </w:r>
      <w:bookmarkStart w:id="10" w:name="cancelamento"/>
      <w:bookmarkEnd w:id="10"/>
    </w:p>
    <w:p w:rsidR="00775600" w:rsidRPr="007D0E26" w:rsidRDefault="00775600" w:rsidP="00775600">
      <w:pPr>
        <w:pStyle w:val="Nivel2"/>
        <w:rPr>
          <w:sz w:val="24"/>
          <w:szCs w:val="24"/>
        </w:rPr>
      </w:pPr>
      <w:r w:rsidRPr="007D0E26">
        <w:rPr>
          <w:sz w:val="24"/>
          <w:szCs w:val="24"/>
        </w:rPr>
        <w:t>O registro do fornecedor será cancelado pelo gerenciador, quando o fornecedor:</w:t>
      </w:r>
      <w:bookmarkStart w:id="11" w:name="cancelamento_do_fornecedor"/>
      <w:bookmarkEnd w:id="11"/>
    </w:p>
    <w:p w:rsidR="00775600" w:rsidRPr="007D0E26" w:rsidRDefault="00775600" w:rsidP="00775600">
      <w:pPr>
        <w:pStyle w:val="Nvel3"/>
        <w:ind w:left="0"/>
        <w:rPr>
          <w:sz w:val="24"/>
          <w:szCs w:val="24"/>
        </w:rPr>
      </w:pPr>
      <w:r w:rsidRPr="007D0E26">
        <w:rPr>
          <w:sz w:val="24"/>
          <w:szCs w:val="24"/>
        </w:rPr>
        <w:t>Descumprir as condições da ata de registro de preços, sem motivo justificado;</w:t>
      </w:r>
    </w:p>
    <w:p w:rsidR="00775600" w:rsidRPr="007D0E26" w:rsidRDefault="00775600" w:rsidP="00775600">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775600" w:rsidRPr="007D0E26" w:rsidRDefault="00775600" w:rsidP="00775600">
      <w:pPr>
        <w:pStyle w:val="Nvel3"/>
        <w:ind w:left="0"/>
        <w:rPr>
          <w:sz w:val="24"/>
          <w:szCs w:val="24"/>
        </w:rPr>
      </w:pPr>
      <w:r w:rsidRPr="007D0E26">
        <w:rPr>
          <w:sz w:val="24"/>
          <w:szCs w:val="24"/>
        </w:rPr>
        <w:t>Não aceitar manter seu preço registrado</w:t>
      </w:r>
    </w:p>
    <w:p w:rsidR="00775600" w:rsidRPr="007D0E26" w:rsidRDefault="00775600" w:rsidP="00775600">
      <w:pPr>
        <w:pStyle w:val="Nvel3"/>
        <w:ind w:left="0"/>
        <w:rPr>
          <w:sz w:val="24"/>
          <w:szCs w:val="24"/>
        </w:rPr>
      </w:pPr>
      <w:r w:rsidRPr="007D0E26">
        <w:rPr>
          <w:sz w:val="24"/>
          <w:szCs w:val="24"/>
        </w:rPr>
        <w:t>Sofrer sanção prevista nos incisos III ou IV do caput do art. 156 da Lei nº 14.133, de 2021.</w:t>
      </w:r>
    </w:p>
    <w:p w:rsidR="00775600" w:rsidRPr="007D0E26" w:rsidRDefault="00775600" w:rsidP="00775600">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775600" w:rsidRPr="007D0E26" w:rsidRDefault="00775600" w:rsidP="00775600">
      <w:pPr>
        <w:pStyle w:val="Nivel2"/>
        <w:rPr>
          <w:sz w:val="24"/>
          <w:szCs w:val="24"/>
        </w:rPr>
      </w:pPr>
      <w:r w:rsidRPr="007D0E26">
        <w:rPr>
          <w:sz w:val="24"/>
          <w:szCs w:val="24"/>
        </w:rPr>
        <w:lastRenderedPageBreak/>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775600" w:rsidRPr="007D0E26" w:rsidRDefault="00775600" w:rsidP="00775600">
      <w:pPr>
        <w:pStyle w:val="Nivel2"/>
        <w:rPr>
          <w:sz w:val="24"/>
          <w:szCs w:val="24"/>
        </w:rPr>
      </w:pPr>
      <w:r w:rsidRPr="007D0E26">
        <w:rPr>
          <w:sz w:val="24"/>
          <w:szCs w:val="24"/>
        </w:rPr>
        <w:t>Na hipótese de cancelamento do registro do fornecedor, o órgão ou a entidade gerenciadora poderá convocar os licitantes que compõem o cadastro de reserva, observada a ordem de classificação.</w:t>
      </w:r>
    </w:p>
    <w:p w:rsidR="00775600" w:rsidRPr="007D0E26" w:rsidRDefault="00775600" w:rsidP="00775600">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sidRPr="007D0E26">
        <w:rPr>
          <w:sz w:val="24"/>
          <w:szCs w:val="24"/>
        </w:rPr>
        <w:t xml:space="preserve"> </w:t>
      </w:r>
    </w:p>
    <w:p w:rsidR="00775600" w:rsidRPr="007D0E26" w:rsidRDefault="00775600" w:rsidP="00775600">
      <w:pPr>
        <w:pStyle w:val="Nvel3"/>
        <w:ind w:left="0"/>
        <w:rPr>
          <w:sz w:val="24"/>
          <w:szCs w:val="24"/>
        </w:rPr>
      </w:pPr>
      <w:r w:rsidRPr="007D0E26">
        <w:rPr>
          <w:sz w:val="24"/>
          <w:szCs w:val="24"/>
        </w:rPr>
        <w:t>Por razão de interesse público;</w:t>
      </w:r>
    </w:p>
    <w:p w:rsidR="00775600" w:rsidRPr="007D0E26" w:rsidRDefault="00775600" w:rsidP="00775600">
      <w:pPr>
        <w:pStyle w:val="Nvel3"/>
        <w:ind w:left="0"/>
        <w:rPr>
          <w:sz w:val="24"/>
          <w:szCs w:val="24"/>
        </w:rPr>
      </w:pPr>
      <w:r w:rsidRPr="007D0E26">
        <w:rPr>
          <w:sz w:val="24"/>
          <w:szCs w:val="24"/>
        </w:rPr>
        <w:t>A pedido do fornecedor, decorrente de caso fortuito ou força maior; ou</w:t>
      </w:r>
    </w:p>
    <w:p w:rsidR="00775600" w:rsidRPr="007D0E26" w:rsidRDefault="00775600" w:rsidP="00775600">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775600" w:rsidRPr="007D0E26" w:rsidRDefault="00775600" w:rsidP="00775600">
      <w:pPr>
        <w:pStyle w:val="Nivel01"/>
        <w:rPr>
          <w:sz w:val="24"/>
          <w:szCs w:val="24"/>
        </w:rPr>
      </w:pPr>
      <w:r w:rsidRPr="007D0E26">
        <w:rPr>
          <w:sz w:val="24"/>
          <w:szCs w:val="24"/>
        </w:rPr>
        <w:t>DAS PENALIDADES</w:t>
      </w:r>
    </w:p>
    <w:p w:rsidR="00775600" w:rsidRPr="007D0E26" w:rsidRDefault="00775600" w:rsidP="00775600">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r w:rsidR="007D0E26" w:rsidRPr="007D0E26">
        <w:rPr>
          <w:i/>
          <w:sz w:val="24"/>
          <w:szCs w:val="24"/>
        </w:rPr>
        <w:t>.</w:t>
      </w:r>
    </w:p>
    <w:p w:rsidR="00775600" w:rsidRPr="007D0E26" w:rsidRDefault="00775600" w:rsidP="00775600">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775600" w:rsidRPr="007D0E26" w:rsidRDefault="00775600" w:rsidP="00775600">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775600" w:rsidRPr="007D0E26" w:rsidRDefault="00775600" w:rsidP="00775600">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775600" w:rsidRPr="007D0E26" w:rsidRDefault="00775600" w:rsidP="00775600">
      <w:pPr>
        <w:pStyle w:val="Nivel01"/>
        <w:rPr>
          <w:sz w:val="24"/>
          <w:szCs w:val="24"/>
        </w:rPr>
      </w:pPr>
      <w:r w:rsidRPr="007D0E26">
        <w:rPr>
          <w:sz w:val="24"/>
          <w:szCs w:val="24"/>
        </w:rPr>
        <w:t>CONDIÇÕES GERAIS</w:t>
      </w:r>
    </w:p>
    <w:p w:rsidR="00775600" w:rsidRPr="007D0E26" w:rsidRDefault="00775600" w:rsidP="00775600">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sidR="00695231">
        <w:rPr>
          <w:sz w:val="24"/>
          <w:szCs w:val="24"/>
        </w:rPr>
        <w:t>s no Termo de Referência.</w:t>
      </w:r>
    </w:p>
    <w:p w:rsidR="00775600" w:rsidRDefault="00775600" w:rsidP="00775600">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xml:space="preserve">) </w:t>
      </w:r>
      <w:proofErr w:type="gramStart"/>
      <w:r w:rsidRPr="007D0E26">
        <w:rPr>
          <w:rFonts w:ascii="Arial" w:hAnsi="Arial" w:cs="Arial"/>
        </w:rPr>
        <w:t>vias</w:t>
      </w:r>
      <w:proofErr w:type="gramEnd"/>
      <w:r w:rsidRPr="007D0E26">
        <w:rPr>
          <w:rFonts w:ascii="Arial" w:hAnsi="Arial" w:cs="Arial"/>
        </w:rPr>
        <w:t xml:space="preserve"> de igual teor, que, depois de lida e achada em o</w:t>
      </w:r>
      <w:r w:rsidR="007D0E26" w:rsidRPr="007D0E26">
        <w:rPr>
          <w:rFonts w:ascii="Arial" w:hAnsi="Arial" w:cs="Arial"/>
        </w:rPr>
        <w:t>rdem, vai assinada pelas partes.</w:t>
      </w:r>
    </w:p>
    <w:p w:rsidR="00695231" w:rsidRPr="007D0E26" w:rsidRDefault="00695231" w:rsidP="00775600">
      <w:pPr>
        <w:widowControl w:val="0"/>
        <w:autoSpaceDE w:val="0"/>
        <w:autoSpaceDN w:val="0"/>
        <w:adjustRightInd w:val="0"/>
        <w:spacing w:before="120" w:after="120" w:line="276" w:lineRule="auto"/>
        <w:jc w:val="both"/>
        <w:rPr>
          <w:rFonts w:ascii="Arial" w:hAnsi="Arial" w:cs="Arial"/>
          <w:i/>
          <w:iCs/>
          <w:color w:val="FF0000"/>
        </w:rPr>
      </w:pPr>
    </w:p>
    <w:p w:rsidR="00775600" w:rsidRDefault="00695231" w:rsidP="00695231">
      <w:pPr>
        <w:widowControl w:val="0"/>
        <w:autoSpaceDE w:val="0"/>
        <w:autoSpaceDN w:val="0"/>
        <w:adjustRightInd w:val="0"/>
        <w:spacing w:line="360" w:lineRule="auto"/>
        <w:ind w:right="-30"/>
        <w:jc w:val="right"/>
        <w:rPr>
          <w:rFonts w:ascii="Arial" w:hAnsi="Arial" w:cs="Arial"/>
        </w:rPr>
      </w:pPr>
      <w:r>
        <w:rPr>
          <w:rFonts w:ascii="Arial" w:hAnsi="Arial" w:cs="Arial"/>
        </w:rPr>
        <w:t>Eldorado/</w:t>
      </w:r>
      <w:proofErr w:type="gramStart"/>
      <w:r>
        <w:rPr>
          <w:rFonts w:ascii="Arial" w:hAnsi="Arial" w:cs="Arial"/>
        </w:rPr>
        <w:t>MS,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2024.</w:t>
      </w:r>
    </w:p>
    <w:p w:rsidR="00695231" w:rsidRPr="007D0E26" w:rsidRDefault="00695231" w:rsidP="00695231">
      <w:pPr>
        <w:widowControl w:val="0"/>
        <w:autoSpaceDE w:val="0"/>
        <w:autoSpaceDN w:val="0"/>
        <w:adjustRightInd w:val="0"/>
        <w:spacing w:line="360" w:lineRule="auto"/>
        <w:ind w:right="-30"/>
        <w:jc w:val="right"/>
        <w:rPr>
          <w:rFonts w:ascii="Arial" w:hAnsi="Arial" w:cs="Arial"/>
        </w:rPr>
      </w:pPr>
    </w:p>
    <w:p w:rsidR="00775600" w:rsidRPr="007D0E26" w:rsidRDefault="00695231" w:rsidP="00775600">
      <w:pPr>
        <w:widowControl w:val="0"/>
        <w:autoSpaceDE w:val="0"/>
        <w:autoSpaceDN w:val="0"/>
        <w:adjustRightInd w:val="0"/>
        <w:spacing w:line="360" w:lineRule="auto"/>
        <w:ind w:right="-30"/>
        <w:jc w:val="center"/>
        <w:rPr>
          <w:rFonts w:ascii="Arial" w:hAnsi="Arial" w:cs="Arial"/>
        </w:rPr>
      </w:pPr>
      <w:r>
        <w:rPr>
          <w:rFonts w:ascii="Arial" w:hAnsi="Arial" w:cs="Arial"/>
        </w:rPr>
        <w:lastRenderedPageBreak/>
        <w:t>Assinaturas</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 xml:space="preserve">Representante legal do órgão gerenciador e </w:t>
      </w:r>
      <w:proofErr w:type="gramStart"/>
      <w:r w:rsidRPr="007D0E26">
        <w:rPr>
          <w:rFonts w:ascii="Arial" w:hAnsi="Arial" w:cs="Arial"/>
        </w:rPr>
        <w:t>representante(</w:t>
      </w:r>
      <w:proofErr w:type="gramEnd"/>
      <w:r w:rsidRPr="007D0E26">
        <w:rPr>
          <w:rFonts w:ascii="Arial" w:hAnsi="Arial" w:cs="Arial"/>
        </w:rPr>
        <w:t>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Anexo</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775600" w:rsidRPr="005F295F" w:rsidTr="008C57E1">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775600" w:rsidRPr="007D0E26" w:rsidRDefault="00775600" w:rsidP="008C57E1">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
        </w:tc>
      </w:tr>
      <w:tr w:rsidR="00775600" w:rsidRPr="005F295F" w:rsidTr="008C57E1">
        <w:trPr>
          <w:trHeight w:val="674"/>
        </w:trPr>
        <w:tc>
          <w:tcPr>
            <w:tcW w:w="497" w:type="dxa"/>
            <w:tcBorders>
              <w:top w:val="nil"/>
              <w:left w:val="single" w:sz="2" w:space="0" w:color="000000"/>
              <w:bottom w:val="single" w:sz="2" w:space="0" w:color="000000"/>
              <w:right w:val="nil"/>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775600" w:rsidRPr="005F295F" w:rsidTr="008C57E1">
        <w:trPr>
          <w:trHeight w:val="174"/>
        </w:trPr>
        <w:tc>
          <w:tcPr>
            <w:tcW w:w="497"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r>
    </w:tbl>
    <w:p w:rsidR="00775600"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Pr="005F295F"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Default="00775600" w:rsidP="00311635">
      <w:pPr>
        <w:jc w:val="center"/>
        <w:rPr>
          <w:rFonts w:ascii="Arial" w:eastAsia="Times New Roman" w:hAnsi="Arial"/>
          <w:b/>
          <w:sz w:val="22"/>
          <w:szCs w:val="22"/>
        </w:rPr>
      </w:pPr>
    </w:p>
    <w:p w:rsidR="00311635" w:rsidRDefault="00311635" w:rsidP="00311635">
      <w:pPr>
        <w:jc w:val="center"/>
        <w:rPr>
          <w:rFonts w:ascii="Arial" w:eastAsia="Times New Roman" w:hAnsi="Arial"/>
          <w:b/>
          <w:sz w:val="22"/>
          <w:szCs w:val="22"/>
        </w:rPr>
      </w:pPr>
    </w:p>
    <w:p w:rsidR="00695231" w:rsidRDefault="00695231"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311635" w:rsidRDefault="00311635" w:rsidP="00311635">
      <w:pPr>
        <w:jc w:val="center"/>
        <w:rPr>
          <w:rFonts w:ascii="Arial" w:eastAsia="Times New Roman" w:hAnsi="Arial"/>
          <w:b/>
          <w:sz w:val="22"/>
          <w:szCs w:val="22"/>
        </w:rPr>
      </w:pPr>
    </w:p>
    <w:p w:rsidR="00311635" w:rsidRPr="00335483" w:rsidRDefault="00AD2DBB" w:rsidP="00311635">
      <w:pPr>
        <w:jc w:val="center"/>
        <w:rPr>
          <w:rFonts w:ascii="Arial" w:eastAsia="Times New Roman" w:hAnsi="Arial"/>
          <w:b/>
          <w:sz w:val="22"/>
          <w:szCs w:val="22"/>
        </w:rPr>
      </w:pPr>
      <w:r>
        <w:rPr>
          <w:rFonts w:ascii="Arial" w:eastAsia="Times New Roman" w:hAnsi="Arial"/>
          <w:b/>
          <w:sz w:val="22"/>
          <w:szCs w:val="22"/>
        </w:rPr>
        <w:lastRenderedPageBreak/>
        <w:t>ANEXO IV</w:t>
      </w:r>
    </w:p>
    <w:p w:rsidR="001E1C30" w:rsidRDefault="001E1C30" w:rsidP="001E1C30">
      <w:pPr>
        <w:pStyle w:val="Recuodecorpodetexto"/>
        <w:tabs>
          <w:tab w:val="left" w:pos="709"/>
          <w:tab w:val="left" w:pos="1276"/>
        </w:tabs>
        <w:spacing w:after="0"/>
        <w:jc w:val="center"/>
        <w:rPr>
          <w:rFonts w:ascii="Verdana" w:hAnsi="Verdana" w:cs="Arial"/>
          <w:b/>
          <w:sz w:val="20"/>
          <w:szCs w:val="20"/>
        </w:rPr>
      </w:pPr>
    </w:p>
    <w:p w:rsidR="001E1C30" w:rsidRPr="003A19E1" w:rsidRDefault="001E1C30" w:rsidP="001E1C30">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1E1C30" w:rsidRPr="003A19E1" w:rsidRDefault="001E1C30" w:rsidP="001E1C3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427949">
        <w:rPr>
          <w:rFonts w:ascii="Verdana" w:hAnsi="Verdana" w:cs="Arial"/>
          <w:b/>
          <w:bCs/>
          <w:snapToGrid w:val="0"/>
          <w:sz w:val="20"/>
          <w:szCs w:val="20"/>
        </w:rPr>
        <w:t>6</w:t>
      </w:r>
      <w:r w:rsidR="00196EED">
        <w:rPr>
          <w:rFonts w:ascii="Verdana" w:hAnsi="Verdana" w:cs="Arial"/>
          <w:b/>
          <w:bCs/>
          <w:snapToGrid w:val="0"/>
          <w:sz w:val="20"/>
          <w:szCs w:val="20"/>
        </w:rPr>
        <w:t>9</w:t>
      </w:r>
      <w:r>
        <w:rPr>
          <w:rFonts w:ascii="Verdana" w:hAnsi="Verdana" w:cs="Arial"/>
          <w:b/>
          <w:bCs/>
          <w:snapToGrid w:val="0"/>
          <w:sz w:val="20"/>
          <w:szCs w:val="20"/>
        </w:rPr>
        <w:t>/2024</w:t>
      </w:r>
    </w:p>
    <w:p w:rsidR="001E1C30" w:rsidRPr="007D0E26" w:rsidRDefault="001E1C30" w:rsidP="001E1C3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427949">
        <w:rPr>
          <w:rFonts w:ascii="Verdana" w:hAnsi="Verdana" w:cs="Arial"/>
          <w:b/>
          <w:bCs/>
          <w:snapToGrid w:val="0"/>
          <w:sz w:val="20"/>
          <w:szCs w:val="20"/>
        </w:rPr>
        <w:t>2</w:t>
      </w:r>
      <w:r w:rsidR="00196EED">
        <w:rPr>
          <w:rFonts w:ascii="Verdana" w:hAnsi="Verdana" w:cs="Arial"/>
          <w:b/>
          <w:bCs/>
          <w:snapToGrid w:val="0"/>
          <w:sz w:val="20"/>
          <w:szCs w:val="20"/>
        </w:rPr>
        <w:t>7</w:t>
      </w:r>
      <w:r>
        <w:rPr>
          <w:rFonts w:ascii="Verdana" w:hAnsi="Verdana" w:cs="Arial"/>
          <w:b/>
          <w:bCs/>
          <w:snapToGrid w:val="0"/>
          <w:sz w:val="20"/>
          <w:szCs w:val="20"/>
        </w:rPr>
        <w:t>/2024</w:t>
      </w:r>
    </w:p>
    <w:p w:rsidR="00311635" w:rsidRPr="00335483" w:rsidRDefault="00311635" w:rsidP="00311635">
      <w:pPr>
        <w:spacing w:before="1"/>
        <w:jc w:val="center"/>
        <w:rPr>
          <w:rFonts w:ascii="Arial" w:hAnsi="Arial"/>
          <w:b/>
        </w:rPr>
      </w:pPr>
    </w:p>
    <w:p w:rsidR="00311635" w:rsidRPr="009D5FC4" w:rsidRDefault="00311635" w:rsidP="00311635">
      <w:pPr>
        <w:jc w:val="center"/>
        <w:rPr>
          <w:rFonts w:ascii="Arial" w:hAnsi="Arial" w:cs="Arial"/>
          <w:b/>
          <w:sz w:val="22"/>
          <w:szCs w:val="22"/>
        </w:rPr>
      </w:pPr>
    </w:p>
    <w:p w:rsidR="001E1C30" w:rsidRPr="009D5FC4" w:rsidRDefault="001E1C30" w:rsidP="001E1C30">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1E1C30" w:rsidRPr="009D5FC4" w:rsidRDefault="001E1C30" w:rsidP="001E1C30">
      <w:pPr>
        <w:jc w:val="both"/>
        <w:rPr>
          <w:rFonts w:ascii="Arial" w:hAnsi="Arial" w:cs="Arial"/>
          <w:sz w:val="22"/>
          <w:szCs w:val="22"/>
        </w:rPr>
      </w:pPr>
    </w:p>
    <w:p w:rsidR="001E1C30" w:rsidRPr="009D5FC4" w:rsidRDefault="001E1C30" w:rsidP="001E1C30">
      <w:pPr>
        <w:jc w:val="both"/>
        <w:rPr>
          <w:rFonts w:ascii="Arial"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 xml:space="preserve">MUNICÍPIO DE </w:t>
      </w:r>
      <w:r w:rsidR="009D5FC4" w:rsidRPr="009D5FC4">
        <w:rPr>
          <w:rFonts w:ascii="Arial" w:hAnsi="Arial" w:cs="Arial"/>
          <w:b/>
          <w:sz w:val="22"/>
          <w:szCs w:val="22"/>
        </w:rPr>
        <w:t>ELDORADO</w:t>
      </w:r>
      <w:r w:rsidRPr="009D5FC4">
        <w:rPr>
          <w:rFonts w:ascii="Arial" w:hAnsi="Arial" w:cs="Arial"/>
          <w:b/>
          <w:sz w:val="22"/>
          <w:szCs w:val="22"/>
        </w:rPr>
        <w:t>/MS</w:t>
      </w:r>
      <w:r w:rsidRPr="009D5FC4">
        <w:rPr>
          <w:rFonts w:ascii="Arial" w:hAnsi="Arial" w:cs="Arial"/>
          <w:sz w:val="22"/>
          <w:szCs w:val="22"/>
        </w:rPr>
        <w:t xml:space="preserve">, inscrito no CNPJ nº </w:t>
      </w:r>
      <w:r w:rsidR="009D5FC4">
        <w:rPr>
          <w:rFonts w:ascii="Arial" w:hAnsi="Arial" w:cs="Arial"/>
          <w:sz w:val="22"/>
          <w:szCs w:val="22"/>
        </w:rPr>
        <w:t>03.741.675/0001-80</w:t>
      </w:r>
      <w:r w:rsidRPr="009D5FC4">
        <w:rPr>
          <w:rFonts w:ascii="Arial" w:hAnsi="Arial" w:cs="Arial"/>
          <w:sz w:val="22"/>
          <w:szCs w:val="22"/>
        </w:rPr>
        <w:t>, neste ato representado pelo</w:t>
      </w:r>
      <w:r w:rsidR="009D5FC4">
        <w:rPr>
          <w:rFonts w:ascii="Arial" w:hAnsi="Arial" w:cs="Arial"/>
          <w:sz w:val="22"/>
          <w:szCs w:val="22"/>
        </w:rPr>
        <w:t xml:space="preserve"> Prefeito</w:t>
      </w:r>
      <w:r w:rsidRPr="009D5FC4">
        <w:rPr>
          <w:rFonts w:ascii="Arial" w:hAnsi="Arial" w:cs="Arial"/>
          <w:sz w:val="22"/>
          <w:szCs w:val="22"/>
        </w:rPr>
        <w:t xml:space="preserve"> Senhor </w:t>
      </w:r>
      <w:r w:rsidR="009D5FC4">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sidR="009D5FC4">
        <w:rPr>
          <w:rFonts w:ascii="Arial" w:hAnsi="Arial" w:cs="Arial"/>
          <w:sz w:val="22"/>
          <w:szCs w:val="22"/>
        </w:rPr>
        <w:t>000.624.765</w:t>
      </w:r>
      <w:r w:rsidRPr="009D5FC4">
        <w:rPr>
          <w:rFonts w:ascii="Arial" w:hAnsi="Arial" w:cs="Arial"/>
          <w:sz w:val="22"/>
          <w:szCs w:val="22"/>
        </w:rPr>
        <w:t xml:space="preserve"> SSP/MS, inscrito no CPF nº </w:t>
      </w:r>
      <w:r w:rsidR="009D5FC4">
        <w:rPr>
          <w:rFonts w:ascii="Arial" w:hAnsi="Arial" w:cs="Arial"/>
          <w:sz w:val="22"/>
          <w:szCs w:val="22"/>
        </w:rPr>
        <w:t>555.663.751-20</w:t>
      </w:r>
      <w:r w:rsidRPr="009D5FC4">
        <w:rPr>
          <w:rFonts w:ascii="Arial" w:hAnsi="Arial" w:cs="Arial"/>
          <w:sz w:val="22"/>
          <w:szCs w:val="22"/>
        </w:rPr>
        <w:t xml:space="preserve">, residente e domiciliado na Rua </w:t>
      </w:r>
      <w:r w:rsidR="009D5FC4">
        <w:rPr>
          <w:rFonts w:ascii="Arial" w:hAnsi="Arial" w:cs="Arial"/>
          <w:sz w:val="22"/>
          <w:szCs w:val="22"/>
        </w:rPr>
        <w:t>Mato Grosso</w:t>
      </w:r>
      <w:r w:rsidRPr="009D5FC4">
        <w:rPr>
          <w:rFonts w:ascii="Arial" w:hAnsi="Arial" w:cs="Arial"/>
          <w:sz w:val="22"/>
          <w:szCs w:val="22"/>
        </w:rPr>
        <w:t xml:space="preserve">, nº </w:t>
      </w:r>
      <w:r w:rsidR="009D5FC4">
        <w:rPr>
          <w:rFonts w:ascii="Arial" w:hAnsi="Arial" w:cs="Arial"/>
          <w:sz w:val="22"/>
          <w:szCs w:val="22"/>
        </w:rPr>
        <w:t>6</w:t>
      </w:r>
      <w:r w:rsidRPr="009D5FC4">
        <w:rPr>
          <w:rFonts w:ascii="Arial" w:hAnsi="Arial" w:cs="Arial"/>
          <w:sz w:val="22"/>
          <w:szCs w:val="22"/>
        </w:rPr>
        <w:t xml:space="preserve">22, Centro, na cidade de </w:t>
      </w:r>
      <w:r w:rsidR="009D5FC4">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9D5FC4">
        <w:rPr>
          <w:rFonts w:ascii="Arial" w:eastAsia="Century Gothic" w:hAnsi="Arial" w:cs="Arial"/>
          <w:sz w:val="22"/>
          <w:szCs w:val="22"/>
        </w:rPr>
        <w:t>ocesso Licitatório nº 0</w:t>
      </w:r>
      <w:r w:rsidR="00427949">
        <w:rPr>
          <w:rFonts w:ascii="Arial" w:eastAsia="Century Gothic" w:hAnsi="Arial" w:cs="Arial"/>
          <w:sz w:val="22"/>
          <w:szCs w:val="22"/>
        </w:rPr>
        <w:t>6</w:t>
      </w:r>
      <w:r w:rsidR="00196EED">
        <w:rPr>
          <w:rFonts w:ascii="Arial" w:eastAsia="Century Gothic" w:hAnsi="Arial" w:cs="Arial"/>
          <w:sz w:val="22"/>
          <w:szCs w:val="22"/>
        </w:rPr>
        <w:t>9</w:t>
      </w:r>
      <w:r w:rsidRPr="009D5FC4">
        <w:rPr>
          <w:rFonts w:ascii="Arial" w:eastAsia="Century Gothic" w:hAnsi="Arial" w:cs="Arial"/>
          <w:sz w:val="22"/>
          <w:szCs w:val="22"/>
        </w:rPr>
        <w:t xml:space="preserve">/2024, gerado pelo Pregão </w:t>
      </w:r>
      <w:r w:rsidR="009D5FC4">
        <w:rPr>
          <w:rFonts w:ascii="Arial" w:eastAsia="Century Gothic" w:hAnsi="Arial" w:cs="Arial"/>
          <w:sz w:val="22"/>
          <w:szCs w:val="22"/>
        </w:rPr>
        <w:t>Presencial</w:t>
      </w:r>
      <w:r w:rsidRPr="009D5FC4">
        <w:rPr>
          <w:rFonts w:ascii="Arial" w:eastAsia="Century Gothic" w:hAnsi="Arial" w:cs="Arial"/>
          <w:sz w:val="22"/>
          <w:szCs w:val="22"/>
        </w:rPr>
        <w:t xml:space="preserve"> nº </w:t>
      </w:r>
      <w:r w:rsidR="00F44AFE">
        <w:rPr>
          <w:rFonts w:ascii="Arial" w:eastAsia="Century Gothic" w:hAnsi="Arial" w:cs="Arial"/>
          <w:sz w:val="22"/>
          <w:szCs w:val="22"/>
        </w:rPr>
        <w:t>0</w:t>
      </w:r>
      <w:r w:rsidR="00427949">
        <w:rPr>
          <w:rFonts w:ascii="Arial" w:eastAsia="Century Gothic" w:hAnsi="Arial" w:cs="Arial"/>
          <w:sz w:val="22"/>
          <w:szCs w:val="22"/>
        </w:rPr>
        <w:t>2</w:t>
      </w:r>
      <w:r w:rsidR="00196EED">
        <w:rPr>
          <w:rFonts w:ascii="Arial" w:eastAsia="Century Gothic" w:hAnsi="Arial" w:cs="Arial"/>
          <w:sz w:val="22"/>
          <w:szCs w:val="22"/>
        </w:rPr>
        <w:t>7</w:t>
      </w:r>
      <w:r w:rsidR="00F44AFE">
        <w:rPr>
          <w:rFonts w:ascii="Arial" w:eastAsia="Century Gothic" w:hAnsi="Arial" w:cs="Arial"/>
          <w:sz w:val="22"/>
          <w:szCs w:val="22"/>
        </w:rPr>
        <w:t>/</w:t>
      </w:r>
      <w:r w:rsidRPr="009D5FC4">
        <w:rPr>
          <w:rFonts w:ascii="Arial" w:eastAsia="Century Gothic" w:hAnsi="Arial" w:cs="Arial"/>
          <w:sz w:val="22"/>
          <w:szCs w:val="22"/>
        </w:rPr>
        <w:t>2024, que faz parte integrante e complementar deste Contrato, como se nele estivesse contido.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427949">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 xml:space="preserve">Constitui objeto </w:t>
      </w:r>
      <w:r w:rsidR="009D5FC4" w:rsidRPr="009D5FC4">
        <w:rPr>
          <w:rFonts w:ascii="Arial" w:eastAsia="Century Gothic" w:hAnsi="Arial" w:cs="Arial"/>
          <w:sz w:val="22"/>
          <w:szCs w:val="22"/>
        </w:rPr>
        <w:t xml:space="preserve">do presente instrumento </w:t>
      </w:r>
      <w:r w:rsidR="00192C02" w:rsidRPr="009D5FC4">
        <w:rPr>
          <w:rFonts w:ascii="Arial" w:eastAsia="Century Gothic" w:hAnsi="Arial" w:cs="Arial"/>
          <w:sz w:val="22"/>
          <w:szCs w:val="22"/>
        </w:rPr>
        <w:t>o “</w:t>
      </w:r>
      <w:r w:rsidR="00427949" w:rsidRPr="00427949">
        <w:rPr>
          <w:rFonts w:ascii="Arial" w:eastAsia="Century Gothic" w:hAnsi="Arial" w:cs="Arial"/>
          <w:b/>
          <w:sz w:val="22"/>
          <w:szCs w:val="22"/>
        </w:rPr>
        <w:t>Registro de Preços visando a seleção de empresa especializada para prestação de serviços de hospedagem para pacientes encaminhados para tratamento de saúde na cidade de Cascavel/PR, incluindo pernoite e três refeições diárias – café da manhã, almoço e jantar, para atender as necessidades da Secretaria Municipal de Saúde, em conformidade com as descrições e especificações contidas no Termo de Referência.</w:t>
      </w:r>
      <w:r w:rsidRPr="009D5FC4">
        <w:rPr>
          <w:rFonts w:ascii="Arial" w:hAnsi="Arial" w:cs="Arial"/>
          <w:b/>
          <w:sz w:val="22"/>
          <w:szCs w:val="22"/>
        </w:rPr>
        <w:t>”.</w:t>
      </w:r>
    </w:p>
    <w:p w:rsidR="009D5FC4" w:rsidRPr="009D5FC4" w:rsidRDefault="009D5FC4" w:rsidP="009D5FC4">
      <w:pPr>
        <w:pStyle w:val="PargrafodaLista"/>
        <w:ind w:left="720"/>
        <w:jc w:val="both"/>
        <w:rPr>
          <w:rFonts w:ascii="Arial"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1E1C30" w:rsidRPr="009D5FC4" w:rsidRDefault="001E1C30" w:rsidP="001E1C30">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1E1C30" w:rsidRPr="009D5FC4" w:rsidTr="00834C74">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1E1C30" w:rsidRPr="009D5FC4" w:rsidTr="00834C74">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1E1C30" w:rsidRPr="009D5FC4" w:rsidRDefault="001E1C30" w:rsidP="00834C74">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1E1C30" w:rsidRPr="009D5FC4" w:rsidRDefault="001E1C30" w:rsidP="00834C74">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1E1C30" w:rsidRPr="009D5FC4" w:rsidRDefault="001E1C30" w:rsidP="00834C74">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1E1C30" w:rsidRPr="009D5FC4" w:rsidRDefault="001E1C30" w:rsidP="00834C74">
            <w:pPr>
              <w:jc w:val="right"/>
              <w:rPr>
                <w:rFonts w:ascii="Arial" w:eastAsia="Times New Roman" w:hAnsi="Arial" w:cs="Arial"/>
                <w:b/>
                <w:bCs/>
                <w:sz w:val="22"/>
                <w:szCs w:val="22"/>
              </w:rPr>
            </w:pPr>
          </w:p>
        </w:tc>
      </w:tr>
    </w:tbl>
    <w:p w:rsidR="001E1C30" w:rsidRPr="009D5FC4" w:rsidRDefault="001E1C30" w:rsidP="001E1C30">
      <w:pPr>
        <w:jc w:val="both"/>
        <w:rPr>
          <w:rFonts w:ascii="Arial" w:eastAsia="Century Gothic" w:hAnsi="Arial" w:cs="Arial"/>
          <w:sz w:val="22"/>
          <w:szCs w:val="22"/>
        </w:rPr>
      </w:pPr>
    </w:p>
    <w:p w:rsidR="001E1C30" w:rsidRPr="009D5FC4" w:rsidRDefault="001E1C30" w:rsidP="001E1C30">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SEGUNDA - DA VIGÊNCIA E PRORROGAÇÃO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w:t>
      </w:r>
      <w:r w:rsidR="00210A77">
        <w:rPr>
          <w:rFonts w:ascii="Arial" w:eastAsia="Century Gothic" w:hAnsi="Arial" w:cs="Arial"/>
          <w:sz w:val="22"/>
          <w:szCs w:val="22"/>
        </w:rPr>
        <w:t>es</w:t>
      </w:r>
      <w:r w:rsidR="009C1002">
        <w:rPr>
          <w:rFonts w:ascii="Arial" w:eastAsia="Century Gothic" w:hAnsi="Arial" w:cs="Arial"/>
          <w:sz w:val="22"/>
          <w:szCs w:val="22"/>
        </w:rPr>
        <w:t>ente Contrato terá vigência de (_____) meses</w:t>
      </w:r>
      <w:r w:rsidRPr="009D5FC4">
        <w:rPr>
          <w:rFonts w:ascii="Arial" w:eastAsia="Century Gothic" w:hAnsi="Arial" w:cs="Arial"/>
          <w:sz w:val="22"/>
          <w:szCs w:val="22"/>
        </w:rPr>
        <w:t>, contados a partir da data de assinatura do mesmo, na forma do artigo 105 da Lei nº 14.133, de 2021.</w:t>
      </w:r>
    </w:p>
    <w:p w:rsidR="003E43F4" w:rsidRDefault="003E43F4" w:rsidP="001E1C30">
      <w:pPr>
        <w:jc w:val="center"/>
        <w:rPr>
          <w:rFonts w:ascii="Arial" w:eastAsia="Century Gothic" w:hAnsi="Arial" w:cs="Arial"/>
          <w:sz w:val="22"/>
          <w:szCs w:val="22"/>
        </w:rPr>
      </w:pPr>
    </w:p>
    <w:p w:rsidR="00311635" w:rsidRPr="009D5FC4" w:rsidRDefault="001E1C30" w:rsidP="003E43F4">
      <w:pPr>
        <w:ind w:left="-426"/>
        <w:jc w:val="center"/>
        <w:rPr>
          <w:rFonts w:ascii="Arial" w:eastAsia="Century Gothic" w:hAnsi="Arial" w:cs="Arial"/>
          <w:b/>
          <w:sz w:val="22"/>
          <w:szCs w:val="22"/>
        </w:rPr>
      </w:pPr>
      <w:r w:rsidRPr="009D5FC4">
        <w:rPr>
          <w:rFonts w:ascii="Arial" w:eastAsia="Century Gothic" w:hAnsi="Arial" w:cs="Arial"/>
          <w:b/>
          <w:sz w:val="22"/>
          <w:szCs w:val="22"/>
        </w:rPr>
        <w:lastRenderedPageBreak/>
        <w:t>CLÁUSULA TERCEIRA - DOS MODELOS DE EXECUÇÃO E GESTÃO CONTRATUAIS</w:t>
      </w:r>
    </w:p>
    <w:p w:rsidR="001E1C30" w:rsidRPr="009D5FC4" w:rsidRDefault="001E1C30" w:rsidP="001E1C30">
      <w:pPr>
        <w:jc w:val="center"/>
        <w:rPr>
          <w:rFonts w:ascii="Arial" w:eastAsia="Century Gothic"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1E1C30" w:rsidRPr="009D5FC4" w:rsidRDefault="001E1C30" w:rsidP="001E1C30">
      <w:pPr>
        <w:jc w:val="both"/>
        <w:rPr>
          <w:rFonts w:ascii="Arial" w:eastAsia="Century Gothic" w:hAnsi="Arial" w:cs="Arial"/>
          <w:sz w:val="22"/>
          <w:szCs w:val="22"/>
        </w:rPr>
      </w:pPr>
    </w:p>
    <w:p w:rsidR="001E1C30"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6B606F" w:rsidRDefault="006B606F" w:rsidP="001E1C30">
      <w:pPr>
        <w:jc w:val="both"/>
        <w:rPr>
          <w:rFonts w:ascii="Arial" w:eastAsia="Century Gothic" w:hAnsi="Arial" w:cs="Arial"/>
          <w:sz w:val="22"/>
          <w:szCs w:val="22"/>
        </w:rPr>
      </w:pPr>
    </w:p>
    <w:p w:rsidR="006B606F" w:rsidRPr="009D5FC4" w:rsidRDefault="006B606F" w:rsidP="001E1C30">
      <w:pPr>
        <w:jc w:val="both"/>
        <w:rPr>
          <w:rFonts w:ascii="Arial" w:eastAsia="Century Gothic" w:hAnsi="Arial" w:cs="Arial"/>
          <w:sz w:val="22"/>
          <w:szCs w:val="22"/>
        </w:rPr>
      </w:pPr>
      <w:r>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sidR="006B606F">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1E1C30" w:rsidRPr="009D5FC4" w:rsidRDefault="001E1C30" w:rsidP="001E1C30">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1E1C30" w:rsidRPr="009D5FC4" w:rsidRDefault="001E1C30" w:rsidP="001E1C30">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sidR="006B606F">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1E1C30" w:rsidRPr="006B606F"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lastRenderedPageBreak/>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sidR="006B606F">
        <w:rPr>
          <w:rFonts w:ascii="Arial" w:eastAsia="Century Gothic" w:hAnsi="Arial" w:cs="Arial"/>
          <w:b/>
          <w:sz w:val="22"/>
          <w:szCs w:val="22"/>
        </w:rPr>
        <w:t>ÕES DA CONTRATADA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w:t>
      </w:r>
      <w:r w:rsidRPr="009D5FC4">
        <w:rPr>
          <w:rFonts w:ascii="Arial" w:eastAsia="Century Gothic" w:hAnsi="Arial" w:cs="Arial"/>
          <w:bCs/>
          <w:sz w:val="22"/>
          <w:szCs w:val="22"/>
        </w:rPr>
        <w:lastRenderedPageBreak/>
        <w:t>futuros e incertos, devendo complementá-los, caso previsto inicialmente em sua proposta não seja satisfatório para o atendimento do objeto da contratação, exceto quando ocorrer algum dos eventos arrolados no art. 124, II, d,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lastRenderedPageBreak/>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lastRenderedPageBreak/>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lastRenderedPageBreak/>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sidR="006B606F">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1E1C30" w:rsidRPr="009D5FC4" w:rsidRDefault="001E1C30" w:rsidP="001E1C30">
      <w:pPr>
        <w:jc w:val="center"/>
        <w:rPr>
          <w:rFonts w:ascii="Arial" w:hAnsi="Arial" w:cs="Arial"/>
          <w:b/>
          <w:sz w:val="22"/>
          <w:szCs w:val="22"/>
        </w:rPr>
      </w:pPr>
    </w:p>
    <w:p w:rsidR="001E1C30" w:rsidRPr="009D5FC4" w:rsidRDefault="006B606F" w:rsidP="001E1C30">
      <w:pPr>
        <w:jc w:val="center"/>
        <w:rPr>
          <w:rFonts w:ascii="Arial" w:hAnsi="Arial" w:cs="Arial"/>
          <w:sz w:val="22"/>
          <w:szCs w:val="22"/>
        </w:rPr>
      </w:pPr>
      <w:r>
        <w:rPr>
          <w:rFonts w:ascii="Arial" w:hAnsi="Arial" w:cs="Arial"/>
          <w:sz w:val="22"/>
          <w:szCs w:val="22"/>
        </w:rPr>
        <w:t>Eldorado</w:t>
      </w:r>
      <w:r w:rsidR="001E1C30" w:rsidRPr="009D5FC4">
        <w:rPr>
          <w:rFonts w:ascii="Arial" w:hAnsi="Arial" w:cs="Arial"/>
          <w:sz w:val="22"/>
          <w:szCs w:val="22"/>
        </w:rPr>
        <w:t xml:space="preserve">/MS, ____ de ____________ </w:t>
      </w:r>
      <w:proofErr w:type="spellStart"/>
      <w:r w:rsidR="001E1C30" w:rsidRPr="009D5FC4">
        <w:rPr>
          <w:rFonts w:ascii="Arial" w:hAnsi="Arial" w:cs="Arial"/>
          <w:sz w:val="22"/>
          <w:szCs w:val="22"/>
        </w:rPr>
        <w:t>de</w:t>
      </w:r>
      <w:proofErr w:type="spellEnd"/>
      <w:r w:rsidR="001E1C30" w:rsidRPr="009D5FC4">
        <w:rPr>
          <w:rFonts w:ascii="Arial" w:hAnsi="Arial" w:cs="Arial"/>
          <w:sz w:val="22"/>
          <w:szCs w:val="22"/>
        </w:rPr>
        <w:t xml:space="preserve"> 2024.</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center"/>
        <w:rPr>
          <w:rFonts w:ascii="Arial" w:hAnsi="Arial" w:cs="Arial"/>
          <w:b/>
          <w:sz w:val="22"/>
          <w:szCs w:val="22"/>
        </w:rPr>
      </w:pPr>
    </w:p>
    <w:p w:rsidR="001E1C30" w:rsidRPr="009D5FC4" w:rsidRDefault="001E1C30" w:rsidP="001E1C30">
      <w:pPr>
        <w:jc w:val="center"/>
        <w:rPr>
          <w:rFonts w:ascii="Arial" w:hAnsi="Arial" w:cs="Arial"/>
          <w:b/>
          <w:sz w:val="22"/>
          <w:szCs w:val="22"/>
        </w:rPr>
        <w:sectPr w:rsidR="001E1C30" w:rsidRPr="009D5FC4" w:rsidSect="001E1C30">
          <w:headerReference w:type="default" r:id="rId18"/>
          <w:footerReference w:type="default" r:id="rId19"/>
          <w:pgSz w:w="11906" w:h="16838"/>
          <w:pgMar w:top="1985" w:right="1134" w:bottom="1134" w:left="1418" w:header="709" w:footer="284" w:gutter="0"/>
          <w:cols w:space="708"/>
          <w:docGrid w:linePitch="360"/>
        </w:sectPr>
      </w:pPr>
    </w:p>
    <w:p w:rsidR="001E1C30" w:rsidRPr="006B606F" w:rsidRDefault="001E1C30" w:rsidP="001E1C30">
      <w:pPr>
        <w:jc w:val="center"/>
        <w:rPr>
          <w:rFonts w:ascii="Arial" w:hAnsi="Arial" w:cs="Arial"/>
          <w:sz w:val="22"/>
          <w:szCs w:val="22"/>
        </w:rPr>
      </w:pPr>
      <w:r w:rsidRPr="006B606F">
        <w:rPr>
          <w:rFonts w:ascii="Arial" w:hAnsi="Arial" w:cs="Arial"/>
          <w:sz w:val="22"/>
          <w:szCs w:val="22"/>
        </w:rPr>
        <w:lastRenderedPageBreak/>
        <w:t>_____________________________________</w:t>
      </w:r>
    </w:p>
    <w:p w:rsidR="001E1C30" w:rsidRPr="009D5FC4" w:rsidRDefault="001E1C30" w:rsidP="001E1C30">
      <w:pPr>
        <w:jc w:val="center"/>
        <w:rPr>
          <w:rFonts w:ascii="Arial" w:hAnsi="Arial" w:cs="Arial"/>
          <w:sz w:val="22"/>
          <w:szCs w:val="22"/>
        </w:rPr>
      </w:pPr>
      <w:r w:rsidRPr="009D5FC4">
        <w:rPr>
          <w:rFonts w:ascii="Arial" w:hAnsi="Arial" w:cs="Arial"/>
          <w:sz w:val="22"/>
          <w:szCs w:val="22"/>
        </w:rPr>
        <w:t>CONTRATANTE</w:t>
      </w:r>
    </w:p>
    <w:p w:rsidR="001E1C30" w:rsidRPr="009D5FC4" w:rsidRDefault="001E1C30" w:rsidP="001E1C30">
      <w:pPr>
        <w:jc w:val="center"/>
        <w:rPr>
          <w:rFonts w:ascii="Arial" w:hAnsi="Arial" w:cs="Arial"/>
          <w:sz w:val="22"/>
          <w:szCs w:val="22"/>
        </w:rPr>
        <w:sectPr w:rsidR="001E1C30" w:rsidRPr="009D5FC4" w:rsidSect="00834C74">
          <w:type w:val="continuous"/>
          <w:pgSz w:w="11906" w:h="16838"/>
          <w:pgMar w:top="1985" w:right="1134" w:bottom="1134" w:left="1418" w:header="709" w:footer="284" w:gutter="0"/>
          <w:cols w:space="708"/>
          <w:docGrid w:linePitch="360"/>
        </w:sectPr>
      </w:pPr>
    </w:p>
    <w:p w:rsidR="001E1C30" w:rsidRPr="009D5FC4" w:rsidRDefault="001E1C30" w:rsidP="001E1C30">
      <w:pPr>
        <w:jc w:val="center"/>
        <w:rPr>
          <w:rFonts w:ascii="Arial" w:hAnsi="Arial" w:cs="Arial"/>
          <w:sz w:val="22"/>
          <w:szCs w:val="22"/>
        </w:rPr>
      </w:pPr>
    </w:p>
    <w:p w:rsidR="001E1C30" w:rsidRPr="009D5FC4" w:rsidRDefault="001E1C30" w:rsidP="001E1C30">
      <w:pPr>
        <w:jc w:val="center"/>
        <w:rPr>
          <w:rFonts w:ascii="Arial" w:hAnsi="Arial" w:cs="Arial"/>
          <w:sz w:val="22"/>
          <w:szCs w:val="22"/>
        </w:rPr>
      </w:pPr>
    </w:p>
    <w:p w:rsidR="001E1C30" w:rsidRDefault="001E1C30" w:rsidP="001E1C30">
      <w:pPr>
        <w:jc w:val="center"/>
        <w:rPr>
          <w:rFonts w:ascii="Arial" w:hAnsi="Arial" w:cs="Arial"/>
          <w:sz w:val="22"/>
          <w:szCs w:val="22"/>
        </w:rPr>
      </w:pPr>
    </w:p>
    <w:p w:rsidR="006B606F" w:rsidRPr="009D5FC4" w:rsidRDefault="006B606F" w:rsidP="006B606F">
      <w:pPr>
        <w:jc w:val="center"/>
        <w:rPr>
          <w:rFonts w:ascii="Arial" w:hAnsi="Arial" w:cs="Arial"/>
          <w:sz w:val="22"/>
          <w:szCs w:val="22"/>
        </w:rPr>
      </w:pPr>
      <w:r w:rsidRPr="009D5FC4">
        <w:rPr>
          <w:rFonts w:ascii="Arial" w:hAnsi="Arial" w:cs="Arial"/>
          <w:sz w:val="22"/>
          <w:szCs w:val="22"/>
        </w:rPr>
        <w:t>____________________________</w:t>
      </w:r>
    </w:p>
    <w:p w:rsidR="006B606F" w:rsidRPr="009D5FC4" w:rsidRDefault="006B606F" w:rsidP="006B606F">
      <w:pPr>
        <w:jc w:val="center"/>
        <w:rPr>
          <w:rFonts w:ascii="Arial" w:hAnsi="Arial" w:cs="Arial"/>
          <w:sz w:val="22"/>
          <w:szCs w:val="22"/>
        </w:rPr>
      </w:pPr>
      <w:r w:rsidRPr="009D5FC4">
        <w:rPr>
          <w:rFonts w:ascii="Arial" w:hAnsi="Arial" w:cs="Arial"/>
          <w:sz w:val="22"/>
          <w:szCs w:val="22"/>
        </w:rPr>
        <w:t>CONTRATADA</w:t>
      </w:r>
    </w:p>
    <w:p w:rsidR="006B606F" w:rsidRPr="009D5FC4" w:rsidRDefault="006B606F" w:rsidP="006B606F">
      <w:pPr>
        <w:jc w:val="both"/>
        <w:rPr>
          <w:rFonts w:ascii="Arial" w:hAnsi="Arial" w:cs="Arial"/>
          <w:b/>
          <w:sz w:val="22"/>
          <w:szCs w:val="22"/>
        </w:rPr>
      </w:pPr>
    </w:p>
    <w:p w:rsidR="006B606F" w:rsidRPr="006B606F" w:rsidRDefault="00E65934" w:rsidP="006B606F">
      <w:pPr>
        <w:jc w:val="both"/>
        <w:rPr>
          <w:rFonts w:ascii="Arial" w:hAnsi="Arial" w:cs="Arial"/>
          <w:b/>
          <w:sz w:val="22"/>
          <w:szCs w:val="22"/>
        </w:rPr>
        <w:sectPr w:rsidR="006B606F" w:rsidRPr="006B606F" w:rsidSect="00834C74">
          <w:headerReference w:type="even" r:id="rId20"/>
          <w:headerReference w:type="default" r:id="rId21"/>
          <w:footerReference w:type="default" r:id="rId22"/>
          <w:headerReference w:type="first" r:id="rId23"/>
          <w:type w:val="continuous"/>
          <w:pgSz w:w="11906" w:h="16838"/>
          <w:pgMar w:top="1985" w:right="1134" w:bottom="851" w:left="1418" w:header="709" w:footer="284" w:gutter="0"/>
          <w:cols w:space="708"/>
          <w:docGrid w:linePitch="360"/>
        </w:sectPr>
      </w:pPr>
      <w:r>
        <w:rPr>
          <w:rFonts w:ascii="Arial" w:hAnsi="Arial" w:cs="Arial"/>
          <w:b/>
          <w:sz w:val="22"/>
          <w:szCs w:val="22"/>
        </w:rPr>
        <w:t>Testemunhas</w:t>
      </w:r>
    </w:p>
    <w:p w:rsidR="00311635" w:rsidRDefault="00311635" w:rsidP="00311635">
      <w:pPr>
        <w:jc w:val="center"/>
        <w:rPr>
          <w:rFonts w:ascii="Arial" w:hAnsi="Arial"/>
          <w:b/>
          <w:sz w:val="22"/>
          <w:szCs w:val="22"/>
        </w:rPr>
      </w:pPr>
    </w:p>
    <w:p w:rsidR="00311635" w:rsidRPr="00335483" w:rsidRDefault="00AD2DBB" w:rsidP="00311635">
      <w:pPr>
        <w:jc w:val="center"/>
        <w:rPr>
          <w:rFonts w:ascii="Arial" w:hAnsi="Arial"/>
          <w:b/>
          <w:sz w:val="22"/>
          <w:szCs w:val="22"/>
        </w:rPr>
      </w:pPr>
      <w:r>
        <w:rPr>
          <w:rFonts w:ascii="Arial" w:hAnsi="Arial"/>
          <w:b/>
          <w:sz w:val="22"/>
          <w:szCs w:val="22"/>
        </w:rPr>
        <w:t xml:space="preserve">ANEXO </w:t>
      </w:r>
      <w:r w:rsidR="00311635">
        <w:rPr>
          <w:rFonts w:ascii="Arial" w:hAnsi="Arial"/>
          <w:b/>
          <w:sz w:val="22"/>
          <w:szCs w:val="22"/>
        </w:rPr>
        <w:t>V</w:t>
      </w:r>
    </w:p>
    <w:p w:rsidR="00311635" w:rsidRDefault="00311635" w:rsidP="00311635">
      <w:pPr>
        <w:jc w:val="center"/>
        <w:rPr>
          <w:rFonts w:ascii="Arial" w:hAnsi="Arial"/>
          <w:b/>
          <w:sz w:val="22"/>
          <w:szCs w:val="22"/>
        </w:rPr>
      </w:pPr>
      <w:r w:rsidRPr="00335483">
        <w:rPr>
          <w:rFonts w:ascii="Arial" w:hAnsi="Arial"/>
          <w:b/>
          <w:sz w:val="22"/>
          <w:szCs w:val="22"/>
        </w:rPr>
        <w:t>PROPOSTA DE PREÇO</w:t>
      </w:r>
    </w:p>
    <w:p w:rsidR="009A687B" w:rsidRDefault="009A687B" w:rsidP="00311635">
      <w:pPr>
        <w:spacing w:line="276" w:lineRule="auto"/>
        <w:jc w:val="both"/>
        <w:rPr>
          <w:rFonts w:ascii="Arial" w:hAnsi="Arial"/>
          <w:b/>
          <w:sz w:val="22"/>
          <w:szCs w:val="22"/>
        </w:rPr>
      </w:pPr>
    </w:p>
    <w:tbl>
      <w:tblPr>
        <w:tblW w:w="9820" w:type="dxa"/>
        <w:tblInd w:w="-5" w:type="dxa"/>
        <w:tblCellMar>
          <w:left w:w="70" w:type="dxa"/>
          <w:right w:w="70" w:type="dxa"/>
        </w:tblCellMar>
        <w:tblLook w:val="04A0" w:firstRow="1" w:lastRow="0" w:firstColumn="1" w:lastColumn="0" w:noHBand="0" w:noVBand="1"/>
      </w:tblPr>
      <w:tblGrid>
        <w:gridCol w:w="447"/>
        <w:gridCol w:w="369"/>
        <w:gridCol w:w="523"/>
        <w:gridCol w:w="3358"/>
        <w:gridCol w:w="497"/>
        <w:gridCol w:w="875"/>
        <w:gridCol w:w="830"/>
        <w:gridCol w:w="1121"/>
        <w:gridCol w:w="900"/>
        <w:gridCol w:w="900"/>
      </w:tblGrid>
      <w:tr w:rsidR="00A50923" w:rsidRPr="00A50923" w:rsidTr="00A50923">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A50923" w:rsidRPr="00A50923" w:rsidRDefault="00A50923" w:rsidP="00A50923">
            <w:pPr>
              <w:rPr>
                <w:rFonts w:ascii="Tahoma" w:eastAsia="Times New Roman" w:hAnsi="Tahoma" w:cs="Tahoma"/>
                <w:sz w:val="12"/>
                <w:szCs w:val="12"/>
              </w:rPr>
            </w:pPr>
            <w:r w:rsidRPr="00A50923">
              <w:rPr>
                <w:rFonts w:ascii="Tahoma" w:eastAsia="Times New Roman" w:hAnsi="Tahoma" w:cs="Tahoma"/>
                <w:sz w:val="12"/>
                <w:szCs w:val="12"/>
              </w:rPr>
              <w:t>ÓRGÃO LICITANTE:</w:t>
            </w:r>
          </w:p>
        </w:tc>
      </w:tr>
      <w:tr w:rsidR="00A50923" w:rsidRPr="00A50923" w:rsidTr="00A50923">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A50923" w:rsidRPr="00A50923" w:rsidRDefault="00A50923" w:rsidP="00A50923">
            <w:pPr>
              <w:jc w:val="center"/>
              <w:rPr>
                <w:rFonts w:ascii="Tahoma" w:eastAsia="Times New Roman" w:hAnsi="Tahoma" w:cs="Tahoma"/>
                <w:b/>
                <w:bCs/>
                <w:color w:val="000000"/>
                <w:sz w:val="16"/>
                <w:szCs w:val="16"/>
              </w:rPr>
            </w:pPr>
            <w:r w:rsidRPr="00A50923">
              <w:rPr>
                <w:rFonts w:ascii="Tahoma" w:eastAsia="Times New Roman" w:hAnsi="Tahoma" w:cs="Tahoma"/>
                <w:b/>
                <w:bCs/>
                <w:color w:val="000000"/>
                <w:sz w:val="16"/>
                <w:szCs w:val="16"/>
              </w:rPr>
              <w:t>PREFEITURA MUNICIPAL DE ELDORADO</w:t>
            </w:r>
          </w:p>
        </w:tc>
      </w:tr>
      <w:tr w:rsidR="00A50923" w:rsidRPr="00A50923" w:rsidTr="00A50923">
        <w:trPr>
          <w:trHeight w:val="180"/>
        </w:trPr>
        <w:tc>
          <w:tcPr>
            <w:tcW w:w="6069" w:type="dxa"/>
            <w:gridSpan w:val="6"/>
            <w:tcBorders>
              <w:top w:val="single" w:sz="4" w:space="0" w:color="auto"/>
              <w:left w:val="single" w:sz="4" w:space="0" w:color="auto"/>
              <w:bottom w:val="nil"/>
              <w:right w:val="single" w:sz="4" w:space="0" w:color="000000"/>
            </w:tcBorders>
            <w:shd w:val="clear" w:color="auto" w:fill="auto"/>
            <w:vAlign w:val="center"/>
            <w:hideMark/>
          </w:tcPr>
          <w:p w:rsidR="00A50923" w:rsidRPr="00A50923" w:rsidRDefault="00A50923" w:rsidP="00A50923">
            <w:pPr>
              <w:rPr>
                <w:rFonts w:ascii="Tahoma" w:eastAsia="Times New Roman" w:hAnsi="Tahoma" w:cs="Tahoma"/>
                <w:sz w:val="12"/>
                <w:szCs w:val="12"/>
              </w:rPr>
            </w:pPr>
            <w:r w:rsidRPr="00A50923">
              <w:rPr>
                <w:rFonts w:ascii="Tahoma" w:eastAsia="Times New Roman" w:hAnsi="Tahoma" w:cs="Tahoma"/>
                <w:sz w:val="12"/>
                <w:szCs w:val="12"/>
              </w:rPr>
              <w:t>PROCESSO/MODALIDADE:</w:t>
            </w:r>
          </w:p>
        </w:tc>
        <w:tc>
          <w:tcPr>
            <w:tcW w:w="3751" w:type="dxa"/>
            <w:gridSpan w:val="4"/>
            <w:tcBorders>
              <w:top w:val="single" w:sz="4" w:space="0" w:color="auto"/>
              <w:left w:val="nil"/>
              <w:bottom w:val="nil"/>
              <w:right w:val="single" w:sz="4" w:space="0" w:color="000000"/>
            </w:tcBorders>
            <w:shd w:val="clear" w:color="auto" w:fill="auto"/>
            <w:vAlign w:val="center"/>
            <w:hideMark/>
          </w:tcPr>
          <w:p w:rsidR="00A50923" w:rsidRPr="00A50923" w:rsidRDefault="00A50923" w:rsidP="00A50923">
            <w:pPr>
              <w:rPr>
                <w:rFonts w:ascii="Tahoma" w:eastAsia="Times New Roman" w:hAnsi="Tahoma" w:cs="Tahoma"/>
                <w:sz w:val="12"/>
                <w:szCs w:val="12"/>
              </w:rPr>
            </w:pPr>
            <w:r w:rsidRPr="00A50923">
              <w:rPr>
                <w:rFonts w:ascii="Tahoma" w:eastAsia="Times New Roman" w:hAnsi="Tahoma" w:cs="Tahoma"/>
                <w:sz w:val="12"/>
                <w:szCs w:val="12"/>
              </w:rPr>
              <w:t>TIPO DE JULGAMENTO:</w:t>
            </w:r>
          </w:p>
        </w:tc>
      </w:tr>
      <w:tr w:rsidR="00A50923" w:rsidRPr="00A50923" w:rsidTr="00A50923">
        <w:trPr>
          <w:trHeight w:val="282"/>
        </w:trPr>
        <w:tc>
          <w:tcPr>
            <w:tcW w:w="6069" w:type="dxa"/>
            <w:gridSpan w:val="6"/>
            <w:tcBorders>
              <w:top w:val="nil"/>
              <w:left w:val="single" w:sz="4" w:space="0" w:color="000000"/>
              <w:bottom w:val="single" w:sz="4" w:space="0" w:color="000000"/>
              <w:right w:val="single" w:sz="4" w:space="0" w:color="000000"/>
            </w:tcBorders>
            <w:shd w:val="clear" w:color="auto" w:fill="auto"/>
            <w:vAlign w:val="center"/>
            <w:hideMark/>
          </w:tcPr>
          <w:p w:rsidR="00A50923" w:rsidRPr="00A50923" w:rsidRDefault="00A50923" w:rsidP="00A50923">
            <w:pPr>
              <w:jc w:val="center"/>
              <w:rPr>
                <w:rFonts w:ascii="Tahoma" w:eastAsia="Times New Roman" w:hAnsi="Tahoma" w:cs="Tahoma"/>
                <w:b/>
                <w:bCs/>
                <w:color w:val="000000"/>
                <w:sz w:val="16"/>
                <w:szCs w:val="16"/>
              </w:rPr>
            </w:pPr>
            <w:r w:rsidRPr="00A50923">
              <w:rPr>
                <w:rFonts w:ascii="Tahoma" w:eastAsia="Times New Roman" w:hAnsi="Tahoma" w:cs="Tahoma"/>
                <w:b/>
                <w:bCs/>
                <w:color w:val="000000"/>
                <w:sz w:val="16"/>
                <w:szCs w:val="16"/>
              </w:rPr>
              <w:t>0069/2024   -   PREGÃO Nº 0027/2024</w:t>
            </w:r>
          </w:p>
        </w:tc>
        <w:tc>
          <w:tcPr>
            <w:tcW w:w="3751" w:type="dxa"/>
            <w:gridSpan w:val="4"/>
            <w:tcBorders>
              <w:top w:val="nil"/>
              <w:left w:val="nil"/>
              <w:bottom w:val="single" w:sz="4" w:space="0" w:color="000000"/>
              <w:right w:val="single" w:sz="4" w:space="0" w:color="000000"/>
            </w:tcBorders>
            <w:shd w:val="clear" w:color="auto" w:fill="auto"/>
            <w:vAlign w:val="center"/>
            <w:hideMark/>
          </w:tcPr>
          <w:p w:rsidR="00A50923" w:rsidRPr="00A50923" w:rsidRDefault="00A50923" w:rsidP="00A50923">
            <w:pPr>
              <w:jc w:val="center"/>
              <w:rPr>
                <w:rFonts w:ascii="Tahoma" w:eastAsia="Times New Roman" w:hAnsi="Tahoma" w:cs="Tahoma"/>
                <w:b/>
                <w:bCs/>
                <w:color w:val="000000"/>
                <w:sz w:val="16"/>
                <w:szCs w:val="16"/>
              </w:rPr>
            </w:pPr>
            <w:r w:rsidRPr="00A50923">
              <w:rPr>
                <w:rFonts w:ascii="Tahoma" w:eastAsia="Times New Roman" w:hAnsi="Tahoma" w:cs="Tahoma"/>
                <w:b/>
                <w:bCs/>
                <w:color w:val="000000"/>
                <w:sz w:val="16"/>
                <w:szCs w:val="16"/>
              </w:rPr>
              <w:t>MENOR PREÇO POR ITEM</w:t>
            </w:r>
          </w:p>
        </w:tc>
      </w:tr>
      <w:tr w:rsidR="00A50923" w:rsidRPr="00A50923" w:rsidTr="00A50923">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A50923" w:rsidRPr="00A50923" w:rsidRDefault="00A50923" w:rsidP="00A50923">
            <w:pPr>
              <w:rPr>
                <w:rFonts w:ascii="Tahoma" w:eastAsia="Times New Roman" w:hAnsi="Tahoma" w:cs="Tahoma"/>
                <w:sz w:val="12"/>
                <w:szCs w:val="12"/>
              </w:rPr>
            </w:pPr>
            <w:r w:rsidRPr="00A50923">
              <w:rPr>
                <w:rFonts w:ascii="Tahoma" w:eastAsia="Times New Roman" w:hAnsi="Tahoma" w:cs="Tahoma"/>
                <w:sz w:val="12"/>
                <w:szCs w:val="12"/>
              </w:rPr>
              <w:t>OBJETO:</w:t>
            </w:r>
          </w:p>
        </w:tc>
      </w:tr>
      <w:tr w:rsidR="00A50923" w:rsidRPr="00A50923" w:rsidTr="00A50923">
        <w:trPr>
          <w:trHeight w:val="1099"/>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A50923" w:rsidRPr="00A50923" w:rsidRDefault="00A50923" w:rsidP="00A50923">
            <w:pPr>
              <w:jc w:val="both"/>
              <w:rPr>
                <w:rFonts w:ascii="Tahoma" w:eastAsia="Times New Roman" w:hAnsi="Tahoma" w:cs="Tahoma"/>
                <w:b/>
                <w:bCs/>
                <w:color w:val="000000"/>
                <w:sz w:val="16"/>
                <w:szCs w:val="16"/>
              </w:rPr>
            </w:pPr>
            <w:r w:rsidRPr="00A50923">
              <w:rPr>
                <w:rFonts w:ascii="Tahoma" w:eastAsia="Times New Roman" w:hAnsi="Tahoma" w:cs="Tahoma"/>
                <w:b/>
                <w:bCs/>
                <w:color w:val="000000"/>
                <w:sz w:val="16"/>
                <w:szCs w:val="16"/>
              </w:rPr>
              <w:t>REGISTRO DE PREÇOS VISANDO A SELEÇÃO DE EMPRESA ESPECIALIZADA PARA PRESTAÇÃO DE SERVIÇOS DE HOSPEDAGEM PARA PACIENTES ENCAMINHADOS PARA TRATAMENTO DE SAÚDE NA CIDADE DE CASCAVEL/PR, INCLUINDO PERNOITE E TRÊS REFEIÇÕES DIÁRIAS – CAFÉ DA MANHÃ, ALMOÇO E JANTAR, PARA ATENDER AS NECESSIDADES DA SECRETARIA MUNICIPAL DE SAÚDE, EM CONFORMIDADE COM AS DESCRIÇÕES E ESPECIFICAÇÕES CONTIDAS NO TERMO DE REFERÊNCIA.</w:t>
            </w:r>
          </w:p>
        </w:tc>
      </w:tr>
      <w:tr w:rsidR="00A50923" w:rsidRPr="00A50923" w:rsidTr="00A50923">
        <w:trPr>
          <w:trHeight w:val="165"/>
        </w:trPr>
        <w:tc>
          <w:tcPr>
            <w:tcW w:w="6899" w:type="dxa"/>
            <w:gridSpan w:val="7"/>
            <w:tcBorders>
              <w:top w:val="single" w:sz="4" w:space="0" w:color="auto"/>
              <w:left w:val="single" w:sz="4" w:space="0" w:color="auto"/>
              <w:bottom w:val="nil"/>
              <w:right w:val="single" w:sz="4" w:space="0" w:color="000000"/>
            </w:tcBorders>
            <w:shd w:val="clear" w:color="auto" w:fill="auto"/>
            <w:vAlign w:val="center"/>
            <w:hideMark/>
          </w:tcPr>
          <w:p w:rsidR="00A50923" w:rsidRPr="00A50923" w:rsidRDefault="00A50923" w:rsidP="00A50923">
            <w:pPr>
              <w:rPr>
                <w:rFonts w:ascii="Tahoma" w:eastAsia="Times New Roman" w:hAnsi="Tahoma" w:cs="Tahoma"/>
                <w:sz w:val="12"/>
                <w:szCs w:val="12"/>
              </w:rPr>
            </w:pPr>
            <w:r w:rsidRPr="00A50923">
              <w:rPr>
                <w:rFonts w:ascii="Tahoma" w:eastAsia="Times New Roman" w:hAnsi="Tahoma" w:cs="Tahoma"/>
                <w:sz w:val="12"/>
                <w:szCs w:val="12"/>
              </w:rPr>
              <w:t>PROPONENTE:</w:t>
            </w:r>
          </w:p>
        </w:tc>
        <w:tc>
          <w:tcPr>
            <w:tcW w:w="2921" w:type="dxa"/>
            <w:gridSpan w:val="3"/>
            <w:tcBorders>
              <w:top w:val="single" w:sz="4" w:space="0" w:color="auto"/>
              <w:left w:val="nil"/>
              <w:bottom w:val="nil"/>
              <w:right w:val="single" w:sz="4" w:space="0" w:color="000000"/>
            </w:tcBorders>
            <w:shd w:val="clear" w:color="auto" w:fill="auto"/>
            <w:vAlign w:val="center"/>
            <w:hideMark/>
          </w:tcPr>
          <w:p w:rsidR="00A50923" w:rsidRPr="00A50923" w:rsidRDefault="00A50923" w:rsidP="00A50923">
            <w:pPr>
              <w:rPr>
                <w:rFonts w:ascii="Tahoma" w:eastAsia="Times New Roman" w:hAnsi="Tahoma" w:cs="Tahoma"/>
                <w:sz w:val="12"/>
                <w:szCs w:val="12"/>
              </w:rPr>
            </w:pPr>
            <w:r w:rsidRPr="00A50923">
              <w:rPr>
                <w:rFonts w:ascii="Tahoma" w:eastAsia="Times New Roman" w:hAnsi="Tahoma" w:cs="Tahoma"/>
                <w:sz w:val="12"/>
                <w:szCs w:val="12"/>
              </w:rPr>
              <w:t>CNPJ/CPF:</w:t>
            </w:r>
          </w:p>
        </w:tc>
      </w:tr>
      <w:tr w:rsidR="00A50923" w:rsidRPr="00A50923" w:rsidTr="00A50923">
        <w:trPr>
          <w:trHeight w:val="282"/>
        </w:trPr>
        <w:tc>
          <w:tcPr>
            <w:tcW w:w="6899" w:type="dxa"/>
            <w:gridSpan w:val="7"/>
            <w:tcBorders>
              <w:top w:val="nil"/>
              <w:left w:val="single" w:sz="4" w:space="0" w:color="auto"/>
              <w:bottom w:val="single" w:sz="4" w:space="0" w:color="auto"/>
              <w:right w:val="single" w:sz="4" w:space="0" w:color="000000"/>
            </w:tcBorders>
            <w:shd w:val="clear" w:color="000000" w:fill="FFFF99"/>
            <w:vAlign w:val="center"/>
            <w:hideMark/>
          </w:tcPr>
          <w:p w:rsidR="00A50923" w:rsidRPr="00A50923" w:rsidRDefault="00A50923" w:rsidP="00A50923">
            <w:pPr>
              <w:jc w:val="center"/>
              <w:rPr>
                <w:rFonts w:ascii="Tahoma" w:eastAsia="Times New Roman" w:hAnsi="Tahoma" w:cs="Tahoma"/>
                <w:b/>
                <w:bCs/>
                <w:sz w:val="16"/>
                <w:szCs w:val="16"/>
              </w:rPr>
            </w:pPr>
            <w:r w:rsidRPr="00A50923">
              <w:rPr>
                <w:rFonts w:ascii="Tahoma" w:eastAsia="Times New Roman" w:hAnsi="Tahoma" w:cs="Tahoma"/>
                <w:b/>
                <w:bCs/>
                <w:sz w:val="16"/>
                <w:szCs w:val="16"/>
              </w:rPr>
              <w:t> </w:t>
            </w:r>
          </w:p>
        </w:tc>
        <w:tc>
          <w:tcPr>
            <w:tcW w:w="2921" w:type="dxa"/>
            <w:gridSpan w:val="3"/>
            <w:tcBorders>
              <w:top w:val="nil"/>
              <w:left w:val="nil"/>
              <w:bottom w:val="single" w:sz="4" w:space="0" w:color="auto"/>
              <w:right w:val="single" w:sz="4" w:space="0" w:color="000000"/>
            </w:tcBorders>
            <w:shd w:val="clear" w:color="000000" w:fill="FFFF99"/>
            <w:vAlign w:val="center"/>
            <w:hideMark/>
          </w:tcPr>
          <w:p w:rsidR="00A50923" w:rsidRPr="00A50923" w:rsidRDefault="00A50923" w:rsidP="00A50923">
            <w:pPr>
              <w:jc w:val="center"/>
              <w:rPr>
                <w:rFonts w:ascii="Tahoma" w:eastAsia="Times New Roman" w:hAnsi="Tahoma" w:cs="Tahoma"/>
                <w:b/>
                <w:bCs/>
                <w:sz w:val="16"/>
                <w:szCs w:val="16"/>
              </w:rPr>
            </w:pPr>
            <w:r w:rsidRPr="00A50923">
              <w:rPr>
                <w:rFonts w:ascii="Tahoma" w:eastAsia="Times New Roman" w:hAnsi="Tahoma" w:cs="Tahoma"/>
                <w:b/>
                <w:bCs/>
                <w:sz w:val="16"/>
                <w:szCs w:val="16"/>
              </w:rPr>
              <w:t> </w:t>
            </w:r>
          </w:p>
        </w:tc>
      </w:tr>
      <w:tr w:rsidR="00A50923" w:rsidRPr="00A50923" w:rsidTr="00A50923">
        <w:trPr>
          <w:trHeight w:val="165"/>
        </w:trPr>
        <w:tc>
          <w:tcPr>
            <w:tcW w:w="5194" w:type="dxa"/>
            <w:gridSpan w:val="5"/>
            <w:tcBorders>
              <w:top w:val="single" w:sz="4" w:space="0" w:color="auto"/>
              <w:left w:val="single" w:sz="4" w:space="0" w:color="auto"/>
              <w:bottom w:val="nil"/>
              <w:right w:val="single" w:sz="4" w:space="0" w:color="000000"/>
            </w:tcBorders>
            <w:shd w:val="clear" w:color="auto" w:fill="auto"/>
            <w:vAlign w:val="center"/>
            <w:hideMark/>
          </w:tcPr>
          <w:p w:rsidR="00A50923" w:rsidRPr="00A50923" w:rsidRDefault="00A50923" w:rsidP="00A50923">
            <w:pPr>
              <w:rPr>
                <w:rFonts w:ascii="Tahoma" w:eastAsia="Times New Roman" w:hAnsi="Tahoma" w:cs="Tahoma"/>
                <w:sz w:val="12"/>
                <w:szCs w:val="12"/>
              </w:rPr>
            </w:pPr>
            <w:r w:rsidRPr="00A50923">
              <w:rPr>
                <w:rFonts w:ascii="Tahoma" w:eastAsia="Times New Roman" w:hAnsi="Tahoma" w:cs="Tahoma"/>
                <w:sz w:val="12"/>
                <w:szCs w:val="12"/>
              </w:rPr>
              <w:t>ENDEREÇO:</w:t>
            </w:r>
          </w:p>
        </w:tc>
        <w:tc>
          <w:tcPr>
            <w:tcW w:w="4626" w:type="dxa"/>
            <w:gridSpan w:val="5"/>
            <w:tcBorders>
              <w:top w:val="single" w:sz="4" w:space="0" w:color="auto"/>
              <w:left w:val="nil"/>
              <w:bottom w:val="nil"/>
              <w:right w:val="single" w:sz="4" w:space="0" w:color="000000"/>
            </w:tcBorders>
            <w:shd w:val="clear" w:color="auto" w:fill="auto"/>
            <w:vAlign w:val="center"/>
            <w:hideMark/>
          </w:tcPr>
          <w:p w:rsidR="00A50923" w:rsidRPr="00A50923" w:rsidRDefault="00A50923" w:rsidP="00A50923">
            <w:pPr>
              <w:rPr>
                <w:rFonts w:ascii="Tahoma" w:eastAsia="Times New Roman" w:hAnsi="Tahoma" w:cs="Tahoma"/>
                <w:sz w:val="12"/>
                <w:szCs w:val="12"/>
              </w:rPr>
            </w:pPr>
            <w:r w:rsidRPr="00A50923">
              <w:rPr>
                <w:rFonts w:ascii="Tahoma" w:eastAsia="Times New Roman" w:hAnsi="Tahoma" w:cs="Tahoma"/>
                <w:sz w:val="12"/>
                <w:szCs w:val="12"/>
              </w:rPr>
              <w:t>BAIRRO:</w:t>
            </w:r>
          </w:p>
        </w:tc>
      </w:tr>
      <w:tr w:rsidR="00A50923" w:rsidRPr="00A50923" w:rsidTr="00A50923">
        <w:trPr>
          <w:trHeight w:val="282"/>
        </w:trPr>
        <w:tc>
          <w:tcPr>
            <w:tcW w:w="5194" w:type="dxa"/>
            <w:gridSpan w:val="5"/>
            <w:tcBorders>
              <w:top w:val="nil"/>
              <w:left w:val="single" w:sz="4" w:space="0" w:color="auto"/>
              <w:bottom w:val="single" w:sz="4" w:space="0" w:color="auto"/>
              <w:right w:val="single" w:sz="4" w:space="0" w:color="000000"/>
            </w:tcBorders>
            <w:shd w:val="clear" w:color="000000" w:fill="FFFF99"/>
            <w:vAlign w:val="center"/>
            <w:hideMark/>
          </w:tcPr>
          <w:p w:rsidR="00A50923" w:rsidRPr="00A50923" w:rsidRDefault="00A50923" w:rsidP="00A50923">
            <w:pPr>
              <w:rPr>
                <w:rFonts w:ascii="Tahoma" w:eastAsia="Times New Roman" w:hAnsi="Tahoma" w:cs="Tahoma"/>
                <w:b/>
                <w:bCs/>
                <w:sz w:val="16"/>
                <w:szCs w:val="16"/>
              </w:rPr>
            </w:pPr>
            <w:r w:rsidRPr="00A50923">
              <w:rPr>
                <w:rFonts w:ascii="Tahoma" w:eastAsia="Times New Roman" w:hAnsi="Tahoma" w:cs="Tahoma"/>
                <w:b/>
                <w:bCs/>
                <w:sz w:val="16"/>
                <w:szCs w:val="16"/>
              </w:rPr>
              <w:t> </w:t>
            </w:r>
          </w:p>
        </w:tc>
        <w:tc>
          <w:tcPr>
            <w:tcW w:w="4626" w:type="dxa"/>
            <w:gridSpan w:val="5"/>
            <w:tcBorders>
              <w:top w:val="nil"/>
              <w:left w:val="nil"/>
              <w:bottom w:val="single" w:sz="4" w:space="0" w:color="auto"/>
              <w:right w:val="single" w:sz="4" w:space="0" w:color="000000"/>
            </w:tcBorders>
            <w:shd w:val="clear" w:color="000000" w:fill="FFFF99"/>
            <w:vAlign w:val="center"/>
            <w:hideMark/>
          </w:tcPr>
          <w:p w:rsidR="00A50923" w:rsidRPr="00A50923" w:rsidRDefault="00A50923" w:rsidP="00A50923">
            <w:pPr>
              <w:rPr>
                <w:rFonts w:ascii="Tahoma" w:eastAsia="Times New Roman" w:hAnsi="Tahoma" w:cs="Tahoma"/>
                <w:b/>
                <w:bCs/>
                <w:sz w:val="16"/>
                <w:szCs w:val="16"/>
              </w:rPr>
            </w:pPr>
            <w:r w:rsidRPr="00A50923">
              <w:rPr>
                <w:rFonts w:ascii="Tahoma" w:eastAsia="Times New Roman" w:hAnsi="Tahoma" w:cs="Tahoma"/>
                <w:b/>
                <w:bCs/>
                <w:sz w:val="16"/>
                <w:szCs w:val="16"/>
              </w:rPr>
              <w:t> </w:t>
            </w:r>
          </w:p>
        </w:tc>
      </w:tr>
      <w:tr w:rsidR="00A50923" w:rsidRPr="00A50923" w:rsidTr="00A50923">
        <w:trPr>
          <w:trHeight w:val="165"/>
        </w:trPr>
        <w:tc>
          <w:tcPr>
            <w:tcW w:w="4697" w:type="dxa"/>
            <w:gridSpan w:val="4"/>
            <w:tcBorders>
              <w:top w:val="single" w:sz="4" w:space="0" w:color="auto"/>
              <w:left w:val="single" w:sz="4" w:space="0" w:color="auto"/>
              <w:bottom w:val="nil"/>
              <w:right w:val="single" w:sz="4" w:space="0" w:color="000000"/>
            </w:tcBorders>
            <w:shd w:val="clear" w:color="auto" w:fill="auto"/>
            <w:vAlign w:val="center"/>
            <w:hideMark/>
          </w:tcPr>
          <w:p w:rsidR="00A50923" w:rsidRPr="00A50923" w:rsidRDefault="00A50923" w:rsidP="00A50923">
            <w:pPr>
              <w:rPr>
                <w:rFonts w:ascii="Tahoma" w:eastAsia="Times New Roman" w:hAnsi="Tahoma" w:cs="Tahoma"/>
                <w:sz w:val="12"/>
                <w:szCs w:val="12"/>
              </w:rPr>
            </w:pPr>
            <w:r w:rsidRPr="00A50923">
              <w:rPr>
                <w:rFonts w:ascii="Tahoma" w:eastAsia="Times New Roman" w:hAnsi="Tahoma" w:cs="Tahoma"/>
                <w:sz w:val="12"/>
                <w:szCs w:val="12"/>
              </w:rPr>
              <w:t>CIDADE/UF:</w:t>
            </w:r>
          </w:p>
        </w:tc>
        <w:tc>
          <w:tcPr>
            <w:tcW w:w="1372" w:type="dxa"/>
            <w:gridSpan w:val="2"/>
            <w:tcBorders>
              <w:top w:val="single" w:sz="4" w:space="0" w:color="auto"/>
              <w:left w:val="nil"/>
              <w:bottom w:val="nil"/>
              <w:right w:val="single" w:sz="4" w:space="0" w:color="000000"/>
            </w:tcBorders>
            <w:shd w:val="clear" w:color="auto" w:fill="auto"/>
            <w:vAlign w:val="center"/>
            <w:hideMark/>
          </w:tcPr>
          <w:p w:rsidR="00A50923" w:rsidRPr="00A50923" w:rsidRDefault="00A50923" w:rsidP="00A50923">
            <w:pPr>
              <w:rPr>
                <w:rFonts w:ascii="Tahoma" w:eastAsia="Times New Roman" w:hAnsi="Tahoma" w:cs="Tahoma"/>
                <w:sz w:val="12"/>
                <w:szCs w:val="12"/>
              </w:rPr>
            </w:pPr>
            <w:r w:rsidRPr="00A50923">
              <w:rPr>
                <w:rFonts w:ascii="Tahoma" w:eastAsia="Times New Roman" w:hAnsi="Tahoma" w:cs="Tahoma"/>
                <w:sz w:val="12"/>
                <w:szCs w:val="12"/>
              </w:rPr>
              <w:t>CEP:</w:t>
            </w:r>
          </w:p>
        </w:tc>
        <w:tc>
          <w:tcPr>
            <w:tcW w:w="3751" w:type="dxa"/>
            <w:gridSpan w:val="4"/>
            <w:tcBorders>
              <w:top w:val="single" w:sz="4" w:space="0" w:color="auto"/>
              <w:left w:val="nil"/>
              <w:bottom w:val="nil"/>
              <w:right w:val="single" w:sz="4" w:space="0" w:color="000000"/>
            </w:tcBorders>
            <w:shd w:val="clear" w:color="auto" w:fill="auto"/>
            <w:vAlign w:val="center"/>
            <w:hideMark/>
          </w:tcPr>
          <w:p w:rsidR="00A50923" w:rsidRPr="00A50923" w:rsidRDefault="00A50923" w:rsidP="00A50923">
            <w:pPr>
              <w:rPr>
                <w:rFonts w:ascii="Tahoma" w:eastAsia="Times New Roman" w:hAnsi="Tahoma" w:cs="Tahoma"/>
                <w:sz w:val="12"/>
                <w:szCs w:val="12"/>
              </w:rPr>
            </w:pPr>
            <w:r w:rsidRPr="00A50923">
              <w:rPr>
                <w:rFonts w:ascii="Tahoma" w:eastAsia="Times New Roman" w:hAnsi="Tahoma" w:cs="Tahoma"/>
                <w:sz w:val="12"/>
                <w:szCs w:val="12"/>
              </w:rPr>
              <w:t>TELEFONE/FAX:</w:t>
            </w:r>
          </w:p>
        </w:tc>
      </w:tr>
      <w:tr w:rsidR="00A50923" w:rsidRPr="00A50923" w:rsidTr="00A50923">
        <w:trPr>
          <w:trHeight w:val="282"/>
        </w:trPr>
        <w:tc>
          <w:tcPr>
            <w:tcW w:w="4697" w:type="dxa"/>
            <w:gridSpan w:val="4"/>
            <w:tcBorders>
              <w:top w:val="nil"/>
              <w:left w:val="single" w:sz="4" w:space="0" w:color="auto"/>
              <w:bottom w:val="single" w:sz="4" w:space="0" w:color="auto"/>
              <w:right w:val="single" w:sz="4" w:space="0" w:color="000000"/>
            </w:tcBorders>
            <w:shd w:val="clear" w:color="000000" w:fill="FFFF99"/>
            <w:vAlign w:val="center"/>
            <w:hideMark/>
          </w:tcPr>
          <w:p w:rsidR="00A50923" w:rsidRPr="00A50923" w:rsidRDefault="00A50923" w:rsidP="00A50923">
            <w:pPr>
              <w:rPr>
                <w:rFonts w:ascii="Tahoma" w:eastAsia="Times New Roman" w:hAnsi="Tahoma" w:cs="Tahoma"/>
                <w:b/>
                <w:bCs/>
                <w:sz w:val="16"/>
                <w:szCs w:val="16"/>
              </w:rPr>
            </w:pPr>
            <w:r w:rsidRPr="00A50923">
              <w:rPr>
                <w:rFonts w:ascii="Tahoma" w:eastAsia="Times New Roman" w:hAnsi="Tahoma" w:cs="Tahoma"/>
                <w:b/>
                <w:bCs/>
                <w:sz w:val="16"/>
                <w:szCs w:val="16"/>
              </w:rPr>
              <w:t> </w:t>
            </w:r>
          </w:p>
        </w:tc>
        <w:tc>
          <w:tcPr>
            <w:tcW w:w="1372" w:type="dxa"/>
            <w:gridSpan w:val="2"/>
            <w:tcBorders>
              <w:top w:val="nil"/>
              <w:left w:val="nil"/>
              <w:bottom w:val="single" w:sz="4" w:space="0" w:color="auto"/>
              <w:right w:val="single" w:sz="4" w:space="0" w:color="000000"/>
            </w:tcBorders>
            <w:shd w:val="clear" w:color="000000" w:fill="FFFF99"/>
            <w:vAlign w:val="center"/>
            <w:hideMark/>
          </w:tcPr>
          <w:p w:rsidR="00A50923" w:rsidRPr="00A50923" w:rsidRDefault="00A50923" w:rsidP="00A50923">
            <w:pPr>
              <w:jc w:val="center"/>
              <w:rPr>
                <w:rFonts w:ascii="Tahoma" w:eastAsia="Times New Roman" w:hAnsi="Tahoma" w:cs="Tahoma"/>
                <w:b/>
                <w:bCs/>
                <w:sz w:val="16"/>
                <w:szCs w:val="16"/>
              </w:rPr>
            </w:pPr>
            <w:r w:rsidRPr="00A50923">
              <w:rPr>
                <w:rFonts w:ascii="Tahoma" w:eastAsia="Times New Roman" w:hAnsi="Tahoma" w:cs="Tahoma"/>
                <w:b/>
                <w:bCs/>
                <w:sz w:val="16"/>
                <w:szCs w:val="16"/>
              </w:rPr>
              <w:t> </w:t>
            </w:r>
          </w:p>
        </w:tc>
        <w:tc>
          <w:tcPr>
            <w:tcW w:w="3751" w:type="dxa"/>
            <w:gridSpan w:val="4"/>
            <w:tcBorders>
              <w:top w:val="nil"/>
              <w:left w:val="nil"/>
              <w:bottom w:val="single" w:sz="4" w:space="0" w:color="auto"/>
              <w:right w:val="single" w:sz="4" w:space="0" w:color="000000"/>
            </w:tcBorders>
            <w:shd w:val="clear" w:color="000000" w:fill="FFFF99"/>
            <w:vAlign w:val="center"/>
            <w:hideMark/>
          </w:tcPr>
          <w:p w:rsidR="00A50923" w:rsidRPr="00A50923" w:rsidRDefault="00A50923" w:rsidP="00A50923">
            <w:pPr>
              <w:rPr>
                <w:rFonts w:ascii="Tahoma" w:eastAsia="Times New Roman" w:hAnsi="Tahoma" w:cs="Tahoma"/>
                <w:b/>
                <w:bCs/>
                <w:sz w:val="16"/>
                <w:szCs w:val="16"/>
              </w:rPr>
            </w:pPr>
            <w:r w:rsidRPr="00A50923">
              <w:rPr>
                <w:rFonts w:ascii="Tahoma" w:eastAsia="Times New Roman" w:hAnsi="Tahoma" w:cs="Tahoma"/>
                <w:b/>
                <w:bCs/>
                <w:sz w:val="16"/>
                <w:szCs w:val="16"/>
              </w:rPr>
              <w:t> </w:t>
            </w:r>
          </w:p>
        </w:tc>
      </w:tr>
      <w:tr w:rsidR="00A50923" w:rsidRPr="00A50923" w:rsidTr="00A50923">
        <w:trPr>
          <w:trHeight w:val="165"/>
        </w:trPr>
        <w:tc>
          <w:tcPr>
            <w:tcW w:w="6069" w:type="dxa"/>
            <w:gridSpan w:val="6"/>
            <w:tcBorders>
              <w:top w:val="single" w:sz="4" w:space="0" w:color="auto"/>
              <w:left w:val="single" w:sz="4" w:space="0" w:color="auto"/>
              <w:bottom w:val="nil"/>
              <w:right w:val="single" w:sz="4" w:space="0" w:color="000000"/>
            </w:tcBorders>
            <w:shd w:val="clear" w:color="auto" w:fill="auto"/>
            <w:vAlign w:val="center"/>
            <w:hideMark/>
          </w:tcPr>
          <w:p w:rsidR="00A50923" w:rsidRPr="00A50923" w:rsidRDefault="00A50923" w:rsidP="00A50923">
            <w:pPr>
              <w:rPr>
                <w:rFonts w:ascii="Tahoma" w:eastAsia="Times New Roman" w:hAnsi="Tahoma" w:cs="Tahoma"/>
                <w:sz w:val="12"/>
                <w:szCs w:val="12"/>
              </w:rPr>
            </w:pPr>
            <w:r w:rsidRPr="00A50923">
              <w:rPr>
                <w:rFonts w:ascii="Tahoma" w:eastAsia="Times New Roman" w:hAnsi="Tahoma" w:cs="Tahoma"/>
                <w:sz w:val="12"/>
                <w:szCs w:val="12"/>
              </w:rPr>
              <w:t>DADOS PARA PAGAMENTO (BANCO/AGÊNCIA/CONTA):</w:t>
            </w:r>
          </w:p>
        </w:tc>
        <w:tc>
          <w:tcPr>
            <w:tcW w:w="3751" w:type="dxa"/>
            <w:gridSpan w:val="4"/>
            <w:tcBorders>
              <w:top w:val="single" w:sz="4" w:space="0" w:color="auto"/>
              <w:left w:val="nil"/>
              <w:bottom w:val="nil"/>
              <w:right w:val="single" w:sz="4" w:space="0" w:color="000000"/>
            </w:tcBorders>
            <w:shd w:val="clear" w:color="auto" w:fill="auto"/>
            <w:vAlign w:val="center"/>
            <w:hideMark/>
          </w:tcPr>
          <w:p w:rsidR="00A50923" w:rsidRPr="00A50923" w:rsidRDefault="00A50923" w:rsidP="00A50923">
            <w:pPr>
              <w:rPr>
                <w:rFonts w:ascii="Tahoma" w:eastAsia="Times New Roman" w:hAnsi="Tahoma" w:cs="Tahoma"/>
                <w:sz w:val="12"/>
                <w:szCs w:val="12"/>
              </w:rPr>
            </w:pPr>
            <w:r w:rsidRPr="00A50923">
              <w:rPr>
                <w:rFonts w:ascii="Tahoma" w:eastAsia="Times New Roman" w:hAnsi="Tahoma" w:cs="Tahoma"/>
                <w:sz w:val="12"/>
                <w:szCs w:val="12"/>
              </w:rPr>
              <w:t>VALIDADE DA PROPOSTA:</w:t>
            </w:r>
          </w:p>
        </w:tc>
      </w:tr>
      <w:tr w:rsidR="00A50923" w:rsidRPr="00A50923" w:rsidTr="00A50923">
        <w:trPr>
          <w:trHeight w:val="282"/>
        </w:trPr>
        <w:tc>
          <w:tcPr>
            <w:tcW w:w="6069" w:type="dxa"/>
            <w:gridSpan w:val="6"/>
            <w:tcBorders>
              <w:top w:val="nil"/>
              <w:left w:val="single" w:sz="4" w:space="0" w:color="auto"/>
              <w:bottom w:val="single" w:sz="4" w:space="0" w:color="auto"/>
              <w:right w:val="single" w:sz="4" w:space="0" w:color="000000"/>
            </w:tcBorders>
            <w:shd w:val="clear" w:color="000000" w:fill="FFFF99"/>
            <w:vAlign w:val="center"/>
            <w:hideMark/>
          </w:tcPr>
          <w:p w:rsidR="00A50923" w:rsidRPr="00A50923" w:rsidRDefault="00A50923" w:rsidP="00A50923">
            <w:pPr>
              <w:rPr>
                <w:rFonts w:ascii="Tahoma" w:eastAsia="Times New Roman" w:hAnsi="Tahoma" w:cs="Tahoma"/>
                <w:b/>
                <w:bCs/>
                <w:sz w:val="16"/>
                <w:szCs w:val="16"/>
              </w:rPr>
            </w:pPr>
            <w:r w:rsidRPr="00A50923">
              <w:rPr>
                <w:rFonts w:ascii="Tahoma" w:eastAsia="Times New Roman" w:hAnsi="Tahoma" w:cs="Tahoma"/>
                <w:b/>
                <w:bCs/>
                <w:sz w:val="16"/>
                <w:szCs w:val="16"/>
              </w:rPr>
              <w:t> </w:t>
            </w:r>
          </w:p>
        </w:tc>
        <w:tc>
          <w:tcPr>
            <w:tcW w:w="3751" w:type="dxa"/>
            <w:gridSpan w:val="4"/>
            <w:tcBorders>
              <w:top w:val="nil"/>
              <w:left w:val="nil"/>
              <w:bottom w:val="single" w:sz="4" w:space="0" w:color="auto"/>
              <w:right w:val="single" w:sz="4" w:space="0" w:color="000000"/>
            </w:tcBorders>
            <w:shd w:val="clear" w:color="000000" w:fill="FFFF99"/>
            <w:vAlign w:val="center"/>
            <w:hideMark/>
          </w:tcPr>
          <w:p w:rsidR="00A50923" w:rsidRPr="00A50923" w:rsidRDefault="00A50923" w:rsidP="00A50923">
            <w:pPr>
              <w:rPr>
                <w:rFonts w:ascii="Tahoma" w:eastAsia="Times New Roman" w:hAnsi="Tahoma" w:cs="Tahoma"/>
                <w:b/>
                <w:bCs/>
                <w:sz w:val="16"/>
                <w:szCs w:val="16"/>
              </w:rPr>
            </w:pPr>
            <w:r w:rsidRPr="00A50923">
              <w:rPr>
                <w:rFonts w:ascii="Tahoma" w:eastAsia="Times New Roman" w:hAnsi="Tahoma" w:cs="Tahoma"/>
                <w:b/>
                <w:bCs/>
                <w:sz w:val="16"/>
                <w:szCs w:val="16"/>
              </w:rPr>
              <w:t> </w:t>
            </w:r>
          </w:p>
        </w:tc>
      </w:tr>
      <w:tr w:rsidR="00A50923" w:rsidRPr="00A50923" w:rsidTr="00A50923">
        <w:trPr>
          <w:trHeight w:val="165"/>
        </w:trPr>
        <w:tc>
          <w:tcPr>
            <w:tcW w:w="4697" w:type="dxa"/>
            <w:gridSpan w:val="4"/>
            <w:tcBorders>
              <w:top w:val="single" w:sz="4" w:space="0" w:color="auto"/>
              <w:left w:val="nil"/>
              <w:bottom w:val="nil"/>
              <w:right w:val="single" w:sz="4" w:space="0" w:color="000000"/>
            </w:tcBorders>
            <w:shd w:val="clear" w:color="auto" w:fill="auto"/>
            <w:vAlign w:val="center"/>
            <w:hideMark/>
          </w:tcPr>
          <w:p w:rsidR="00A50923" w:rsidRPr="00A50923" w:rsidRDefault="00A50923" w:rsidP="00A50923">
            <w:pPr>
              <w:rPr>
                <w:rFonts w:ascii="Tahoma" w:eastAsia="Times New Roman" w:hAnsi="Tahoma" w:cs="Tahoma"/>
                <w:sz w:val="12"/>
                <w:szCs w:val="12"/>
              </w:rPr>
            </w:pPr>
            <w:r w:rsidRPr="00A50923">
              <w:rPr>
                <w:rFonts w:ascii="Tahoma" w:eastAsia="Times New Roman" w:hAnsi="Tahoma" w:cs="Tahoma"/>
                <w:sz w:val="12"/>
                <w:szCs w:val="12"/>
              </w:rPr>
              <w:t>E-MAIL</w:t>
            </w:r>
          </w:p>
        </w:tc>
        <w:tc>
          <w:tcPr>
            <w:tcW w:w="5123" w:type="dxa"/>
            <w:gridSpan w:val="6"/>
            <w:tcBorders>
              <w:top w:val="single" w:sz="4" w:space="0" w:color="auto"/>
              <w:left w:val="nil"/>
              <w:bottom w:val="nil"/>
              <w:right w:val="single" w:sz="4" w:space="0" w:color="000000"/>
            </w:tcBorders>
            <w:shd w:val="clear" w:color="auto" w:fill="auto"/>
            <w:vAlign w:val="center"/>
            <w:hideMark/>
          </w:tcPr>
          <w:p w:rsidR="00A50923" w:rsidRPr="00A50923" w:rsidRDefault="00A50923" w:rsidP="00A50923">
            <w:pPr>
              <w:rPr>
                <w:rFonts w:ascii="Tahoma" w:eastAsia="Times New Roman" w:hAnsi="Tahoma" w:cs="Tahoma"/>
                <w:sz w:val="12"/>
                <w:szCs w:val="12"/>
              </w:rPr>
            </w:pPr>
            <w:r w:rsidRPr="00A50923">
              <w:rPr>
                <w:rFonts w:ascii="Tahoma" w:eastAsia="Times New Roman" w:hAnsi="Tahoma" w:cs="Tahoma"/>
                <w:sz w:val="12"/>
                <w:szCs w:val="12"/>
              </w:rPr>
              <w:t>LOCAL E DATA:</w:t>
            </w:r>
          </w:p>
        </w:tc>
      </w:tr>
      <w:tr w:rsidR="00A50923" w:rsidRPr="00A50923" w:rsidTr="00A50923">
        <w:trPr>
          <w:trHeight w:val="255"/>
        </w:trPr>
        <w:tc>
          <w:tcPr>
            <w:tcW w:w="4697" w:type="dxa"/>
            <w:gridSpan w:val="4"/>
            <w:tcBorders>
              <w:top w:val="nil"/>
              <w:left w:val="single" w:sz="4" w:space="0" w:color="auto"/>
              <w:bottom w:val="single" w:sz="4" w:space="0" w:color="auto"/>
              <w:right w:val="single" w:sz="4" w:space="0" w:color="000000"/>
            </w:tcBorders>
            <w:shd w:val="clear" w:color="000000" w:fill="FFFF99"/>
            <w:vAlign w:val="center"/>
            <w:hideMark/>
          </w:tcPr>
          <w:p w:rsidR="00A50923" w:rsidRPr="00A50923" w:rsidRDefault="00A50923" w:rsidP="00A50923">
            <w:pPr>
              <w:rPr>
                <w:rFonts w:ascii="Tahoma" w:eastAsia="Times New Roman" w:hAnsi="Tahoma" w:cs="Tahoma"/>
                <w:b/>
                <w:bCs/>
                <w:sz w:val="16"/>
                <w:szCs w:val="16"/>
              </w:rPr>
            </w:pPr>
            <w:r w:rsidRPr="00A50923">
              <w:rPr>
                <w:rFonts w:ascii="Tahoma" w:eastAsia="Times New Roman" w:hAnsi="Tahoma" w:cs="Tahoma"/>
                <w:b/>
                <w:bCs/>
                <w:sz w:val="16"/>
                <w:szCs w:val="16"/>
              </w:rPr>
              <w:t> </w:t>
            </w:r>
          </w:p>
        </w:tc>
        <w:tc>
          <w:tcPr>
            <w:tcW w:w="5123" w:type="dxa"/>
            <w:gridSpan w:val="6"/>
            <w:tcBorders>
              <w:top w:val="nil"/>
              <w:left w:val="nil"/>
              <w:bottom w:val="single" w:sz="4" w:space="0" w:color="auto"/>
              <w:right w:val="single" w:sz="4" w:space="0" w:color="000000"/>
            </w:tcBorders>
            <w:shd w:val="clear" w:color="000000" w:fill="FFFF99"/>
            <w:vAlign w:val="center"/>
            <w:hideMark/>
          </w:tcPr>
          <w:p w:rsidR="00A50923" w:rsidRPr="00A50923" w:rsidRDefault="00A50923" w:rsidP="00A50923">
            <w:pPr>
              <w:rPr>
                <w:rFonts w:ascii="Tahoma" w:eastAsia="Times New Roman" w:hAnsi="Tahoma" w:cs="Tahoma"/>
                <w:b/>
                <w:bCs/>
                <w:sz w:val="16"/>
                <w:szCs w:val="16"/>
              </w:rPr>
            </w:pPr>
            <w:r w:rsidRPr="00A50923">
              <w:rPr>
                <w:rFonts w:ascii="Tahoma" w:eastAsia="Times New Roman" w:hAnsi="Tahoma" w:cs="Tahoma"/>
                <w:b/>
                <w:bCs/>
                <w:sz w:val="16"/>
                <w:szCs w:val="16"/>
              </w:rPr>
              <w:t> </w:t>
            </w:r>
          </w:p>
        </w:tc>
      </w:tr>
      <w:tr w:rsidR="00A50923" w:rsidRPr="00A50923" w:rsidTr="00A50923">
        <w:trPr>
          <w:trHeight w:val="165"/>
        </w:trPr>
        <w:tc>
          <w:tcPr>
            <w:tcW w:w="447" w:type="dxa"/>
            <w:tcBorders>
              <w:top w:val="nil"/>
              <w:left w:val="nil"/>
              <w:bottom w:val="nil"/>
              <w:right w:val="nil"/>
            </w:tcBorders>
            <w:shd w:val="clear" w:color="auto" w:fill="auto"/>
            <w:vAlign w:val="center"/>
            <w:hideMark/>
          </w:tcPr>
          <w:p w:rsidR="00A50923" w:rsidRPr="00A50923" w:rsidRDefault="00A50923" w:rsidP="00A50923">
            <w:pPr>
              <w:rPr>
                <w:rFonts w:ascii="Tahoma" w:eastAsia="Times New Roman" w:hAnsi="Tahoma" w:cs="Tahoma"/>
                <w:b/>
                <w:bCs/>
                <w:sz w:val="16"/>
                <w:szCs w:val="16"/>
              </w:rPr>
            </w:pPr>
          </w:p>
        </w:tc>
        <w:tc>
          <w:tcPr>
            <w:tcW w:w="369" w:type="dxa"/>
            <w:tcBorders>
              <w:top w:val="nil"/>
              <w:left w:val="nil"/>
              <w:bottom w:val="nil"/>
              <w:right w:val="nil"/>
            </w:tcBorders>
            <w:shd w:val="clear" w:color="auto" w:fill="auto"/>
            <w:vAlign w:val="center"/>
            <w:hideMark/>
          </w:tcPr>
          <w:p w:rsidR="00A50923" w:rsidRPr="00A50923" w:rsidRDefault="00A50923" w:rsidP="00A50923">
            <w:pPr>
              <w:rPr>
                <w:rFonts w:eastAsia="Times New Roman"/>
                <w:sz w:val="20"/>
                <w:szCs w:val="20"/>
              </w:rPr>
            </w:pPr>
          </w:p>
        </w:tc>
        <w:tc>
          <w:tcPr>
            <w:tcW w:w="523" w:type="dxa"/>
            <w:tcBorders>
              <w:top w:val="nil"/>
              <w:left w:val="nil"/>
              <w:bottom w:val="nil"/>
              <w:right w:val="nil"/>
            </w:tcBorders>
            <w:shd w:val="clear" w:color="auto" w:fill="auto"/>
            <w:vAlign w:val="center"/>
            <w:hideMark/>
          </w:tcPr>
          <w:p w:rsidR="00A50923" w:rsidRPr="00A50923" w:rsidRDefault="00A50923" w:rsidP="00A50923">
            <w:pPr>
              <w:rPr>
                <w:rFonts w:eastAsia="Times New Roman"/>
                <w:sz w:val="20"/>
                <w:szCs w:val="20"/>
              </w:rPr>
            </w:pPr>
          </w:p>
        </w:tc>
        <w:tc>
          <w:tcPr>
            <w:tcW w:w="3358" w:type="dxa"/>
            <w:tcBorders>
              <w:top w:val="nil"/>
              <w:left w:val="nil"/>
              <w:bottom w:val="nil"/>
              <w:right w:val="nil"/>
            </w:tcBorders>
            <w:shd w:val="clear" w:color="auto" w:fill="auto"/>
            <w:vAlign w:val="center"/>
            <w:hideMark/>
          </w:tcPr>
          <w:p w:rsidR="00A50923" w:rsidRPr="00A50923" w:rsidRDefault="00A50923" w:rsidP="00A50923">
            <w:pPr>
              <w:rPr>
                <w:rFonts w:eastAsia="Times New Roman"/>
                <w:sz w:val="20"/>
                <w:szCs w:val="20"/>
              </w:rPr>
            </w:pPr>
          </w:p>
        </w:tc>
        <w:tc>
          <w:tcPr>
            <w:tcW w:w="497" w:type="dxa"/>
            <w:tcBorders>
              <w:top w:val="nil"/>
              <w:left w:val="nil"/>
              <w:bottom w:val="nil"/>
              <w:right w:val="nil"/>
            </w:tcBorders>
            <w:shd w:val="clear" w:color="auto" w:fill="auto"/>
            <w:vAlign w:val="center"/>
            <w:hideMark/>
          </w:tcPr>
          <w:p w:rsidR="00A50923" w:rsidRPr="00A50923" w:rsidRDefault="00A50923" w:rsidP="00A50923">
            <w:pPr>
              <w:rPr>
                <w:rFonts w:eastAsia="Times New Roman"/>
                <w:sz w:val="20"/>
                <w:szCs w:val="20"/>
              </w:rPr>
            </w:pPr>
          </w:p>
        </w:tc>
        <w:tc>
          <w:tcPr>
            <w:tcW w:w="875" w:type="dxa"/>
            <w:tcBorders>
              <w:top w:val="nil"/>
              <w:left w:val="nil"/>
              <w:bottom w:val="nil"/>
              <w:right w:val="nil"/>
            </w:tcBorders>
            <w:shd w:val="clear" w:color="auto" w:fill="auto"/>
            <w:vAlign w:val="center"/>
            <w:hideMark/>
          </w:tcPr>
          <w:p w:rsidR="00A50923" w:rsidRPr="00A50923" w:rsidRDefault="00A50923" w:rsidP="00A50923">
            <w:pPr>
              <w:rPr>
                <w:rFonts w:eastAsia="Times New Roman"/>
                <w:sz w:val="20"/>
                <w:szCs w:val="20"/>
              </w:rPr>
            </w:pPr>
          </w:p>
        </w:tc>
        <w:tc>
          <w:tcPr>
            <w:tcW w:w="830" w:type="dxa"/>
            <w:tcBorders>
              <w:top w:val="nil"/>
              <w:left w:val="nil"/>
              <w:bottom w:val="nil"/>
              <w:right w:val="nil"/>
            </w:tcBorders>
            <w:shd w:val="clear" w:color="auto" w:fill="auto"/>
            <w:vAlign w:val="center"/>
            <w:hideMark/>
          </w:tcPr>
          <w:p w:rsidR="00A50923" w:rsidRPr="00A50923" w:rsidRDefault="00A50923" w:rsidP="00A50923">
            <w:pPr>
              <w:rPr>
                <w:rFonts w:eastAsia="Times New Roman"/>
                <w:sz w:val="20"/>
                <w:szCs w:val="20"/>
              </w:rPr>
            </w:pPr>
          </w:p>
        </w:tc>
        <w:tc>
          <w:tcPr>
            <w:tcW w:w="1121" w:type="dxa"/>
            <w:tcBorders>
              <w:top w:val="nil"/>
              <w:left w:val="nil"/>
              <w:bottom w:val="nil"/>
              <w:right w:val="nil"/>
            </w:tcBorders>
            <w:shd w:val="clear" w:color="auto" w:fill="auto"/>
            <w:vAlign w:val="center"/>
            <w:hideMark/>
          </w:tcPr>
          <w:p w:rsidR="00A50923" w:rsidRPr="00A50923" w:rsidRDefault="00A50923" w:rsidP="00A50923">
            <w:pPr>
              <w:rPr>
                <w:rFonts w:eastAsia="Times New Roman"/>
                <w:sz w:val="20"/>
                <w:szCs w:val="20"/>
              </w:rPr>
            </w:pPr>
          </w:p>
        </w:tc>
        <w:tc>
          <w:tcPr>
            <w:tcW w:w="900" w:type="dxa"/>
            <w:tcBorders>
              <w:top w:val="nil"/>
              <w:left w:val="nil"/>
              <w:bottom w:val="nil"/>
              <w:right w:val="nil"/>
            </w:tcBorders>
            <w:shd w:val="clear" w:color="auto" w:fill="auto"/>
            <w:vAlign w:val="center"/>
            <w:hideMark/>
          </w:tcPr>
          <w:p w:rsidR="00A50923" w:rsidRPr="00A50923" w:rsidRDefault="00A50923" w:rsidP="00A50923">
            <w:pPr>
              <w:rPr>
                <w:rFonts w:eastAsia="Times New Roman"/>
                <w:sz w:val="20"/>
                <w:szCs w:val="20"/>
              </w:rPr>
            </w:pPr>
          </w:p>
        </w:tc>
        <w:tc>
          <w:tcPr>
            <w:tcW w:w="900" w:type="dxa"/>
            <w:tcBorders>
              <w:top w:val="nil"/>
              <w:left w:val="nil"/>
              <w:bottom w:val="nil"/>
              <w:right w:val="nil"/>
            </w:tcBorders>
            <w:shd w:val="clear" w:color="auto" w:fill="auto"/>
            <w:vAlign w:val="center"/>
            <w:hideMark/>
          </w:tcPr>
          <w:p w:rsidR="00A50923" w:rsidRPr="00A50923" w:rsidRDefault="00A50923" w:rsidP="00A50923">
            <w:pPr>
              <w:rPr>
                <w:rFonts w:eastAsia="Times New Roman"/>
                <w:sz w:val="20"/>
                <w:szCs w:val="20"/>
              </w:rPr>
            </w:pPr>
          </w:p>
        </w:tc>
      </w:tr>
      <w:tr w:rsidR="00A50923" w:rsidRPr="00A50923" w:rsidTr="00A50923">
        <w:trPr>
          <w:trHeight w:val="33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0923" w:rsidRPr="00A50923" w:rsidRDefault="00A50923" w:rsidP="00A50923">
            <w:pPr>
              <w:jc w:val="center"/>
              <w:rPr>
                <w:rFonts w:ascii="Tahoma" w:eastAsia="Times New Roman" w:hAnsi="Tahoma" w:cs="Tahoma"/>
                <w:sz w:val="10"/>
                <w:szCs w:val="10"/>
              </w:rPr>
            </w:pPr>
            <w:r w:rsidRPr="00A50923">
              <w:rPr>
                <w:rFonts w:ascii="Tahoma" w:eastAsia="Times New Roman"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A50923" w:rsidRPr="00A50923" w:rsidRDefault="00A50923" w:rsidP="00A50923">
            <w:pPr>
              <w:jc w:val="center"/>
              <w:rPr>
                <w:rFonts w:ascii="Tahoma" w:eastAsia="Times New Roman" w:hAnsi="Tahoma" w:cs="Tahoma"/>
                <w:sz w:val="10"/>
                <w:szCs w:val="10"/>
              </w:rPr>
            </w:pPr>
            <w:r w:rsidRPr="00A50923">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A50923" w:rsidRPr="00A50923" w:rsidRDefault="00A50923" w:rsidP="00A50923">
            <w:pPr>
              <w:jc w:val="center"/>
              <w:rPr>
                <w:rFonts w:ascii="Tahoma" w:eastAsia="Times New Roman" w:hAnsi="Tahoma" w:cs="Tahoma"/>
                <w:sz w:val="10"/>
                <w:szCs w:val="10"/>
              </w:rPr>
            </w:pPr>
            <w:r w:rsidRPr="00A50923">
              <w:rPr>
                <w:rFonts w:ascii="Tahoma" w:eastAsia="Times New Roman" w:hAnsi="Tahoma" w:cs="Tahoma"/>
                <w:sz w:val="10"/>
                <w:szCs w:val="10"/>
              </w:rPr>
              <w:t>CÓDIGO</w:t>
            </w:r>
          </w:p>
        </w:tc>
        <w:tc>
          <w:tcPr>
            <w:tcW w:w="3358" w:type="dxa"/>
            <w:tcBorders>
              <w:top w:val="single" w:sz="4" w:space="0" w:color="auto"/>
              <w:left w:val="nil"/>
              <w:bottom w:val="single" w:sz="4" w:space="0" w:color="auto"/>
              <w:right w:val="single" w:sz="4" w:space="0" w:color="auto"/>
            </w:tcBorders>
            <w:shd w:val="clear" w:color="auto" w:fill="auto"/>
            <w:vAlign w:val="center"/>
            <w:hideMark/>
          </w:tcPr>
          <w:p w:rsidR="00A50923" w:rsidRPr="00A50923" w:rsidRDefault="00A50923" w:rsidP="00A50923">
            <w:pPr>
              <w:jc w:val="center"/>
              <w:rPr>
                <w:rFonts w:ascii="Tahoma" w:eastAsia="Times New Roman" w:hAnsi="Tahoma" w:cs="Tahoma"/>
                <w:sz w:val="10"/>
                <w:szCs w:val="10"/>
              </w:rPr>
            </w:pPr>
            <w:r w:rsidRPr="00A50923">
              <w:rPr>
                <w:rFonts w:ascii="Tahoma" w:eastAsia="Times New Roman" w:hAnsi="Tahoma" w:cs="Tahoma"/>
                <w:sz w:val="10"/>
                <w:szCs w:val="10"/>
              </w:rPr>
              <w:t>DESCRIÇÃO DO PRODUTO/SERVIÇO</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A50923" w:rsidRPr="00A50923" w:rsidRDefault="00A50923" w:rsidP="00A50923">
            <w:pPr>
              <w:jc w:val="center"/>
              <w:rPr>
                <w:rFonts w:ascii="Tahoma" w:eastAsia="Times New Roman" w:hAnsi="Tahoma" w:cs="Tahoma"/>
                <w:sz w:val="10"/>
                <w:szCs w:val="10"/>
              </w:rPr>
            </w:pPr>
            <w:r w:rsidRPr="00A50923">
              <w:rPr>
                <w:rFonts w:ascii="Tahoma" w:eastAsia="Times New Roman" w:hAnsi="Tahoma" w:cs="Tahoma"/>
                <w:sz w:val="10"/>
                <w:szCs w:val="10"/>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A50923" w:rsidRPr="00A50923" w:rsidRDefault="00A50923" w:rsidP="00A50923">
            <w:pPr>
              <w:jc w:val="center"/>
              <w:rPr>
                <w:rFonts w:ascii="Tahoma" w:eastAsia="Times New Roman" w:hAnsi="Tahoma" w:cs="Tahoma"/>
                <w:sz w:val="10"/>
                <w:szCs w:val="10"/>
              </w:rPr>
            </w:pPr>
            <w:r w:rsidRPr="00A50923">
              <w:rPr>
                <w:rFonts w:ascii="Tahoma" w:eastAsia="Times New Roman" w:hAnsi="Tahoma" w:cs="Tahoma"/>
                <w:sz w:val="10"/>
                <w:szCs w:val="10"/>
              </w:rPr>
              <w:t>QUANTIDADE</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A50923" w:rsidRPr="00A50923" w:rsidRDefault="00A50923" w:rsidP="00A50923">
            <w:pPr>
              <w:jc w:val="center"/>
              <w:rPr>
                <w:rFonts w:ascii="Tahoma" w:eastAsia="Times New Roman" w:hAnsi="Tahoma" w:cs="Tahoma"/>
                <w:sz w:val="10"/>
                <w:szCs w:val="10"/>
              </w:rPr>
            </w:pPr>
            <w:r w:rsidRPr="00A50923">
              <w:rPr>
                <w:rFonts w:ascii="Tahoma" w:eastAsia="Times New Roman" w:hAnsi="Tahoma" w:cs="Tahoma"/>
                <w:sz w:val="10"/>
                <w:szCs w:val="10"/>
              </w:rPr>
              <w:t>VALOR MÁXIMO</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A50923" w:rsidRPr="00A50923" w:rsidRDefault="00A50923" w:rsidP="00A50923">
            <w:pPr>
              <w:jc w:val="center"/>
              <w:rPr>
                <w:rFonts w:ascii="Tahoma" w:eastAsia="Times New Roman" w:hAnsi="Tahoma" w:cs="Tahoma"/>
                <w:sz w:val="10"/>
                <w:szCs w:val="10"/>
              </w:rPr>
            </w:pPr>
            <w:r w:rsidRPr="00A50923">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50923" w:rsidRPr="00A50923" w:rsidRDefault="00A50923" w:rsidP="00A50923">
            <w:pPr>
              <w:jc w:val="center"/>
              <w:rPr>
                <w:rFonts w:ascii="Tahoma" w:eastAsia="Times New Roman" w:hAnsi="Tahoma" w:cs="Tahoma"/>
                <w:sz w:val="10"/>
                <w:szCs w:val="10"/>
              </w:rPr>
            </w:pPr>
            <w:r w:rsidRPr="00A50923">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50923" w:rsidRPr="00A50923" w:rsidRDefault="00A50923" w:rsidP="00A50923">
            <w:pPr>
              <w:jc w:val="center"/>
              <w:rPr>
                <w:rFonts w:ascii="Tahoma" w:eastAsia="Times New Roman" w:hAnsi="Tahoma" w:cs="Tahoma"/>
                <w:sz w:val="10"/>
                <w:szCs w:val="10"/>
              </w:rPr>
            </w:pPr>
            <w:r w:rsidRPr="00A50923">
              <w:rPr>
                <w:rFonts w:ascii="Tahoma" w:eastAsia="Times New Roman" w:hAnsi="Tahoma" w:cs="Tahoma"/>
                <w:sz w:val="10"/>
                <w:szCs w:val="10"/>
              </w:rPr>
              <w:t>VALOR TOTAL</w:t>
            </w:r>
          </w:p>
        </w:tc>
      </w:tr>
      <w:tr w:rsidR="00A50923" w:rsidRPr="00A50923" w:rsidTr="00A50923">
        <w:trPr>
          <w:trHeight w:val="10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A50923" w:rsidRPr="00A50923" w:rsidRDefault="00A50923" w:rsidP="00A50923">
            <w:pPr>
              <w:jc w:val="center"/>
              <w:rPr>
                <w:rFonts w:ascii="Tahoma" w:eastAsia="Times New Roman" w:hAnsi="Tahoma" w:cs="Tahoma"/>
                <w:color w:val="000000"/>
                <w:sz w:val="14"/>
                <w:szCs w:val="14"/>
              </w:rPr>
            </w:pPr>
            <w:r w:rsidRPr="00A5092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50923" w:rsidRPr="00A50923" w:rsidRDefault="00A50923" w:rsidP="00A50923">
            <w:pPr>
              <w:jc w:val="center"/>
              <w:rPr>
                <w:rFonts w:ascii="Tahoma" w:eastAsia="Times New Roman" w:hAnsi="Tahoma" w:cs="Tahoma"/>
                <w:color w:val="000000"/>
                <w:sz w:val="14"/>
                <w:szCs w:val="14"/>
              </w:rPr>
            </w:pPr>
            <w:r w:rsidRPr="00A50923">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A50923" w:rsidRPr="00A50923" w:rsidRDefault="00A50923" w:rsidP="00A50923">
            <w:pPr>
              <w:jc w:val="center"/>
              <w:rPr>
                <w:rFonts w:ascii="Tahoma" w:eastAsia="Times New Roman" w:hAnsi="Tahoma" w:cs="Tahoma"/>
                <w:color w:val="000000"/>
                <w:sz w:val="14"/>
                <w:szCs w:val="14"/>
              </w:rPr>
            </w:pPr>
            <w:r w:rsidRPr="00A50923">
              <w:rPr>
                <w:rFonts w:ascii="Tahoma" w:eastAsia="Times New Roman" w:hAnsi="Tahoma" w:cs="Tahoma"/>
                <w:color w:val="000000"/>
                <w:sz w:val="14"/>
                <w:szCs w:val="14"/>
              </w:rPr>
              <w:t>45556</w:t>
            </w:r>
          </w:p>
        </w:tc>
        <w:tc>
          <w:tcPr>
            <w:tcW w:w="3358" w:type="dxa"/>
            <w:tcBorders>
              <w:top w:val="nil"/>
              <w:left w:val="nil"/>
              <w:bottom w:val="single" w:sz="4" w:space="0" w:color="000000"/>
              <w:right w:val="single" w:sz="4" w:space="0" w:color="000000"/>
            </w:tcBorders>
            <w:shd w:val="clear" w:color="auto" w:fill="auto"/>
            <w:vAlign w:val="center"/>
            <w:hideMark/>
          </w:tcPr>
          <w:p w:rsidR="00A50923" w:rsidRPr="00A50923" w:rsidRDefault="00A50923" w:rsidP="00A50923">
            <w:pPr>
              <w:jc w:val="both"/>
              <w:rPr>
                <w:rFonts w:ascii="Tahoma" w:eastAsia="Times New Roman" w:hAnsi="Tahoma" w:cs="Tahoma"/>
                <w:color w:val="000000"/>
                <w:sz w:val="14"/>
                <w:szCs w:val="14"/>
              </w:rPr>
            </w:pPr>
            <w:r w:rsidRPr="00A50923">
              <w:rPr>
                <w:rFonts w:ascii="Tahoma" w:eastAsia="Times New Roman" w:hAnsi="Tahoma" w:cs="Tahoma"/>
                <w:color w:val="000000"/>
                <w:sz w:val="14"/>
                <w:szCs w:val="14"/>
              </w:rPr>
              <w:t>PRESTAÇÃO DE SERVIÇOS DE HOSPEDAGEM PARA PACIENTES ENCAMINHADOS PARA TRATAMENTO DE SAÚDE NA CIDADE DE CASCAVEL/PR, INCLUINDO: PERNOITE E TRÊS REFEIÇÕES DIÁRIAS - CAFÉ DA MANHÃ, ALMOÇO E JANTAR.</w:t>
            </w:r>
          </w:p>
        </w:tc>
        <w:tc>
          <w:tcPr>
            <w:tcW w:w="497" w:type="dxa"/>
            <w:tcBorders>
              <w:top w:val="nil"/>
              <w:left w:val="nil"/>
              <w:bottom w:val="single" w:sz="4" w:space="0" w:color="000000"/>
              <w:right w:val="single" w:sz="4" w:space="0" w:color="000000"/>
            </w:tcBorders>
            <w:shd w:val="clear" w:color="auto" w:fill="auto"/>
            <w:vAlign w:val="center"/>
            <w:hideMark/>
          </w:tcPr>
          <w:p w:rsidR="00A50923" w:rsidRPr="00A50923" w:rsidRDefault="00A50923" w:rsidP="00A50923">
            <w:pPr>
              <w:jc w:val="center"/>
              <w:rPr>
                <w:rFonts w:ascii="Tahoma" w:eastAsia="Times New Roman" w:hAnsi="Tahoma" w:cs="Tahoma"/>
                <w:color w:val="000000"/>
                <w:sz w:val="14"/>
                <w:szCs w:val="14"/>
              </w:rPr>
            </w:pPr>
            <w:r w:rsidRPr="00A50923">
              <w:rPr>
                <w:rFonts w:ascii="Tahoma" w:eastAsia="Times New Roman" w:hAnsi="Tahoma" w:cs="Tahoma"/>
                <w:color w:val="000000"/>
                <w:sz w:val="14"/>
                <w:szCs w:val="14"/>
              </w:rPr>
              <w:t>D</w:t>
            </w:r>
          </w:p>
        </w:tc>
        <w:tc>
          <w:tcPr>
            <w:tcW w:w="875" w:type="dxa"/>
            <w:tcBorders>
              <w:top w:val="nil"/>
              <w:left w:val="nil"/>
              <w:bottom w:val="single" w:sz="4" w:space="0" w:color="000000"/>
              <w:right w:val="single" w:sz="4" w:space="0" w:color="000000"/>
            </w:tcBorders>
            <w:shd w:val="clear" w:color="auto" w:fill="auto"/>
            <w:vAlign w:val="center"/>
            <w:hideMark/>
          </w:tcPr>
          <w:p w:rsidR="00A50923" w:rsidRPr="00A50923" w:rsidRDefault="00A50923" w:rsidP="00A50923">
            <w:pPr>
              <w:jc w:val="center"/>
              <w:rPr>
                <w:rFonts w:ascii="Tahoma" w:eastAsia="Times New Roman" w:hAnsi="Tahoma" w:cs="Tahoma"/>
                <w:color w:val="000000"/>
                <w:sz w:val="14"/>
                <w:szCs w:val="14"/>
              </w:rPr>
            </w:pPr>
            <w:r w:rsidRPr="00A50923">
              <w:rPr>
                <w:rFonts w:ascii="Tahoma" w:eastAsia="Times New Roman" w:hAnsi="Tahoma" w:cs="Tahoma"/>
                <w:color w:val="000000"/>
                <w:sz w:val="14"/>
                <w:szCs w:val="14"/>
              </w:rPr>
              <w:t>210,000</w:t>
            </w:r>
          </w:p>
        </w:tc>
        <w:tc>
          <w:tcPr>
            <w:tcW w:w="830" w:type="dxa"/>
            <w:tcBorders>
              <w:top w:val="nil"/>
              <w:left w:val="nil"/>
              <w:bottom w:val="single" w:sz="4" w:space="0" w:color="000000"/>
              <w:right w:val="single" w:sz="4" w:space="0" w:color="000000"/>
            </w:tcBorders>
            <w:shd w:val="clear" w:color="auto" w:fill="auto"/>
            <w:vAlign w:val="center"/>
            <w:hideMark/>
          </w:tcPr>
          <w:p w:rsidR="00A50923" w:rsidRPr="00A50923" w:rsidRDefault="00A50923" w:rsidP="00A50923">
            <w:pPr>
              <w:jc w:val="right"/>
              <w:rPr>
                <w:rFonts w:ascii="Tahoma" w:eastAsia="Times New Roman" w:hAnsi="Tahoma" w:cs="Tahoma"/>
                <w:color w:val="000000"/>
                <w:sz w:val="14"/>
                <w:szCs w:val="14"/>
              </w:rPr>
            </w:pPr>
            <w:r w:rsidRPr="00A50923">
              <w:rPr>
                <w:rFonts w:ascii="Tahoma" w:eastAsia="Times New Roman" w:hAnsi="Tahoma" w:cs="Tahoma"/>
                <w:color w:val="000000"/>
                <w:sz w:val="14"/>
                <w:szCs w:val="14"/>
              </w:rPr>
              <w:t>135,38</w:t>
            </w:r>
          </w:p>
        </w:tc>
        <w:tc>
          <w:tcPr>
            <w:tcW w:w="1121" w:type="dxa"/>
            <w:tcBorders>
              <w:top w:val="nil"/>
              <w:left w:val="nil"/>
              <w:bottom w:val="single" w:sz="4" w:space="0" w:color="auto"/>
              <w:right w:val="single" w:sz="4" w:space="0" w:color="auto"/>
            </w:tcBorders>
            <w:shd w:val="clear" w:color="auto" w:fill="auto"/>
            <w:vAlign w:val="center"/>
            <w:hideMark/>
          </w:tcPr>
          <w:p w:rsidR="00A50923" w:rsidRPr="00A50923" w:rsidRDefault="00A50923" w:rsidP="00A50923">
            <w:pPr>
              <w:jc w:val="center"/>
              <w:rPr>
                <w:rFonts w:ascii="Tahoma" w:eastAsia="Times New Roman" w:hAnsi="Tahoma" w:cs="Tahoma"/>
                <w:sz w:val="12"/>
                <w:szCs w:val="12"/>
              </w:rPr>
            </w:pPr>
            <w:r w:rsidRPr="00A5092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50923" w:rsidRPr="00A50923" w:rsidRDefault="00A50923" w:rsidP="00A50923">
            <w:pPr>
              <w:jc w:val="right"/>
              <w:rPr>
                <w:rFonts w:ascii="Tahoma" w:eastAsia="Times New Roman" w:hAnsi="Tahoma" w:cs="Tahoma"/>
                <w:b/>
                <w:bCs/>
                <w:color w:val="000000"/>
                <w:sz w:val="14"/>
                <w:szCs w:val="14"/>
              </w:rPr>
            </w:pPr>
            <w:r w:rsidRPr="00A5092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50923" w:rsidRPr="00A50923" w:rsidRDefault="00A50923" w:rsidP="00A50923">
            <w:pPr>
              <w:jc w:val="right"/>
              <w:rPr>
                <w:rFonts w:ascii="Tahoma" w:eastAsia="Times New Roman" w:hAnsi="Tahoma" w:cs="Tahoma"/>
                <w:b/>
                <w:bCs/>
                <w:sz w:val="14"/>
                <w:szCs w:val="14"/>
              </w:rPr>
            </w:pPr>
            <w:r w:rsidRPr="00A50923">
              <w:rPr>
                <w:rFonts w:ascii="Tahoma" w:eastAsia="Times New Roman" w:hAnsi="Tahoma" w:cs="Tahoma"/>
                <w:b/>
                <w:bCs/>
                <w:sz w:val="14"/>
                <w:szCs w:val="14"/>
              </w:rPr>
              <w:t>0,00</w:t>
            </w:r>
          </w:p>
        </w:tc>
      </w:tr>
      <w:tr w:rsidR="00A50923" w:rsidRPr="00A50923" w:rsidTr="00A50923">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923" w:rsidRPr="00A50923" w:rsidRDefault="00A50923" w:rsidP="00A50923">
            <w:pPr>
              <w:jc w:val="right"/>
              <w:rPr>
                <w:rFonts w:ascii="Tahoma" w:eastAsia="Times New Roman" w:hAnsi="Tahoma" w:cs="Tahoma"/>
                <w:color w:val="000000"/>
                <w:sz w:val="14"/>
                <w:szCs w:val="14"/>
              </w:rPr>
            </w:pPr>
            <w:r w:rsidRPr="00A50923">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50923" w:rsidRPr="00A50923" w:rsidRDefault="00A50923" w:rsidP="00A50923">
            <w:pPr>
              <w:jc w:val="center"/>
              <w:rPr>
                <w:rFonts w:ascii="Tahoma" w:eastAsia="Times New Roman" w:hAnsi="Tahoma" w:cs="Tahoma"/>
                <w:b/>
                <w:bCs/>
                <w:color w:val="000000"/>
                <w:sz w:val="16"/>
                <w:szCs w:val="16"/>
              </w:rPr>
            </w:pPr>
            <w:r w:rsidRPr="00A50923">
              <w:rPr>
                <w:rFonts w:ascii="Tahoma" w:eastAsia="Times New Roman" w:hAnsi="Tahoma" w:cs="Tahoma"/>
                <w:b/>
                <w:bCs/>
                <w:color w:val="000000"/>
                <w:sz w:val="16"/>
                <w:szCs w:val="16"/>
              </w:rPr>
              <w:t>R$ 0,00</w:t>
            </w:r>
          </w:p>
        </w:tc>
      </w:tr>
      <w:tr w:rsidR="00A50923" w:rsidRPr="00A50923" w:rsidTr="00A50923">
        <w:trPr>
          <w:trHeight w:val="180"/>
        </w:trPr>
        <w:tc>
          <w:tcPr>
            <w:tcW w:w="447" w:type="dxa"/>
            <w:tcBorders>
              <w:top w:val="nil"/>
              <w:left w:val="nil"/>
              <w:bottom w:val="nil"/>
              <w:right w:val="nil"/>
            </w:tcBorders>
            <w:shd w:val="clear" w:color="auto" w:fill="auto"/>
            <w:vAlign w:val="center"/>
            <w:hideMark/>
          </w:tcPr>
          <w:p w:rsidR="00A50923" w:rsidRPr="00A50923" w:rsidRDefault="00A50923" w:rsidP="00A50923">
            <w:pPr>
              <w:jc w:val="center"/>
              <w:rPr>
                <w:rFonts w:ascii="Tahoma" w:eastAsia="Times New Roman" w:hAnsi="Tahoma" w:cs="Tahoma"/>
                <w:b/>
                <w:bCs/>
                <w:color w:val="000000"/>
                <w:sz w:val="16"/>
                <w:szCs w:val="16"/>
              </w:rPr>
            </w:pPr>
          </w:p>
        </w:tc>
        <w:tc>
          <w:tcPr>
            <w:tcW w:w="369" w:type="dxa"/>
            <w:tcBorders>
              <w:top w:val="nil"/>
              <w:left w:val="nil"/>
              <w:bottom w:val="nil"/>
              <w:right w:val="nil"/>
            </w:tcBorders>
            <w:shd w:val="clear" w:color="auto" w:fill="auto"/>
            <w:vAlign w:val="center"/>
            <w:hideMark/>
          </w:tcPr>
          <w:p w:rsidR="00A50923" w:rsidRPr="00A50923" w:rsidRDefault="00A50923" w:rsidP="00A50923">
            <w:pPr>
              <w:jc w:val="center"/>
              <w:rPr>
                <w:rFonts w:eastAsia="Times New Roman"/>
                <w:sz w:val="20"/>
                <w:szCs w:val="20"/>
              </w:rPr>
            </w:pPr>
          </w:p>
        </w:tc>
        <w:tc>
          <w:tcPr>
            <w:tcW w:w="523" w:type="dxa"/>
            <w:tcBorders>
              <w:top w:val="nil"/>
              <w:left w:val="nil"/>
              <w:bottom w:val="nil"/>
              <w:right w:val="nil"/>
            </w:tcBorders>
            <w:shd w:val="clear" w:color="auto" w:fill="auto"/>
            <w:vAlign w:val="center"/>
            <w:hideMark/>
          </w:tcPr>
          <w:p w:rsidR="00A50923" w:rsidRPr="00A50923" w:rsidRDefault="00A50923" w:rsidP="00A50923">
            <w:pPr>
              <w:jc w:val="center"/>
              <w:rPr>
                <w:rFonts w:eastAsia="Times New Roman"/>
                <w:sz w:val="20"/>
                <w:szCs w:val="20"/>
              </w:rPr>
            </w:pPr>
          </w:p>
        </w:tc>
        <w:tc>
          <w:tcPr>
            <w:tcW w:w="3358" w:type="dxa"/>
            <w:tcBorders>
              <w:top w:val="nil"/>
              <w:left w:val="nil"/>
              <w:bottom w:val="nil"/>
              <w:right w:val="nil"/>
            </w:tcBorders>
            <w:shd w:val="clear" w:color="auto" w:fill="auto"/>
            <w:vAlign w:val="center"/>
            <w:hideMark/>
          </w:tcPr>
          <w:p w:rsidR="00A50923" w:rsidRPr="00A50923" w:rsidRDefault="00A50923" w:rsidP="00A50923">
            <w:pPr>
              <w:jc w:val="center"/>
              <w:rPr>
                <w:rFonts w:eastAsia="Times New Roman"/>
                <w:sz w:val="20"/>
                <w:szCs w:val="20"/>
              </w:rPr>
            </w:pPr>
          </w:p>
        </w:tc>
        <w:tc>
          <w:tcPr>
            <w:tcW w:w="497" w:type="dxa"/>
            <w:tcBorders>
              <w:top w:val="nil"/>
              <w:left w:val="nil"/>
              <w:bottom w:val="nil"/>
              <w:right w:val="nil"/>
            </w:tcBorders>
            <w:shd w:val="clear" w:color="auto" w:fill="auto"/>
            <w:vAlign w:val="center"/>
            <w:hideMark/>
          </w:tcPr>
          <w:p w:rsidR="00A50923" w:rsidRPr="00A50923" w:rsidRDefault="00A50923" w:rsidP="00A50923">
            <w:pPr>
              <w:jc w:val="both"/>
              <w:rPr>
                <w:rFonts w:eastAsia="Times New Roman"/>
                <w:sz w:val="20"/>
                <w:szCs w:val="20"/>
              </w:rPr>
            </w:pPr>
          </w:p>
        </w:tc>
        <w:tc>
          <w:tcPr>
            <w:tcW w:w="875" w:type="dxa"/>
            <w:tcBorders>
              <w:top w:val="nil"/>
              <w:left w:val="nil"/>
              <w:bottom w:val="nil"/>
              <w:right w:val="nil"/>
            </w:tcBorders>
            <w:shd w:val="clear" w:color="auto" w:fill="auto"/>
            <w:vAlign w:val="center"/>
            <w:hideMark/>
          </w:tcPr>
          <w:p w:rsidR="00A50923" w:rsidRPr="00A50923" w:rsidRDefault="00A50923" w:rsidP="00A50923">
            <w:pPr>
              <w:jc w:val="center"/>
              <w:rPr>
                <w:rFonts w:eastAsia="Times New Roman"/>
                <w:sz w:val="20"/>
                <w:szCs w:val="20"/>
              </w:rPr>
            </w:pPr>
          </w:p>
        </w:tc>
        <w:tc>
          <w:tcPr>
            <w:tcW w:w="830" w:type="dxa"/>
            <w:tcBorders>
              <w:top w:val="nil"/>
              <w:left w:val="nil"/>
              <w:bottom w:val="nil"/>
              <w:right w:val="nil"/>
            </w:tcBorders>
            <w:shd w:val="clear" w:color="auto" w:fill="auto"/>
            <w:vAlign w:val="center"/>
            <w:hideMark/>
          </w:tcPr>
          <w:p w:rsidR="00A50923" w:rsidRPr="00A50923" w:rsidRDefault="00A50923" w:rsidP="00A50923">
            <w:pPr>
              <w:jc w:val="right"/>
              <w:rPr>
                <w:rFonts w:eastAsia="Times New Roman"/>
                <w:sz w:val="20"/>
                <w:szCs w:val="20"/>
              </w:rPr>
            </w:pPr>
          </w:p>
        </w:tc>
        <w:tc>
          <w:tcPr>
            <w:tcW w:w="1121" w:type="dxa"/>
            <w:tcBorders>
              <w:top w:val="nil"/>
              <w:left w:val="nil"/>
              <w:bottom w:val="nil"/>
              <w:right w:val="nil"/>
            </w:tcBorders>
            <w:shd w:val="clear" w:color="auto" w:fill="auto"/>
            <w:vAlign w:val="center"/>
            <w:hideMark/>
          </w:tcPr>
          <w:p w:rsidR="00A50923" w:rsidRPr="00A50923" w:rsidRDefault="00A50923" w:rsidP="00A50923">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A50923" w:rsidRPr="00A50923" w:rsidRDefault="00A50923" w:rsidP="00A50923">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A50923" w:rsidRPr="00A50923" w:rsidRDefault="00A50923" w:rsidP="00A50923">
            <w:pPr>
              <w:jc w:val="right"/>
              <w:rPr>
                <w:rFonts w:eastAsia="Times New Roman"/>
                <w:sz w:val="20"/>
                <w:szCs w:val="20"/>
              </w:rPr>
            </w:pPr>
          </w:p>
        </w:tc>
      </w:tr>
      <w:tr w:rsidR="00A50923" w:rsidRPr="00A50923" w:rsidTr="00A50923">
        <w:trPr>
          <w:trHeight w:val="1699"/>
        </w:trPr>
        <w:tc>
          <w:tcPr>
            <w:tcW w:w="606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A50923" w:rsidRPr="00A50923" w:rsidRDefault="00A50923" w:rsidP="00A50923">
            <w:pPr>
              <w:jc w:val="both"/>
              <w:rPr>
                <w:rFonts w:ascii="Tahoma" w:eastAsia="Times New Roman" w:hAnsi="Tahoma" w:cs="Tahoma"/>
                <w:color w:val="000000"/>
                <w:sz w:val="16"/>
                <w:szCs w:val="16"/>
              </w:rPr>
            </w:pPr>
            <w:r w:rsidRPr="00A50923">
              <w:rPr>
                <w:rFonts w:ascii="Tahoma" w:eastAsia="Times New Roman" w:hAnsi="Tahoma" w:cs="Tahoma"/>
                <w:color w:val="000000"/>
                <w:sz w:val="16"/>
                <w:szCs w:val="16"/>
              </w:rPr>
              <w:t xml:space="preserve">Declaro que examinei, conheço e me submeto a todas as condições contidas no Edital da presente Licitação modalidade PREGÃO PRESENCIAL Nº 0027/2024,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 e que, para fins do disposto no § 1.º do art. 63 da Lei Federal n.º 14.133/2021, a proposta compreende a integralidade dos custos para atendimento dos direitos trabalhistas assegurados na Constituição Federal, nas leis trabalhistas, nas normas </w:t>
            </w:r>
            <w:proofErr w:type="spellStart"/>
            <w:r w:rsidRPr="00A50923">
              <w:rPr>
                <w:rFonts w:ascii="Tahoma" w:eastAsia="Times New Roman" w:hAnsi="Tahoma" w:cs="Tahoma"/>
                <w:color w:val="000000"/>
                <w:sz w:val="16"/>
                <w:szCs w:val="16"/>
              </w:rPr>
              <w:t>infralegais</w:t>
            </w:r>
            <w:proofErr w:type="spellEnd"/>
            <w:r w:rsidRPr="00A50923">
              <w:rPr>
                <w:rFonts w:ascii="Tahoma" w:eastAsia="Times New Roman" w:hAnsi="Tahoma" w:cs="Tahoma"/>
                <w:color w:val="000000"/>
                <w:sz w:val="16"/>
                <w:szCs w:val="16"/>
              </w:rPr>
              <w:t>, nas convenções coletivas de trabalho e nos termos de ajustamento de conduta vigentes na data de entrega desta proposta.</w:t>
            </w:r>
          </w:p>
        </w:tc>
        <w:tc>
          <w:tcPr>
            <w:tcW w:w="375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50923" w:rsidRPr="00A50923" w:rsidRDefault="00A50923" w:rsidP="00A50923">
            <w:pPr>
              <w:jc w:val="center"/>
              <w:rPr>
                <w:rFonts w:ascii="Tahoma" w:eastAsia="Times New Roman" w:hAnsi="Tahoma" w:cs="Tahoma"/>
                <w:color w:val="000000"/>
                <w:sz w:val="14"/>
                <w:szCs w:val="14"/>
              </w:rPr>
            </w:pPr>
            <w:r w:rsidRPr="00A50923">
              <w:rPr>
                <w:rFonts w:ascii="Tahoma" w:eastAsia="Times New Roman" w:hAnsi="Tahoma" w:cs="Tahoma"/>
                <w:color w:val="000000"/>
                <w:sz w:val="14"/>
                <w:szCs w:val="14"/>
              </w:rPr>
              <w:t>CARIMBO CNPJ</w:t>
            </w:r>
          </w:p>
        </w:tc>
      </w:tr>
      <w:tr w:rsidR="00A50923" w:rsidRPr="00A50923" w:rsidTr="00A50923">
        <w:trPr>
          <w:trHeight w:val="600"/>
        </w:trPr>
        <w:tc>
          <w:tcPr>
            <w:tcW w:w="6069"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50923" w:rsidRPr="00A50923" w:rsidRDefault="00A50923" w:rsidP="00A50923">
            <w:pPr>
              <w:jc w:val="center"/>
              <w:rPr>
                <w:rFonts w:ascii="Tahoma" w:eastAsia="Times New Roman" w:hAnsi="Tahoma" w:cs="Tahoma"/>
                <w:color w:val="000000"/>
                <w:sz w:val="14"/>
                <w:szCs w:val="14"/>
              </w:rPr>
            </w:pPr>
            <w:r w:rsidRPr="00A50923">
              <w:rPr>
                <w:rFonts w:ascii="Tahoma" w:eastAsia="Times New Roman" w:hAnsi="Tahoma" w:cs="Tahoma"/>
                <w:color w:val="000000"/>
                <w:sz w:val="14"/>
                <w:szCs w:val="14"/>
              </w:rPr>
              <w:t>NOME E ASSINATURA</w:t>
            </w:r>
          </w:p>
        </w:tc>
        <w:tc>
          <w:tcPr>
            <w:tcW w:w="3751" w:type="dxa"/>
            <w:gridSpan w:val="4"/>
            <w:vMerge/>
            <w:tcBorders>
              <w:top w:val="single" w:sz="4" w:space="0" w:color="000000"/>
              <w:left w:val="single" w:sz="4" w:space="0" w:color="000000"/>
              <w:bottom w:val="single" w:sz="4" w:space="0" w:color="000000"/>
              <w:right w:val="single" w:sz="4" w:space="0" w:color="000000"/>
            </w:tcBorders>
            <w:vAlign w:val="center"/>
            <w:hideMark/>
          </w:tcPr>
          <w:p w:rsidR="00A50923" w:rsidRPr="00A50923" w:rsidRDefault="00A50923" w:rsidP="00A50923">
            <w:pPr>
              <w:rPr>
                <w:rFonts w:ascii="Tahoma" w:eastAsia="Times New Roman" w:hAnsi="Tahoma" w:cs="Tahoma"/>
                <w:color w:val="000000"/>
                <w:sz w:val="14"/>
                <w:szCs w:val="14"/>
              </w:rPr>
            </w:pPr>
          </w:p>
        </w:tc>
      </w:tr>
    </w:tbl>
    <w:p w:rsidR="00A50923" w:rsidRPr="00335483" w:rsidRDefault="00A50923" w:rsidP="00311635">
      <w:pPr>
        <w:spacing w:line="276" w:lineRule="auto"/>
        <w:jc w:val="both"/>
        <w:rPr>
          <w:rFonts w:ascii="Arial" w:hAnsi="Arial"/>
          <w:b/>
          <w:sz w:val="22"/>
          <w:szCs w:val="22"/>
        </w:rPr>
      </w:pPr>
    </w:p>
    <w:p w:rsidR="00311635" w:rsidRDefault="00311635" w:rsidP="00311635">
      <w:pPr>
        <w:jc w:val="center"/>
        <w:rPr>
          <w:rFonts w:ascii="Arial" w:hAnsi="Arial"/>
          <w:b/>
          <w:sz w:val="22"/>
          <w:szCs w:val="22"/>
        </w:rPr>
      </w:pPr>
    </w:p>
    <w:p w:rsidR="00431896" w:rsidRDefault="00431896" w:rsidP="00311635">
      <w:pPr>
        <w:jc w:val="center"/>
        <w:rPr>
          <w:rFonts w:ascii="Arial" w:hAnsi="Arial"/>
          <w:b/>
          <w:sz w:val="22"/>
          <w:szCs w:val="22"/>
        </w:rPr>
      </w:pPr>
    </w:p>
    <w:p w:rsidR="00431896" w:rsidRDefault="00431896" w:rsidP="00311635">
      <w:pPr>
        <w:jc w:val="center"/>
        <w:rPr>
          <w:rFonts w:ascii="Arial" w:hAnsi="Arial"/>
          <w:b/>
          <w:sz w:val="22"/>
          <w:szCs w:val="22"/>
        </w:rPr>
      </w:pPr>
    </w:p>
    <w:p w:rsidR="00431896" w:rsidRDefault="00431896" w:rsidP="00311635">
      <w:pPr>
        <w:jc w:val="center"/>
        <w:rPr>
          <w:rFonts w:ascii="Arial" w:hAnsi="Arial"/>
          <w:b/>
          <w:sz w:val="22"/>
          <w:szCs w:val="22"/>
        </w:rPr>
      </w:pPr>
    </w:p>
    <w:p w:rsidR="00431896" w:rsidRDefault="00431896" w:rsidP="00311635">
      <w:pPr>
        <w:jc w:val="center"/>
        <w:rPr>
          <w:rFonts w:ascii="Arial" w:hAnsi="Arial"/>
          <w:b/>
          <w:sz w:val="22"/>
          <w:szCs w:val="22"/>
        </w:rPr>
      </w:pPr>
    </w:p>
    <w:p w:rsidR="00431896" w:rsidRDefault="00431896" w:rsidP="00311635">
      <w:pPr>
        <w:jc w:val="center"/>
        <w:rPr>
          <w:rFonts w:ascii="Arial" w:hAnsi="Arial"/>
          <w:b/>
          <w:sz w:val="22"/>
          <w:szCs w:val="22"/>
        </w:rPr>
      </w:pPr>
    </w:p>
    <w:p w:rsidR="00431896" w:rsidRDefault="00431896" w:rsidP="00311635">
      <w:pPr>
        <w:jc w:val="center"/>
        <w:rPr>
          <w:rFonts w:ascii="Arial" w:hAnsi="Arial"/>
          <w:b/>
          <w:sz w:val="22"/>
          <w:szCs w:val="22"/>
        </w:rPr>
      </w:pPr>
    </w:p>
    <w:p w:rsidR="008717AE" w:rsidRDefault="008717AE" w:rsidP="00311635">
      <w:pPr>
        <w:jc w:val="center"/>
        <w:rPr>
          <w:rFonts w:ascii="Arial" w:hAnsi="Arial"/>
          <w:b/>
          <w:sz w:val="22"/>
          <w:szCs w:val="22"/>
        </w:rPr>
      </w:pPr>
    </w:p>
    <w:p w:rsidR="00431896" w:rsidRDefault="00431896" w:rsidP="00311635">
      <w:pPr>
        <w:jc w:val="center"/>
        <w:rPr>
          <w:rFonts w:ascii="Arial" w:hAnsi="Arial"/>
          <w:b/>
          <w:sz w:val="22"/>
          <w:szCs w:val="22"/>
        </w:rPr>
      </w:pPr>
    </w:p>
    <w:p w:rsidR="00431896" w:rsidRDefault="00431896" w:rsidP="00311635">
      <w:pPr>
        <w:jc w:val="center"/>
        <w:rPr>
          <w:rFonts w:ascii="Arial" w:hAnsi="Arial"/>
          <w:b/>
          <w:sz w:val="22"/>
          <w:szCs w:val="22"/>
        </w:rPr>
      </w:pPr>
    </w:p>
    <w:p w:rsidR="00431896" w:rsidRDefault="00431896" w:rsidP="00311635">
      <w:pPr>
        <w:jc w:val="center"/>
        <w:rPr>
          <w:rFonts w:ascii="Arial" w:hAnsi="Arial"/>
          <w:b/>
          <w:sz w:val="22"/>
          <w:szCs w:val="22"/>
        </w:rPr>
      </w:pPr>
    </w:p>
    <w:p w:rsidR="00431896" w:rsidRDefault="00431896" w:rsidP="00DD4079">
      <w:pPr>
        <w:rPr>
          <w:rFonts w:ascii="Arial" w:hAnsi="Arial"/>
          <w:b/>
          <w:sz w:val="22"/>
          <w:szCs w:val="22"/>
        </w:rPr>
      </w:pPr>
    </w:p>
    <w:p w:rsidR="00311635" w:rsidRPr="00CB474C" w:rsidRDefault="00311635" w:rsidP="00311635">
      <w:pPr>
        <w:jc w:val="center"/>
        <w:rPr>
          <w:rFonts w:ascii="Arial" w:hAnsi="Arial"/>
          <w:b/>
          <w:bCs/>
          <w:i/>
          <w:sz w:val="22"/>
          <w:szCs w:val="22"/>
          <w:lang w:eastAsia="en-US"/>
        </w:rPr>
      </w:pPr>
      <w:r w:rsidRPr="00CB474C">
        <w:rPr>
          <w:rFonts w:ascii="Arial" w:hAnsi="Arial"/>
          <w:b/>
          <w:bCs/>
          <w:sz w:val="22"/>
          <w:szCs w:val="22"/>
          <w:lang w:eastAsia="en-US"/>
        </w:rPr>
        <w:lastRenderedPageBreak/>
        <w:t>ANEXO V</w:t>
      </w:r>
      <w:r w:rsidR="00AD2DBB">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311635" w:rsidRDefault="00311635" w:rsidP="00311635">
      <w:pPr>
        <w:jc w:val="center"/>
        <w:rPr>
          <w:rFonts w:ascii="Arial" w:hAnsi="Arial"/>
          <w:b/>
          <w:bCs/>
          <w:i/>
          <w:sz w:val="22"/>
          <w:szCs w:val="22"/>
          <w:lang w:eastAsia="en-US"/>
        </w:rPr>
      </w:pPr>
    </w:p>
    <w:p w:rsidR="00311635" w:rsidRPr="00CB474C" w:rsidRDefault="00311635" w:rsidP="00311635">
      <w:pPr>
        <w:jc w:val="center"/>
        <w:rPr>
          <w:rFonts w:ascii="Arial" w:hAnsi="Arial"/>
          <w:b/>
          <w:bCs/>
          <w:i/>
          <w:sz w:val="22"/>
          <w:szCs w:val="22"/>
          <w:lang w:eastAsia="en-US"/>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695231">
        <w:rPr>
          <w:rFonts w:ascii="Arial" w:hAnsi="Arial"/>
          <w:b/>
          <w:sz w:val="22"/>
          <w:szCs w:val="22"/>
          <w:lang w:eastAsia="zh-CN"/>
        </w:rPr>
        <w:t>0</w:t>
      </w:r>
      <w:r w:rsidR="009C1002">
        <w:rPr>
          <w:rFonts w:ascii="Arial" w:hAnsi="Arial"/>
          <w:b/>
          <w:sz w:val="22"/>
          <w:szCs w:val="22"/>
          <w:lang w:eastAsia="zh-CN"/>
        </w:rPr>
        <w:t>6</w:t>
      </w:r>
      <w:r w:rsidR="00196EED">
        <w:rPr>
          <w:rFonts w:ascii="Arial" w:hAnsi="Arial"/>
          <w:b/>
          <w:sz w:val="22"/>
          <w:szCs w:val="22"/>
          <w:lang w:eastAsia="zh-CN"/>
        </w:rPr>
        <w:t>9</w:t>
      </w:r>
      <w:r w:rsidRPr="005F0BD6">
        <w:rPr>
          <w:rFonts w:ascii="Arial" w:hAnsi="Arial"/>
          <w:b/>
          <w:sz w:val="22"/>
          <w:szCs w:val="22"/>
          <w:lang w:eastAsia="zh-CN"/>
        </w:rPr>
        <w:t>/202</w:t>
      </w:r>
      <w:r>
        <w:rPr>
          <w:rFonts w:ascii="Arial" w:hAnsi="Arial"/>
          <w:b/>
          <w:sz w:val="22"/>
          <w:szCs w:val="22"/>
          <w:lang w:eastAsia="zh-CN"/>
        </w:rPr>
        <w:t>4</w:t>
      </w:r>
      <w:bookmarkStart w:id="13" w:name="_GoBack"/>
      <w:bookmarkEnd w:id="13"/>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056DA3">
        <w:rPr>
          <w:rFonts w:ascii="Arial" w:hAnsi="Arial"/>
          <w:b/>
          <w:sz w:val="22"/>
          <w:szCs w:val="22"/>
          <w:lang w:eastAsia="zh-CN"/>
        </w:rPr>
        <w:t>0</w:t>
      </w:r>
      <w:r w:rsidR="009C1002">
        <w:rPr>
          <w:rFonts w:ascii="Arial" w:hAnsi="Arial"/>
          <w:b/>
          <w:sz w:val="22"/>
          <w:szCs w:val="22"/>
          <w:lang w:eastAsia="zh-CN"/>
        </w:rPr>
        <w:t>2</w:t>
      </w:r>
      <w:r w:rsidR="00196EED">
        <w:rPr>
          <w:rFonts w:ascii="Arial" w:hAnsi="Arial"/>
          <w:b/>
          <w:sz w:val="22"/>
          <w:szCs w:val="22"/>
          <w:lang w:eastAsia="zh-CN"/>
        </w:rPr>
        <w:t>7</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sidR="009A687B">
        <w:rPr>
          <w:rFonts w:ascii="Arial" w:hAnsi="Arial"/>
          <w:sz w:val="22"/>
          <w:szCs w:val="22"/>
        </w:rPr>
        <w:t>4</w:t>
      </w:r>
      <w:r w:rsidRPr="00CB474C">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tabs>
          <w:tab w:val="left" w:pos="9781"/>
        </w:tabs>
        <w:rPr>
          <w:rFonts w:ascii="Arial" w:hAnsi="Arial"/>
          <w:b/>
          <w:i/>
          <w:sz w:val="22"/>
          <w:szCs w:val="22"/>
          <w:u w:val="single"/>
        </w:rPr>
      </w:pPr>
    </w:p>
    <w:p w:rsidR="00311635" w:rsidRPr="00CB474C" w:rsidRDefault="00311635" w:rsidP="00311635">
      <w:pPr>
        <w:tabs>
          <w:tab w:val="left" w:pos="9781"/>
        </w:tabs>
        <w:rPr>
          <w:rFonts w:ascii="Arial" w:hAnsi="Arial"/>
          <w:b/>
          <w:i/>
          <w:sz w:val="22"/>
          <w:szCs w:val="22"/>
          <w:u w:val="single"/>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056DA3" w:rsidRPr="00CB474C" w:rsidRDefault="00056DA3"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r w:rsidRPr="00CB474C">
        <w:rPr>
          <w:rFonts w:ascii="Arial" w:hAnsi="Arial"/>
          <w:b/>
          <w:sz w:val="22"/>
          <w:szCs w:val="22"/>
        </w:rPr>
        <w:lastRenderedPageBreak/>
        <w:t>ANEXO V</w:t>
      </w:r>
      <w:r w:rsidR="00AD2DBB">
        <w:rPr>
          <w:rFonts w:ascii="Arial" w:hAnsi="Arial"/>
          <w:b/>
          <w:sz w:val="22"/>
          <w:szCs w:val="22"/>
        </w:rPr>
        <w:t>I</w:t>
      </w:r>
      <w:r>
        <w:rPr>
          <w:rFonts w:ascii="Arial" w:hAnsi="Arial"/>
          <w:b/>
          <w:sz w:val="22"/>
          <w:szCs w:val="22"/>
        </w:rPr>
        <w:t xml:space="preserve">I - </w:t>
      </w:r>
      <w:r w:rsidRPr="00CB474C">
        <w:rPr>
          <w:rFonts w:ascii="Arial" w:hAnsi="Arial"/>
          <w:b/>
          <w:sz w:val="22"/>
          <w:szCs w:val="22"/>
        </w:rPr>
        <w:t>DECLARAÇÃO DE HABILITAÇÃO</w:t>
      </w: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5F0BD6" w:rsidRDefault="00311635" w:rsidP="00311635">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sidR="00056DA3">
        <w:rPr>
          <w:rFonts w:ascii="Arial" w:hAnsi="Arial"/>
          <w:b/>
          <w:sz w:val="22"/>
          <w:szCs w:val="22"/>
          <w:lang w:eastAsia="zh-CN"/>
        </w:rPr>
        <w:t>0</w:t>
      </w:r>
      <w:r w:rsidR="009C1002">
        <w:rPr>
          <w:rFonts w:ascii="Arial" w:hAnsi="Arial"/>
          <w:b/>
          <w:sz w:val="22"/>
          <w:szCs w:val="22"/>
          <w:lang w:eastAsia="zh-CN"/>
        </w:rPr>
        <w:t>6</w:t>
      </w:r>
      <w:r w:rsidR="00196EED">
        <w:rPr>
          <w:rFonts w:ascii="Arial" w:hAnsi="Arial"/>
          <w:b/>
          <w:sz w:val="22"/>
          <w:szCs w:val="22"/>
          <w:lang w:eastAsia="zh-CN"/>
        </w:rPr>
        <w:t>9</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8967E0">
        <w:rPr>
          <w:rFonts w:ascii="Arial" w:hAnsi="Arial"/>
          <w:b/>
          <w:sz w:val="22"/>
          <w:szCs w:val="22"/>
          <w:lang w:eastAsia="zh-CN"/>
        </w:rPr>
        <w:t>0</w:t>
      </w:r>
      <w:r w:rsidR="009C1002">
        <w:rPr>
          <w:rFonts w:ascii="Arial" w:hAnsi="Arial"/>
          <w:b/>
          <w:sz w:val="22"/>
          <w:szCs w:val="22"/>
          <w:lang w:eastAsia="zh-CN"/>
        </w:rPr>
        <w:t>2</w:t>
      </w:r>
      <w:r w:rsidR="00196EED">
        <w:rPr>
          <w:rFonts w:ascii="Arial" w:hAnsi="Arial"/>
          <w:b/>
          <w:sz w:val="22"/>
          <w:szCs w:val="22"/>
          <w:lang w:eastAsia="zh-CN"/>
        </w:rPr>
        <w:t>7</w:t>
      </w:r>
      <w:r w:rsidRPr="005F0BD6">
        <w:rPr>
          <w:rFonts w:ascii="Arial" w:hAnsi="Arial"/>
          <w:b/>
          <w:sz w:val="22"/>
          <w:szCs w:val="22"/>
          <w:lang w:eastAsia="zh-CN"/>
        </w:rPr>
        <w:t>/202</w:t>
      </w:r>
      <w:r>
        <w:rPr>
          <w:rFonts w:ascii="Arial" w:hAnsi="Arial"/>
          <w:b/>
          <w:sz w:val="22"/>
          <w:szCs w:val="22"/>
          <w:lang w:eastAsia="zh-CN"/>
        </w:rPr>
        <w:t>4</w:t>
      </w:r>
    </w:p>
    <w:bookmarkEnd w:id="14"/>
    <w:p w:rsidR="00311635" w:rsidRDefault="00311635" w:rsidP="00311635">
      <w:pPr>
        <w:tabs>
          <w:tab w:val="left" w:pos="9781"/>
        </w:tabs>
        <w:rPr>
          <w:rFonts w:ascii="Arial" w:hAnsi="Arial"/>
          <w:b/>
          <w:i/>
          <w:sz w:val="22"/>
          <w:szCs w:val="22"/>
          <w:lang w:eastAsia="zh-CN"/>
        </w:rPr>
      </w:pPr>
    </w:p>
    <w:p w:rsidR="00311635" w:rsidRPr="00CB474C" w:rsidRDefault="00311635" w:rsidP="00311635">
      <w:pPr>
        <w:tabs>
          <w:tab w:val="left" w:pos="9781"/>
        </w:tabs>
        <w:rPr>
          <w:rFonts w:ascii="Arial" w:hAnsi="Arial"/>
          <w:b/>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8967E0" w:rsidRDefault="00311635" w:rsidP="00311635">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w:t>
      </w:r>
      <w:r w:rsidR="009A687B" w:rsidRPr="008967E0">
        <w:rPr>
          <w:rFonts w:ascii="Arial" w:hAnsi="Arial"/>
          <w:sz w:val="22"/>
          <w:szCs w:val="22"/>
        </w:rPr>
        <w:t>4</w:t>
      </w:r>
      <w:r w:rsidRPr="008967E0">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jc w:val="center"/>
        <w:rPr>
          <w:rFonts w:ascii="Arial" w:hAnsi="Arial"/>
          <w:b/>
          <w:i/>
          <w:sz w:val="22"/>
          <w:szCs w:val="22"/>
        </w:rPr>
      </w:pPr>
      <w:r w:rsidRPr="00CB474C">
        <w:rPr>
          <w:rFonts w:ascii="Arial" w:hAnsi="Arial"/>
          <w:b/>
          <w:bCs/>
          <w:sz w:val="22"/>
          <w:szCs w:val="22"/>
        </w:rPr>
        <w:lastRenderedPageBreak/>
        <w:t>ANEXO VI</w:t>
      </w:r>
      <w:r>
        <w:rPr>
          <w:rFonts w:ascii="Arial" w:hAnsi="Arial"/>
          <w:b/>
          <w:bCs/>
          <w:sz w:val="22"/>
          <w:szCs w:val="22"/>
        </w:rPr>
        <w:t>I</w:t>
      </w:r>
      <w:r w:rsidR="00AD2DBB">
        <w:rPr>
          <w:rFonts w:ascii="Arial" w:hAnsi="Arial"/>
          <w:b/>
          <w:bCs/>
          <w:sz w:val="22"/>
          <w:szCs w:val="22"/>
        </w:rPr>
        <w:t>I</w:t>
      </w:r>
      <w:r>
        <w:rPr>
          <w:rFonts w:ascii="Arial" w:hAnsi="Arial"/>
          <w:b/>
          <w:bCs/>
          <w:sz w:val="22"/>
          <w:szCs w:val="22"/>
        </w:rPr>
        <w:t xml:space="preserve"> - </w:t>
      </w:r>
      <w:r w:rsidRPr="00CB474C">
        <w:rPr>
          <w:rFonts w:ascii="Arial" w:hAnsi="Arial"/>
          <w:b/>
          <w:sz w:val="22"/>
          <w:szCs w:val="22"/>
        </w:rPr>
        <w:t>DECLARAÇÃO DE ENQUADRAMENTO COMO</w:t>
      </w:r>
    </w:p>
    <w:p w:rsidR="00311635" w:rsidRPr="00CB474C" w:rsidRDefault="00311635" w:rsidP="00311635">
      <w:pPr>
        <w:jc w:val="center"/>
        <w:rPr>
          <w:rFonts w:ascii="Arial" w:hAnsi="Arial"/>
          <w:b/>
          <w:i/>
          <w:sz w:val="22"/>
          <w:szCs w:val="22"/>
        </w:rPr>
      </w:pPr>
      <w:r w:rsidRPr="00CB474C">
        <w:rPr>
          <w:rFonts w:ascii="Arial" w:hAnsi="Arial"/>
          <w:b/>
          <w:sz w:val="22"/>
          <w:szCs w:val="22"/>
        </w:rPr>
        <w:t>MICROEMPRESA/ EMPRESA DE PEQUENO PORTE/ MICROEMPREENDEDOR INDIVIDUAL</w:t>
      </w:r>
    </w:p>
    <w:p w:rsidR="00311635" w:rsidRPr="00CB474C" w:rsidRDefault="00311635" w:rsidP="00311635">
      <w:pPr>
        <w:rPr>
          <w:rFonts w:ascii="Arial" w:hAnsi="Arial"/>
          <w:i/>
          <w:sz w:val="22"/>
          <w:szCs w:val="22"/>
        </w:rPr>
      </w:pPr>
    </w:p>
    <w:p w:rsidR="00311635" w:rsidRPr="00CB474C" w:rsidRDefault="00311635" w:rsidP="00311635">
      <w:pPr>
        <w:rPr>
          <w:rFonts w:ascii="Arial" w:hAnsi="Arial"/>
          <w:i/>
          <w:sz w:val="22"/>
          <w:szCs w:val="22"/>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056DA3">
        <w:rPr>
          <w:rFonts w:ascii="Arial" w:hAnsi="Arial"/>
          <w:b/>
          <w:sz w:val="22"/>
          <w:szCs w:val="22"/>
          <w:lang w:eastAsia="zh-CN"/>
        </w:rPr>
        <w:t>0</w:t>
      </w:r>
      <w:r w:rsidR="009C1002">
        <w:rPr>
          <w:rFonts w:ascii="Arial" w:hAnsi="Arial"/>
          <w:b/>
          <w:sz w:val="22"/>
          <w:szCs w:val="22"/>
          <w:lang w:eastAsia="zh-CN"/>
        </w:rPr>
        <w:t>6</w:t>
      </w:r>
      <w:r w:rsidR="00196EED">
        <w:rPr>
          <w:rFonts w:ascii="Arial" w:hAnsi="Arial"/>
          <w:b/>
          <w:sz w:val="22"/>
          <w:szCs w:val="22"/>
          <w:lang w:eastAsia="zh-CN"/>
        </w:rPr>
        <w:t>9</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056DA3">
        <w:rPr>
          <w:rFonts w:ascii="Arial" w:hAnsi="Arial"/>
          <w:b/>
          <w:sz w:val="22"/>
          <w:szCs w:val="22"/>
          <w:lang w:eastAsia="zh-CN"/>
        </w:rPr>
        <w:t>0</w:t>
      </w:r>
      <w:r w:rsidR="009C1002">
        <w:rPr>
          <w:rFonts w:ascii="Arial" w:hAnsi="Arial"/>
          <w:b/>
          <w:sz w:val="22"/>
          <w:szCs w:val="22"/>
          <w:lang w:eastAsia="zh-CN"/>
        </w:rPr>
        <w:t>2</w:t>
      </w:r>
      <w:r w:rsidR="00196EED">
        <w:rPr>
          <w:rFonts w:ascii="Arial" w:hAnsi="Arial"/>
          <w:b/>
          <w:sz w:val="22"/>
          <w:szCs w:val="22"/>
          <w:lang w:eastAsia="zh-CN"/>
        </w:rPr>
        <w:t>7</w:t>
      </w:r>
      <w:r w:rsidRPr="005F0BD6">
        <w:rPr>
          <w:rFonts w:ascii="Arial" w:hAnsi="Arial"/>
          <w:b/>
          <w:sz w:val="22"/>
          <w:szCs w:val="22"/>
          <w:lang w:eastAsia="zh-CN"/>
        </w:rPr>
        <w:t>/202</w:t>
      </w:r>
      <w:r>
        <w:rPr>
          <w:rFonts w:ascii="Arial" w:hAnsi="Arial"/>
          <w:b/>
          <w:sz w:val="22"/>
          <w:szCs w:val="22"/>
          <w:lang w:eastAsia="zh-CN"/>
        </w:rPr>
        <w:t>4</w:t>
      </w:r>
    </w:p>
    <w:p w:rsidR="00311635" w:rsidRPr="00CB474C" w:rsidRDefault="00311635" w:rsidP="00311635">
      <w:pPr>
        <w:rPr>
          <w:rFonts w:ascii="Arial" w:hAnsi="Arial"/>
          <w:i/>
          <w:sz w:val="22"/>
          <w:szCs w:val="22"/>
        </w:rPr>
      </w:pPr>
    </w:p>
    <w:p w:rsidR="00311635" w:rsidRPr="00CB474C" w:rsidRDefault="00311635" w:rsidP="00311635">
      <w:pPr>
        <w:rPr>
          <w:rFonts w:ascii="Arial" w:hAnsi="Arial"/>
          <w:i/>
          <w:sz w:val="22"/>
          <w:szCs w:val="22"/>
        </w:rPr>
      </w:pPr>
    </w:p>
    <w:p w:rsidR="00311635" w:rsidRPr="00CB474C" w:rsidRDefault="00311635" w:rsidP="00311635">
      <w:pPr>
        <w:jc w:val="both"/>
        <w:rPr>
          <w:rFonts w:ascii="Arial" w:hAnsi="Arial"/>
          <w:i/>
          <w:sz w:val="22"/>
          <w:szCs w:val="22"/>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sidR="00E767B9">
        <w:rPr>
          <w:rFonts w:ascii="Verdana" w:hAnsi="Verdana" w:cs="Arial Narrow"/>
          <w:color w:val="000000"/>
          <w:sz w:val="20"/>
          <w:szCs w:val="20"/>
        </w:rPr>
        <w:t xml:space="preserve"> lei Complementar n°. 123/12006;</w:t>
      </w: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w:t>
      </w:r>
      <w:r w:rsidR="00E767B9">
        <w:rPr>
          <w:rFonts w:ascii="Verdana" w:hAnsi="Verdana" w:cs="Arial Narrow"/>
          <w:color w:val="000000"/>
          <w:sz w:val="20"/>
          <w:szCs w:val="20"/>
        </w:rPr>
        <w:t xml:space="preserve"> – MEI.</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695231" w:rsidRPr="003A19E1" w:rsidRDefault="00695231" w:rsidP="00695231">
      <w:pPr>
        <w:tabs>
          <w:tab w:val="left" w:pos="1701"/>
        </w:tabs>
        <w:rPr>
          <w:rFonts w:ascii="Verdana" w:hAnsi="Verdana"/>
          <w:sz w:val="20"/>
          <w:szCs w:val="20"/>
        </w:rPr>
      </w:pP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1A2002">
        <w:rPr>
          <w:rFonts w:ascii="Verdana" w:hAnsi="Verdana" w:cs="Tahoma"/>
          <w:sz w:val="20"/>
          <w:szCs w:val="20"/>
        </w:rPr>
        <w:t>4</w:t>
      </w:r>
      <w:r w:rsidRPr="003A19E1">
        <w:rPr>
          <w:rFonts w:ascii="Verdana" w:hAnsi="Verdana" w:cs="Tahoma"/>
          <w:sz w:val="20"/>
          <w:szCs w:val="20"/>
        </w:rPr>
        <w:t>.</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95231" w:rsidRPr="003A19E1" w:rsidTr="00834C74">
        <w:trPr>
          <w:trHeight w:val="2230"/>
        </w:trPr>
        <w:tc>
          <w:tcPr>
            <w:tcW w:w="3751" w:type="dxa"/>
            <w:shd w:val="clear" w:color="auto" w:fill="auto"/>
            <w:vAlign w:val="bottom"/>
            <w:hideMark/>
          </w:tcPr>
          <w:p w:rsidR="00695231" w:rsidRPr="003A19E1" w:rsidRDefault="00695231" w:rsidP="00834C74">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95231" w:rsidRPr="003A19E1" w:rsidRDefault="00695231" w:rsidP="00695231">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695231" w:rsidRPr="003A19E1" w:rsidRDefault="00695231" w:rsidP="00695231">
      <w:pPr>
        <w:pStyle w:val="Recuodecorpodetexto"/>
        <w:tabs>
          <w:tab w:val="left" w:pos="709"/>
          <w:tab w:val="left" w:pos="1276"/>
          <w:tab w:val="left" w:pos="1701"/>
        </w:tabs>
        <w:jc w:val="center"/>
        <w:rPr>
          <w:rFonts w:ascii="Verdana" w:hAnsi="Verdana" w:cs="Arial"/>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w:t>
      </w:r>
    </w:p>
    <w:p w:rsidR="00695231" w:rsidRPr="003A19E1" w:rsidRDefault="00695231" w:rsidP="00695231">
      <w:pPr>
        <w:jc w:val="both"/>
        <w:rPr>
          <w:rFonts w:ascii="Verdana" w:hAnsi="Verdana" w:cs="Tahoma"/>
          <w:sz w:val="20"/>
          <w:szCs w:val="20"/>
        </w:rPr>
      </w:pPr>
      <w:r w:rsidRPr="003A19E1">
        <w:rPr>
          <w:rFonts w:ascii="Verdana" w:hAnsi="Verdana" w:cs="Tahoma"/>
          <w:sz w:val="20"/>
          <w:szCs w:val="20"/>
        </w:rPr>
        <w:t>Carimbo e Assinatura do Profissional</w:t>
      </w:r>
    </w:p>
    <w:p w:rsidR="00695231" w:rsidRPr="003A19E1" w:rsidRDefault="00695231" w:rsidP="00695231">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ab/>
      </w:r>
    </w:p>
    <w:p w:rsidR="00695231" w:rsidRPr="003A19E1" w:rsidRDefault="00695231" w:rsidP="00695231">
      <w:pPr>
        <w:tabs>
          <w:tab w:val="left" w:pos="1701"/>
        </w:tabs>
        <w:jc w:val="both"/>
        <w:rPr>
          <w:rFonts w:ascii="Verdana" w:hAnsi="Verdana" w:cs="Arial"/>
          <w:sz w:val="20"/>
          <w:szCs w:val="20"/>
        </w:rPr>
      </w:pPr>
    </w:p>
    <w:p w:rsidR="00695231" w:rsidRPr="003A19E1" w:rsidRDefault="00695231" w:rsidP="00695231">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311635" w:rsidRPr="00CB474C" w:rsidRDefault="00311635" w:rsidP="00311635">
      <w:pPr>
        <w:jc w:val="center"/>
        <w:rPr>
          <w:rFonts w:ascii="Arial" w:hAnsi="Arial"/>
          <w:i/>
          <w:sz w:val="22"/>
          <w:szCs w:val="22"/>
        </w:rPr>
      </w:pPr>
    </w:p>
    <w:p w:rsidR="00311635" w:rsidRPr="00CB474C" w:rsidRDefault="00311635" w:rsidP="00311635">
      <w:pPr>
        <w:jc w:val="center"/>
        <w:rPr>
          <w:rFonts w:ascii="Arial" w:hAnsi="Arial"/>
          <w:i/>
          <w:sz w:val="22"/>
          <w:szCs w:val="22"/>
        </w:rPr>
      </w:pPr>
    </w:p>
    <w:p w:rsidR="00311635" w:rsidRPr="00CB474C" w:rsidRDefault="00311635" w:rsidP="00311635">
      <w:pPr>
        <w:jc w:val="center"/>
        <w:rPr>
          <w:rFonts w:ascii="Arial" w:hAnsi="Arial"/>
          <w:i/>
          <w:sz w:val="22"/>
          <w:szCs w:val="22"/>
        </w:rPr>
      </w:pPr>
    </w:p>
    <w:p w:rsidR="00311635" w:rsidRPr="00CB474C" w:rsidRDefault="00311635" w:rsidP="00311635">
      <w:pPr>
        <w:jc w:val="both"/>
        <w:rPr>
          <w:rFonts w:ascii="Arial" w:hAnsi="Arial"/>
          <w:b/>
          <w:i/>
          <w:sz w:val="22"/>
          <w:szCs w:val="22"/>
          <w:highlight w:val="lightGray"/>
        </w:rPr>
      </w:pPr>
    </w:p>
    <w:p w:rsidR="00311635" w:rsidRDefault="00311635" w:rsidP="00311635">
      <w:pPr>
        <w:tabs>
          <w:tab w:val="left" w:pos="9781"/>
        </w:tabs>
        <w:jc w:val="both"/>
        <w:rPr>
          <w:rFonts w:ascii="Arial" w:hAnsi="Arial"/>
          <w:b/>
          <w:i/>
          <w:sz w:val="22"/>
          <w:szCs w:val="22"/>
        </w:rPr>
      </w:pPr>
    </w:p>
    <w:p w:rsidR="00695231" w:rsidRPr="00CB474C" w:rsidRDefault="00695231" w:rsidP="00311635">
      <w:pPr>
        <w:tabs>
          <w:tab w:val="left" w:pos="9781"/>
        </w:tabs>
        <w:jc w:val="both"/>
        <w:rPr>
          <w:rFonts w:ascii="Arial" w:hAnsi="Arial"/>
          <w:i/>
          <w:sz w:val="22"/>
          <w:szCs w:val="22"/>
        </w:rPr>
      </w:pPr>
    </w:p>
    <w:p w:rsidR="00311635" w:rsidRPr="00CB474C" w:rsidRDefault="00AD2DBB" w:rsidP="00311635">
      <w:pPr>
        <w:jc w:val="center"/>
        <w:rPr>
          <w:rFonts w:ascii="Arial" w:hAnsi="Arial"/>
          <w:b/>
          <w:i/>
          <w:sz w:val="22"/>
          <w:szCs w:val="22"/>
        </w:rPr>
      </w:pPr>
      <w:r>
        <w:rPr>
          <w:rFonts w:ascii="Arial" w:hAnsi="Arial"/>
          <w:b/>
          <w:sz w:val="22"/>
          <w:szCs w:val="22"/>
        </w:rPr>
        <w:lastRenderedPageBreak/>
        <w:t>ANEXO IX</w:t>
      </w:r>
      <w:r w:rsidR="00311635">
        <w:rPr>
          <w:rFonts w:ascii="Arial" w:hAnsi="Arial"/>
          <w:b/>
          <w:sz w:val="22"/>
          <w:szCs w:val="22"/>
        </w:rPr>
        <w:t xml:space="preserve"> - </w:t>
      </w:r>
      <w:r w:rsidR="00311635" w:rsidRPr="00CB474C">
        <w:rPr>
          <w:rFonts w:ascii="Arial" w:hAnsi="Arial"/>
          <w:b/>
          <w:sz w:val="22"/>
          <w:szCs w:val="22"/>
        </w:rPr>
        <w:t>DECLARAÇÃO</w:t>
      </w:r>
      <w:r w:rsidR="00311635">
        <w:rPr>
          <w:rFonts w:ascii="Arial" w:hAnsi="Arial"/>
          <w:b/>
          <w:sz w:val="22"/>
          <w:szCs w:val="22"/>
        </w:rPr>
        <w:t xml:space="preserve"> UNIFICADA</w:t>
      </w:r>
    </w:p>
    <w:p w:rsidR="00311635" w:rsidRPr="00CB474C" w:rsidRDefault="00311635" w:rsidP="00311635">
      <w:pPr>
        <w:rPr>
          <w:rFonts w:ascii="Arial" w:hAnsi="Arial"/>
          <w:i/>
        </w:rPr>
      </w:pPr>
    </w:p>
    <w:p w:rsidR="00311635" w:rsidRPr="00CB474C" w:rsidRDefault="00311635" w:rsidP="00311635">
      <w:pPr>
        <w:rPr>
          <w:rFonts w:ascii="Arial" w:hAnsi="Arial"/>
          <w:i/>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E767B9">
        <w:rPr>
          <w:rFonts w:ascii="Arial" w:hAnsi="Arial"/>
          <w:b/>
          <w:sz w:val="22"/>
          <w:szCs w:val="22"/>
          <w:lang w:eastAsia="zh-CN"/>
        </w:rPr>
        <w:t>0</w:t>
      </w:r>
      <w:r w:rsidR="009C1002">
        <w:rPr>
          <w:rFonts w:ascii="Arial" w:hAnsi="Arial"/>
          <w:b/>
          <w:sz w:val="22"/>
          <w:szCs w:val="22"/>
          <w:lang w:eastAsia="zh-CN"/>
        </w:rPr>
        <w:t>6</w:t>
      </w:r>
      <w:r w:rsidR="00196EED">
        <w:rPr>
          <w:rFonts w:ascii="Arial" w:hAnsi="Arial"/>
          <w:b/>
          <w:sz w:val="22"/>
          <w:szCs w:val="22"/>
          <w:lang w:eastAsia="zh-CN"/>
        </w:rPr>
        <w:t>9</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8967E0">
        <w:rPr>
          <w:rFonts w:ascii="Arial" w:hAnsi="Arial"/>
          <w:b/>
          <w:sz w:val="22"/>
          <w:szCs w:val="22"/>
          <w:lang w:eastAsia="zh-CN"/>
        </w:rPr>
        <w:t>0</w:t>
      </w:r>
      <w:r w:rsidR="009C1002">
        <w:rPr>
          <w:rFonts w:ascii="Arial" w:hAnsi="Arial"/>
          <w:b/>
          <w:sz w:val="22"/>
          <w:szCs w:val="22"/>
          <w:lang w:eastAsia="zh-CN"/>
        </w:rPr>
        <w:t>2</w:t>
      </w:r>
      <w:r w:rsidR="00196EED">
        <w:rPr>
          <w:rFonts w:ascii="Arial" w:hAnsi="Arial"/>
          <w:b/>
          <w:sz w:val="22"/>
          <w:szCs w:val="22"/>
          <w:lang w:eastAsia="zh-CN"/>
        </w:rPr>
        <w:t>7</w:t>
      </w:r>
      <w:r w:rsidRPr="005F0BD6">
        <w:rPr>
          <w:rFonts w:ascii="Arial" w:hAnsi="Arial"/>
          <w:b/>
          <w:sz w:val="22"/>
          <w:szCs w:val="22"/>
          <w:lang w:eastAsia="zh-CN"/>
        </w:rPr>
        <w:t>/202</w:t>
      </w:r>
      <w:r>
        <w:rPr>
          <w:rFonts w:ascii="Arial" w:hAnsi="Arial"/>
          <w:b/>
          <w:sz w:val="22"/>
          <w:szCs w:val="22"/>
          <w:lang w:eastAsia="zh-CN"/>
        </w:rPr>
        <w:t>4</w:t>
      </w:r>
    </w:p>
    <w:p w:rsidR="00311635" w:rsidRPr="00CB474C" w:rsidRDefault="00311635" w:rsidP="00311635">
      <w:pPr>
        <w:keepNext/>
        <w:spacing w:before="240" w:after="60"/>
        <w:jc w:val="center"/>
        <w:outlineLvl w:val="0"/>
        <w:rPr>
          <w:rFonts w:ascii="Arial" w:hAnsi="Arial"/>
          <w:b/>
          <w:bCs/>
          <w:i/>
          <w:kern w:val="32"/>
          <w:sz w:val="22"/>
          <w:szCs w:val="22"/>
        </w:rPr>
      </w:pPr>
    </w:p>
    <w:p w:rsidR="00311635" w:rsidRPr="00CB474C" w:rsidRDefault="00311635" w:rsidP="00311635">
      <w:pPr>
        <w:jc w:val="both"/>
        <w:rPr>
          <w:rFonts w:ascii="Arial" w:hAnsi="Arial"/>
          <w:i/>
          <w:sz w:val="22"/>
          <w:szCs w:val="22"/>
        </w:rPr>
      </w:pPr>
    </w:p>
    <w:p w:rsidR="00311635" w:rsidRPr="00CB474C" w:rsidRDefault="00311635" w:rsidP="00311635">
      <w:pPr>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sidR="00056DA3">
        <w:rPr>
          <w:rFonts w:ascii="Arial" w:hAnsi="Arial"/>
          <w:b/>
          <w:sz w:val="22"/>
          <w:szCs w:val="22"/>
        </w:rPr>
        <w:t>0</w:t>
      </w:r>
      <w:r w:rsidR="00196EED">
        <w:rPr>
          <w:rFonts w:ascii="Arial" w:hAnsi="Arial"/>
          <w:b/>
          <w:sz w:val="22"/>
          <w:szCs w:val="22"/>
        </w:rPr>
        <w:t>27</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311635" w:rsidRPr="00CB474C" w:rsidRDefault="00311635" w:rsidP="00311635">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311635" w:rsidRPr="00CB474C" w:rsidRDefault="00311635" w:rsidP="00311635">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311635" w:rsidRPr="00CB474C" w:rsidRDefault="00311635" w:rsidP="00311635">
      <w:pPr>
        <w:jc w:val="both"/>
        <w:rPr>
          <w:rFonts w:ascii="Arial" w:hAnsi="Arial"/>
          <w:i/>
          <w:sz w:val="22"/>
          <w:szCs w:val="22"/>
        </w:rPr>
      </w:pPr>
    </w:p>
    <w:p w:rsidR="00311635" w:rsidRPr="00CB474C" w:rsidRDefault="00311635" w:rsidP="00311635">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 xml:space="preserve">da </w:t>
      </w:r>
      <w:r w:rsidR="00E767B9">
        <w:rPr>
          <w:rFonts w:ascii="Arial" w:hAnsi="Arial"/>
          <w:sz w:val="22"/>
          <w:szCs w:val="22"/>
        </w:rPr>
        <w:t>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linha reta e/ou colateral, consanguíneo ou afim de servidor (a) público deste Órgão, que nele exerça </w:t>
      </w:r>
      <w:r w:rsidRPr="00CB474C">
        <w:rPr>
          <w:rFonts w:ascii="Arial" w:hAnsi="Arial"/>
          <w:sz w:val="22"/>
          <w:szCs w:val="22"/>
        </w:rPr>
        <w:lastRenderedPageBreak/>
        <w:t>cargo em comissão ou função de confiança, seja membro da comissão de licitação, pregoeiro ou atividade ligada à contratação;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311635" w:rsidRPr="00CB474C" w:rsidRDefault="00311635" w:rsidP="00311635">
      <w:pPr>
        <w:jc w:val="both"/>
        <w:rPr>
          <w:rFonts w:ascii="Arial" w:hAnsi="Arial"/>
          <w:i/>
          <w:sz w:val="22"/>
          <w:szCs w:val="22"/>
        </w:rPr>
      </w:pPr>
    </w:p>
    <w:p w:rsidR="00311635" w:rsidRPr="008967E0" w:rsidRDefault="00311635" w:rsidP="00311635">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w:t>
      </w:r>
      <w:r w:rsidR="00056DA3" w:rsidRPr="008967E0">
        <w:rPr>
          <w:rFonts w:ascii="Arial" w:hAnsi="Arial"/>
          <w:sz w:val="22"/>
          <w:szCs w:val="22"/>
        </w:rPr>
        <w:t>4</w:t>
      </w:r>
      <w:r w:rsidRPr="008967E0">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jc w:val="both"/>
        <w:rPr>
          <w:rFonts w:ascii="Arial" w:hAnsi="Arial"/>
          <w:i/>
          <w:sz w:val="22"/>
          <w:szCs w:val="22"/>
          <w:lang w:eastAsia="en-US"/>
        </w:rPr>
      </w:pPr>
    </w:p>
    <w:p w:rsidR="00311635" w:rsidRPr="00335483" w:rsidRDefault="00311635" w:rsidP="00311635">
      <w:pPr>
        <w:spacing w:line="276" w:lineRule="auto"/>
        <w:jc w:val="center"/>
        <w:rPr>
          <w:rFonts w:ascii="Arial" w:hAnsi="Arial"/>
          <w:b/>
          <w:sz w:val="22"/>
          <w:szCs w:val="22"/>
        </w:rPr>
      </w:pPr>
    </w:p>
    <w:p w:rsidR="00730F2D" w:rsidRPr="00311635" w:rsidRDefault="00730F2D" w:rsidP="00311635"/>
    <w:sectPr w:rsidR="00730F2D" w:rsidRPr="00311635" w:rsidSect="00311635">
      <w:headerReference w:type="default" r:id="rId24"/>
      <w:footerReference w:type="default" r:id="rId25"/>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C65" w:rsidRDefault="00C55C65" w:rsidP="008214F4">
      <w:r>
        <w:separator/>
      </w:r>
    </w:p>
  </w:endnote>
  <w:endnote w:type="continuationSeparator" w:id="0">
    <w:p w:rsidR="00C55C65" w:rsidRDefault="00C55C65" w:rsidP="0082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65" w:rsidRPr="007B2033" w:rsidRDefault="00C55C65" w:rsidP="00C90181">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51B0DE29" wp14:editId="09479B72">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8AEE6"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C55C65" w:rsidRPr="007B2033" w:rsidRDefault="00C55C65" w:rsidP="00C90181">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C55C65" w:rsidRDefault="00C55C65">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65" w:rsidRPr="005254A7" w:rsidRDefault="00C55C65" w:rsidP="00834C74">
    <w:pPr>
      <w:pStyle w:val="Rodap"/>
      <w:jc w:val="center"/>
      <w:rPr>
        <w:color w:val="5BFFA5"/>
      </w:rPr>
    </w:pPr>
    <w:r w:rsidRPr="005254A7">
      <w:rPr>
        <w:color w:val="5BFFA5"/>
      </w:rPr>
      <w:t>_____________________________________________________________________________</w:t>
    </w:r>
    <w:r>
      <w:rPr>
        <w:color w:val="5BFFA5"/>
      </w:rPr>
      <w:t>________________</w:t>
    </w:r>
  </w:p>
  <w:p w:rsidR="00C55C65" w:rsidRPr="005254A7" w:rsidRDefault="00C55C65" w:rsidP="00834C74">
    <w:pPr>
      <w:pStyle w:val="Rodap"/>
      <w:jc w:val="center"/>
      <w:rPr>
        <w:color w:val="1F4E79" w:themeColor="accent1" w:themeShade="80"/>
      </w:rPr>
    </w:pPr>
    <w:r w:rsidRPr="005254A7">
      <w:rPr>
        <w:color w:val="1F4E79" w:themeColor="accent1" w:themeShade="80"/>
      </w:rPr>
      <w:t>CNPJ: 15.905.342/0001-28</w:t>
    </w:r>
  </w:p>
  <w:p w:rsidR="00C55C65" w:rsidRPr="005254A7" w:rsidRDefault="00C55C65" w:rsidP="00834C74">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65" w:rsidRPr="007B2033" w:rsidRDefault="00C55C65" w:rsidP="00311635">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095778B9" wp14:editId="7BBF050E">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2D79A"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C55C65" w:rsidRPr="007B2033" w:rsidRDefault="00C55C65" w:rsidP="00311635">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C65" w:rsidRDefault="00C55C65" w:rsidP="008214F4">
      <w:r>
        <w:separator/>
      </w:r>
    </w:p>
  </w:footnote>
  <w:footnote w:type="continuationSeparator" w:id="0">
    <w:p w:rsidR="00C55C65" w:rsidRDefault="00C55C65" w:rsidP="008214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65" w:rsidRPr="00A47371" w:rsidRDefault="00C55C65" w:rsidP="00C90181">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69504" behindDoc="1" locked="0" layoutInCell="1" allowOverlap="1" wp14:anchorId="458CA0DB" wp14:editId="3F03CFE5">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C55C65" w:rsidRPr="00A47371" w:rsidRDefault="00C55C65" w:rsidP="00C90181">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C55C65" w:rsidRDefault="00C55C65" w:rsidP="00C90181">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C55C65" w:rsidRDefault="00C55C65" w:rsidP="00C90181">
    <w:pPr>
      <w:pStyle w:val="Cabealho"/>
      <w:tabs>
        <w:tab w:val="clear" w:pos="4252"/>
        <w:tab w:val="clear" w:pos="8504"/>
      </w:tabs>
      <w:ind w:firstLine="1026"/>
      <w:rPr>
        <w:rFonts w:ascii="Verdana" w:hAnsi="Verdana" w:cs="Arial"/>
        <w:sz w:val="2"/>
        <w:szCs w:val="2"/>
      </w:rPr>
    </w:pPr>
  </w:p>
  <w:p w:rsidR="00C55C65" w:rsidRDefault="00C55C65" w:rsidP="00C90181">
    <w:pPr>
      <w:pStyle w:val="Cabealho"/>
      <w:tabs>
        <w:tab w:val="clear" w:pos="4252"/>
        <w:tab w:val="clear" w:pos="8504"/>
        <w:tab w:val="left" w:pos="7890"/>
      </w:tabs>
      <w:rPr>
        <w:rFonts w:ascii="Verdana" w:hAnsi="Verdana" w:cs="Arial"/>
        <w:sz w:val="2"/>
        <w:szCs w:val="2"/>
      </w:rPr>
    </w:pPr>
  </w:p>
  <w:p w:rsidR="00C55C65" w:rsidRDefault="00C55C65" w:rsidP="00C90181">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70528" behindDoc="0" locked="0" layoutInCell="1" allowOverlap="1" wp14:anchorId="104B51F8" wp14:editId="34945F67">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55C65" w:rsidRPr="009027E7" w:rsidRDefault="00C55C65" w:rsidP="00C90181">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4B51F8"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C55C65" w:rsidRPr="009027E7" w:rsidRDefault="00C55C65" w:rsidP="00C90181">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C55C65" w:rsidRPr="00F46F6A" w:rsidRDefault="00C55C65" w:rsidP="00C90181">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71552" behindDoc="0" locked="0" layoutInCell="1" allowOverlap="1" wp14:anchorId="3B1CB0C2" wp14:editId="56B5E11C">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A7BCB" id="Conector reto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C55C65" w:rsidRPr="00C90181" w:rsidRDefault="00C55C65">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65" w:rsidRDefault="00A50923">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2062" type="#_x0000_t136" style="position:absolute;margin-left:0;margin-top:0;width:528.4pt;height:150.95pt;rotation:315;z-index:-25165004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65" w:rsidRDefault="00A50923" w:rsidP="00834C74">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2063" type="#_x0000_t136" style="position:absolute;left:0;text-align:left;margin-left:0;margin-top:0;width:528.4pt;height:150.95pt;rotation:315;z-index:-25164902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sidR="00C55C65">
      <w:rPr>
        <w:noProof/>
      </w:rPr>
      <mc:AlternateContent>
        <mc:Choice Requires="wpg">
          <w:drawing>
            <wp:anchor distT="0" distB="0" distL="114300" distR="114300" simplePos="0" relativeHeight="251664384" behindDoc="0" locked="0" layoutInCell="1" allowOverlap="1" wp14:anchorId="071A8692" wp14:editId="1FA95373">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09BAD373" id="Grupo 4" o:spid="_x0000_s1026" style="position:absolute;margin-left:13.5pt;margin-top:-19.75pt;width:426.55pt;height:73.65pt;z-index:25166438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C55C65" w:rsidRDefault="00C55C65" w:rsidP="00834C74">
    <w:pPr>
      <w:pStyle w:val="Cabealho"/>
      <w:jc w:val="center"/>
    </w:pPr>
  </w:p>
  <w:p w:rsidR="00C55C65" w:rsidRPr="00031BF1" w:rsidRDefault="00C55C65" w:rsidP="00834C74">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65" w:rsidRDefault="00A50923">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2061" type="#_x0000_t136" style="position:absolute;margin-left:0;margin-top:0;width:528.4pt;height:150.95pt;rotation:315;z-index:-251651072;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65" w:rsidRPr="00A47371" w:rsidRDefault="00C55C65" w:rsidP="00311635">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6DFB2B3F" wp14:editId="57B70C0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C55C65" w:rsidRPr="00A47371" w:rsidRDefault="00C55C65" w:rsidP="00311635">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C55C65" w:rsidRDefault="00C55C65" w:rsidP="00311635">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C55C65" w:rsidRDefault="00C55C65" w:rsidP="00311635">
    <w:pPr>
      <w:pStyle w:val="Cabealho"/>
      <w:tabs>
        <w:tab w:val="clear" w:pos="4252"/>
        <w:tab w:val="clear" w:pos="8504"/>
      </w:tabs>
      <w:ind w:firstLine="1026"/>
      <w:rPr>
        <w:rFonts w:ascii="Verdana" w:hAnsi="Verdana" w:cs="Arial"/>
        <w:sz w:val="2"/>
        <w:szCs w:val="2"/>
      </w:rPr>
    </w:pPr>
  </w:p>
  <w:p w:rsidR="00C55C65" w:rsidRDefault="00C55C65" w:rsidP="00311635">
    <w:pPr>
      <w:pStyle w:val="Cabealho"/>
      <w:tabs>
        <w:tab w:val="clear" w:pos="4252"/>
        <w:tab w:val="clear" w:pos="8504"/>
        <w:tab w:val="left" w:pos="7890"/>
      </w:tabs>
      <w:rPr>
        <w:rFonts w:ascii="Verdana" w:hAnsi="Verdana" w:cs="Arial"/>
        <w:sz w:val="2"/>
        <w:szCs w:val="2"/>
      </w:rPr>
    </w:pPr>
  </w:p>
  <w:p w:rsidR="00C55C65" w:rsidRDefault="00C55C65" w:rsidP="00311635">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455DB16" wp14:editId="0CC2B3B6">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55C65" w:rsidRPr="009027E7" w:rsidRDefault="00C55C65" w:rsidP="00311635">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55DB16"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427949" w:rsidRPr="009027E7" w:rsidRDefault="00427949" w:rsidP="00311635">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C55C65" w:rsidRPr="00F46F6A" w:rsidRDefault="00C55C65" w:rsidP="00311635">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47502FE" wp14:editId="380094C1">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878D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C55C65" w:rsidRPr="00957509" w:rsidRDefault="00C55C65" w:rsidP="00311635">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2"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3"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5"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6"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6"/>
  </w:num>
  <w:num w:numId="3">
    <w:abstractNumId w:val="5"/>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35"/>
    <w:rsid w:val="000049A5"/>
    <w:rsid w:val="000233B1"/>
    <w:rsid w:val="000367BD"/>
    <w:rsid w:val="00056DA3"/>
    <w:rsid w:val="000C62D6"/>
    <w:rsid w:val="000F7F59"/>
    <w:rsid w:val="00122A88"/>
    <w:rsid w:val="001410BF"/>
    <w:rsid w:val="00151C96"/>
    <w:rsid w:val="00166351"/>
    <w:rsid w:val="001729AB"/>
    <w:rsid w:val="00192C02"/>
    <w:rsid w:val="00196EED"/>
    <w:rsid w:val="001A2002"/>
    <w:rsid w:val="001E1C30"/>
    <w:rsid w:val="001F7265"/>
    <w:rsid w:val="00210A77"/>
    <w:rsid w:val="002577CB"/>
    <w:rsid w:val="00264FD4"/>
    <w:rsid w:val="00273312"/>
    <w:rsid w:val="00276492"/>
    <w:rsid w:val="00311635"/>
    <w:rsid w:val="00343778"/>
    <w:rsid w:val="00347225"/>
    <w:rsid w:val="003E43F4"/>
    <w:rsid w:val="003F4608"/>
    <w:rsid w:val="00420B77"/>
    <w:rsid w:val="00427949"/>
    <w:rsid w:val="00431896"/>
    <w:rsid w:val="004378E9"/>
    <w:rsid w:val="00453651"/>
    <w:rsid w:val="00482166"/>
    <w:rsid w:val="004A4697"/>
    <w:rsid w:val="004C0892"/>
    <w:rsid w:val="004D0A77"/>
    <w:rsid w:val="00505FFA"/>
    <w:rsid w:val="005303D6"/>
    <w:rsid w:val="005F6121"/>
    <w:rsid w:val="006914E7"/>
    <w:rsid w:val="00695231"/>
    <w:rsid w:val="006B606F"/>
    <w:rsid w:val="00730F2D"/>
    <w:rsid w:val="0076358E"/>
    <w:rsid w:val="00775600"/>
    <w:rsid w:val="007D0E26"/>
    <w:rsid w:val="008214F4"/>
    <w:rsid w:val="00834C74"/>
    <w:rsid w:val="008717AE"/>
    <w:rsid w:val="008967E0"/>
    <w:rsid w:val="008C57E1"/>
    <w:rsid w:val="00905A9D"/>
    <w:rsid w:val="00912799"/>
    <w:rsid w:val="00913588"/>
    <w:rsid w:val="00992CE4"/>
    <w:rsid w:val="009A687B"/>
    <w:rsid w:val="009C1002"/>
    <w:rsid w:val="009D5FC4"/>
    <w:rsid w:val="00A50923"/>
    <w:rsid w:val="00AA3399"/>
    <w:rsid w:val="00AD2DBB"/>
    <w:rsid w:val="00B76CE0"/>
    <w:rsid w:val="00B77DDA"/>
    <w:rsid w:val="00BB422B"/>
    <w:rsid w:val="00BC1484"/>
    <w:rsid w:val="00BC235A"/>
    <w:rsid w:val="00BE3A69"/>
    <w:rsid w:val="00C55C65"/>
    <w:rsid w:val="00C90181"/>
    <w:rsid w:val="00CE3CCC"/>
    <w:rsid w:val="00D264E1"/>
    <w:rsid w:val="00DD4079"/>
    <w:rsid w:val="00DD573E"/>
    <w:rsid w:val="00DE01DC"/>
    <w:rsid w:val="00E65934"/>
    <w:rsid w:val="00E67D79"/>
    <w:rsid w:val="00E767B9"/>
    <w:rsid w:val="00EB7682"/>
    <w:rsid w:val="00F01F4F"/>
    <w:rsid w:val="00F303A5"/>
    <w:rsid w:val="00F44AFE"/>
    <w:rsid w:val="00F642FA"/>
    <w:rsid w:val="00F663AB"/>
    <w:rsid w:val="00FD5D8E"/>
    <w:rsid w:val="00FE0A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0BCB5664"/>
  <w15:chartTrackingRefBased/>
  <w15:docId w15:val="{1D9807A9-A097-4228-ABE0-D3CA08A7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635"/>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311635"/>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311635"/>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311635"/>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311635"/>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311635"/>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311635"/>
    <w:pPr>
      <w:keepNext/>
      <w:jc w:val="center"/>
      <w:outlineLvl w:val="5"/>
    </w:pPr>
    <w:rPr>
      <w:rFonts w:eastAsia="Times New Roman"/>
      <w:szCs w:val="20"/>
    </w:rPr>
  </w:style>
  <w:style w:type="paragraph" w:styleId="Ttulo7">
    <w:name w:val="heading 7"/>
    <w:basedOn w:val="Normal"/>
    <w:next w:val="Normal"/>
    <w:link w:val="Ttulo7Char"/>
    <w:qFormat/>
    <w:rsid w:val="00311635"/>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311635"/>
    <w:pPr>
      <w:keepNext/>
      <w:ind w:firstLine="3686"/>
      <w:outlineLvl w:val="7"/>
    </w:pPr>
    <w:rPr>
      <w:rFonts w:eastAsia="Times New Roman"/>
      <w:b/>
      <w:szCs w:val="20"/>
    </w:rPr>
  </w:style>
  <w:style w:type="paragraph" w:styleId="Ttulo9">
    <w:name w:val="heading 9"/>
    <w:basedOn w:val="Normal"/>
    <w:next w:val="Normal"/>
    <w:link w:val="Ttulo9Char"/>
    <w:unhideWhenUsed/>
    <w:qFormat/>
    <w:rsid w:val="00311635"/>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11635"/>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311635"/>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311635"/>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311635"/>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311635"/>
    <w:rPr>
      <w:rFonts w:ascii="Times New Roman" w:eastAsia="MS Mincho" w:hAnsi="Times New Roman" w:cs="Times New Roman"/>
      <w:sz w:val="24"/>
      <w:szCs w:val="24"/>
      <w:lang w:eastAsia="pt-BR"/>
    </w:rPr>
  </w:style>
  <w:style w:type="paragraph" w:styleId="Rodap">
    <w:name w:val="footer"/>
    <w:basedOn w:val="Normal"/>
    <w:link w:val="RodapChar"/>
    <w:uiPriority w:val="99"/>
    <w:rsid w:val="00311635"/>
    <w:pPr>
      <w:tabs>
        <w:tab w:val="center" w:pos="4252"/>
        <w:tab w:val="right" w:pos="8504"/>
      </w:tabs>
    </w:pPr>
  </w:style>
  <w:style w:type="character" w:customStyle="1" w:styleId="RodapChar">
    <w:name w:val="Rodapé Char"/>
    <w:basedOn w:val="Fontepargpadro"/>
    <w:link w:val="Rodap"/>
    <w:uiPriority w:val="99"/>
    <w:rsid w:val="00311635"/>
    <w:rPr>
      <w:rFonts w:ascii="Times New Roman" w:eastAsia="MS Mincho" w:hAnsi="Times New Roman" w:cs="Times New Roman"/>
      <w:sz w:val="24"/>
      <w:szCs w:val="24"/>
      <w:lang w:eastAsia="pt-BR"/>
    </w:rPr>
  </w:style>
  <w:style w:type="character" w:styleId="Hyperlink">
    <w:name w:val="Hyperlink"/>
    <w:uiPriority w:val="99"/>
    <w:rsid w:val="00311635"/>
    <w:rPr>
      <w:color w:val="0000FF"/>
      <w:u w:val="single"/>
    </w:rPr>
  </w:style>
  <w:style w:type="character" w:customStyle="1" w:styleId="TextodebaloChar">
    <w:name w:val="Texto de balão Char"/>
    <w:basedOn w:val="Fontepargpadro"/>
    <w:link w:val="Textodebalo"/>
    <w:rsid w:val="00311635"/>
    <w:rPr>
      <w:rFonts w:ascii="Tahoma" w:eastAsia="MS Mincho" w:hAnsi="Tahoma" w:cs="Tahoma"/>
      <w:sz w:val="16"/>
      <w:szCs w:val="16"/>
      <w:lang w:eastAsia="pt-BR"/>
    </w:rPr>
  </w:style>
  <w:style w:type="paragraph" w:styleId="Textodebalo">
    <w:name w:val="Balloon Text"/>
    <w:basedOn w:val="Normal"/>
    <w:link w:val="TextodebaloChar"/>
    <w:rsid w:val="00311635"/>
    <w:rPr>
      <w:rFonts w:ascii="Tahoma" w:hAnsi="Tahoma" w:cs="Tahoma"/>
      <w:sz w:val="16"/>
      <w:szCs w:val="16"/>
    </w:rPr>
  </w:style>
  <w:style w:type="character" w:customStyle="1" w:styleId="TextodebaloChar1">
    <w:name w:val="Texto de balão Char1"/>
    <w:basedOn w:val="Fontepargpadro"/>
    <w:uiPriority w:val="99"/>
    <w:semiHidden/>
    <w:rsid w:val="00311635"/>
    <w:rPr>
      <w:rFonts w:ascii="Segoe UI" w:eastAsia="MS Mincho" w:hAnsi="Segoe UI" w:cs="Segoe UI"/>
      <w:sz w:val="18"/>
      <w:szCs w:val="18"/>
      <w:lang w:eastAsia="pt-BR"/>
    </w:rPr>
  </w:style>
  <w:style w:type="paragraph" w:styleId="Corpodetexto2">
    <w:name w:val="Body Text 2"/>
    <w:basedOn w:val="Normal"/>
    <w:link w:val="Corpodetexto2Char"/>
    <w:rsid w:val="00311635"/>
    <w:pPr>
      <w:jc w:val="both"/>
    </w:pPr>
    <w:rPr>
      <w:rFonts w:ascii="Arial" w:hAnsi="Arial"/>
      <w:snapToGrid w:val="0"/>
      <w:sz w:val="22"/>
      <w:szCs w:val="20"/>
    </w:rPr>
  </w:style>
  <w:style w:type="character" w:customStyle="1" w:styleId="Corpodetexto2Char">
    <w:name w:val="Corpo de texto 2 Char"/>
    <w:basedOn w:val="Fontepargpadro"/>
    <w:link w:val="Corpodetexto2"/>
    <w:rsid w:val="00311635"/>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311635"/>
    <w:pPr>
      <w:spacing w:after="120"/>
      <w:ind w:left="283"/>
    </w:pPr>
  </w:style>
  <w:style w:type="character" w:customStyle="1" w:styleId="RecuodecorpodetextoChar">
    <w:name w:val="Recuo de corpo de texto Char"/>
    <w:basedOn w:val="Fontepargpadro"/>
    <w:link w:val="Recuodecorpodetexto"/>
    <w:rsid w:val="00311635"/>
    <w:rPr>
      <w:rFonts w:ascii="Times New Roman" w:eastAsia="MS Mincho" w:hAnsi="Times New Roman" w:cs="Times New Roman"/>
      <w:sz w:val="24"/>
      <w:szCs w:val="24"/>
      <w:lang w:eastAsia="pt-BR"/>
    </w:rPr>
  </w:style>
  <w:style w:type="paragraph" w:styleId="Corpodetexto3">
    <w:name w:val="Body Text 3"/>
    <w:basedOn w:val="Normal"/>
    <w:link w:val="Corpodetexto3Char"/>
    <w:rsid w:val="00311635"/>
    <w:pPr>
      <w:spacing w:after="120"/>
    </w:pPr>
    <w:rPr>
      <w:rFonts w:eastAsia="Times New Roman"/>
      <w:sz w:val="16"/>
      <w:szCs w:val="16"/>
    </w:rPr>
  </w:style>
  <w:style w:type="character" w:customStyle="1" w:styleId="Corpodetexto3Char">
    <w:name w:val="Corpo de texto 3 Char"/>
    <w:basedOn w:val="Fontepargpadro"/>
    <w:link w:val="Corpodetexto3"/>
    <w:rsid w:val="00311635"/>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311635"/>
    <w:pPr>
      <w:spacing w:after="120"/>
    </w:pPr>
  </w:style>
  <w:style w:type="character" w:customStyle="1" w:styleId="CorpodetextoChar">
    <w:name w:val="Corpo de texto Char"/>
    <w:aliases w:val="Item da conclusão Char"/>
    <w:basedOn w:val="Fontepargpadro"/>
    <w:link w:val="Corpodetexto"/>
    <w:uiPriority w:val="99"/>
    <w:rsid w:val="00311635"/>
    <w:rPr>
      <w:rFonts w:ascii="Times New Roman" w:eastAsia="MS Mincho" w:hAnsi="Times New Roman" w:cs="Times New Roman"/>
      <w:sz w:val="24"/>
      <w:szCs w:val="24"/>
      <w:lang w:eastAsia="pt-BR"/>
    </w:rPr>
  </w:style>
  <w:style w:type="paragraph" w:customStyle="1" w:styleId="ecxmsonormal">
    <w:name w:val="ecxmsonormal"/>
    <w:basedOn w:val="Normal"/>
    <w:rsid w:val="00311635"/>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311635"/>
    <w:pPr>
      <w:ind w:left="708"/>
    </w:pPr>
    <w:rPr>
      <w:rFonts w:eastAsia="Times New Roman"/>
    </w:rPr>
  </w:style>
  <w:style w:type="character" w:customStyle="1" w:styleId="PargrafodaListaChar">
    <w:name w:val="Parágrafo da Lista Char"/>
    <w:aliases w:val="List I Paragraph Char"/>
    <w:link w:val="PargrafodaLista"/>
    <w:locked/>
    <w:rsid w:val="00311635"/>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311635"/>
    <w:pPr>
      <w:spacing w:before="100" w:beforeAutospacing="1" w:after="100" w:afterAutospacing="1"/>
    </w:pPr>
    <w:rPr>
      <w:rFonts w:eastAsia="Times New Roman"/>
    </w:rPr>
  </w:style>
  <w:style w:type="character" w:styleId="HiperlinkVisitado">
    <w:name w:val="FollowedHyperlink"/>
    <w:uiPriority w:val="99"/>
    <w:unhideWhenUsed/>
    <w:rsid w:val="00311635"/>
    <w:rPr>
      <w:color w:val="800080"/>
      <w:u w:val="single"/>
    </w:rPr>
  </w:style>
  <w:style w:type="paragraph" w:customStyle="1" w:styleId="msonormal0">
    <w:name w:val="msonormal"/>
    <w:basedOn w:val="Normal"/>
    <w:rsid w:val="00311635"/>
    <w:pPr>
      <w:spacing w:before="100" w:beforeAutospacing="1" w:after="100" w:afterAutospacing="1"/>
    </w:pPr>
    <w:rPr>
      <w:rFonts w:eastAsia="Times New Roman"/>
    </w:rPr>
  </w:style>
  <w:style w:type="paragraph" w:customStyle="1" w:styleId="xl65">
    <w:name w:val="xl65"/>
    <w:basedOn w:val="Normal"/>
    <w:rsid w:val="00311635"/>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311635"/>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311635"/>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311635"/>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311635"/>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311635"/>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311635"/>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311635"/>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311635"/>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311635"/>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31163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311635"/>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31163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311635"/>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311635"/>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311635"/>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311635"/>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311635"/>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31163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311635"/>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311635"/>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311635"/>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311635"/>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31163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311635"/>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31163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311635"/>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3116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311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311635"/>
    <w:rPr>
      <w:rFonts w:ascii="Arial" w:eastAsia="Times New Roman" w:hAnsi="Arial" w:cs="Arial"/>
      <w:b/>
      <w:bCs/>
      <w:sz w:val="26"/>
      <w:szCs w:val="26"/>
      <w:lang w:eastAsia="pt-BR"/>
    </w:rPr>
  </w:style>
  <w:style w:type="character" w:customStyle="1" w:styleId="Ttulo4Char">
    <w:name w:val="Título 4 Char"/>
    <w:basedOn w:val="Fontepargpadro"/>
    <w:link w:val="Ttulo4"/>
    <w:rsid w:val="00311635"/>
    <w:rPr>
      <w:rFonts w:ascii="Arial" w:eastAsia="Times New Roman" w:hAnsi="Arial" w:cs="Arial"/>
      <w:b/>
      <w:bCs/>
      <w:sz w:val="28"/>
      <w:szCs w:val="20"/>
      <w:lang w:eastAsia="pt-BR"/>
    </w:rPr>
  </w:style>
  <w:style w:type="character" w:customStyle="1" w:styleId="Ttulo5Char">
    <w:name w:val="Título 5 Char"/>
    <w:basedOn w:val="Fontepargpadro"/>
    <w:link w:val="Ttulo5"/>
    <w:rsid w:val="00311635"/>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311635"/>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311635"/>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311635"/>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311635"/>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311635"/>
    <w:pPr>
      <w:widowControl w:val="0"/>
      <w:suppressAutoHyphens/>
      <w:jc w:val="both"/>
    </w:pPr>
    <w:rPr>
      <w:rFonts w:ascii="Arial" w:eastAsia="Arial Unicode MS" w:hAnsi="Arial"/>
      <w:szCs w:val="20"/>
    </w:rPr>
  </w:style>
  <w:style w:type="character" w:customStyle="1" w:styleId="caps">
    <w:name w:val="caps"/>
    <w:rsid w:val="00311635"/>
  </w:style>
  <w:style w:type="paragraph" w:customStyle="1" w:styleId="PN">
    <w:name w:val="PN"/>
    <w:rsid w:val="00311635"/>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311635"/>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311635"/>
    <w:pPr>
      <w:spacing w:after="120" w:line="480" w:lineRule="auto"/>
      <w:ind w:left="283"/>
    </w:pPr>
  </w:style>
  <w:style w:type="character" w:customStyle="1" w:styleId="Recuodecorpodetexto2Char">
    <w:name w:val="Recuo de corpo de texto 2 Char"/>
    <w:basedOn w:val="Fontepargpadro"/>
    <w:link w:val="Recuodecorpodetexto2"/>
    <w:rsid w:val="00311635"/>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311635"/>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311635"/>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31163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1635"/>
    <w:pPr>
      <w:widowControl w:val="0"/>
      <w:ind w:left="64"/>
    </w:pPr>
    <w:rPr>
      <w:rFonts w:ascii="Arial" w:eastAsia="Arial" w:hAnsi="Arial" w:cs="Arial"/>
      <w:sz w:val="22"/>
      <w:szCs w:val="22"/>
      <w:lang w:val="en-US" w:eastAsia="en-US"/>
    </w:rPr>
  </w:style>
  <w:style w:type="paragraph" w:customStyle="1" w:styleId="reservado3">
    <w:name w:val="reservado3"/>
    <w:basedOn w:val="Normal"/>
    <w:rsid w:val="0031163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311635"/>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311635"/>
    <w:rPr>
      <w:rFonts w:ascii="Times New Roman" w:eastAsia="Times New Roman" w:hAnsi="Times New Roman" w:cs="Times New Roman"/>
      <w:sz w:val="16"/>
      <w:szCs w:val="16"/>
      <w:lang w:eastAsia="pt-BR"/>
    </w:rPr>
  </w:style>
  <w:style w:type="paragraph" w:customStyle="1" w:styleId="Corpodetexto31">
    <w:name w:val="Corpo de texto 31"/>
    <w:basedOn w:val="Normal"/>
    <w:rsid w:val="00311635"/>
    <w:pPr>
      <w:widowControl w:val="0"/>
      <w:jc w:val="both"/>
    </w:pPr>
    <w:rPr>
      <w:rFonts w:eastAsia="Times New Roman"/>
      <w:sz w:val="20"/>
      <w:szCs w:val="20"/>
    </w:rPr>
  </w:style>
  <w:style w:type="paragraph" w:customStyle="1" w:styleId="P30">
    <w:name w:val="P30"/>
    <w:basedOn w:val="Normal"/>
    <w:rsid w:val="00311635"/>
    <w:pPr>
      <w:snapToGrid w:val="0"/>
      <w:jc w:val="both"/>
    </w:pPr>
    <w:rPr>
      <w:rFonts w:eastAsia="Times New Roman"/>
      <w:b/>
      <w:szCs w:val="20"/>
    </w:rPr>
  </w:style>
  <w:style w:type="paragraph" w:customStyle="1" w:styleId="texto1">
    <w:name w:val="texto1"/>
    <w:basedOn w:val="Normal"/>
    <w:rsid w:val="00311635"/>
    <w:pPr>
      <w:spacing w:before="100" w:beforeAutospacing="1" w:after="100" w:afterAutospacing="1"/>
    </w:pPr>
    <w:rPr>
      <w:rFonts w:eastAsia="Times New Roman"/>
    </w:rPr>
  </w:style>
  <w:style w:type="paragraph" w:styleId="Ttulo">
    <w:name w:val="Title"/>
    <w:basedOn w:val="Normal"/>
    <w:link w:val="TtuloChar"/>
    <w:qFormat/>
    <w:rsid w:val="00311635"/>
    <w:pPr>
      <w:jc w:val="center"/>
    </w:pPr>
    <w:rPr>
      <w:rFonts w:eastAsia="Times New Roman"/>
      <w:sz w:val="28"/>
      <w:szCs w:val="20"/>
      <w:lang w:val="x-none" w:eastAsia="x-none"/>
    </w:rPr>
  </w:style>
  <w:style w:type="character" w:customStyle="1" w:styleId="TtuloChar">
    <w:name w:val="Título Char"/>
    <w:basedOn w:val="Fontepargpadro"/>
    <w:link w:val="Ttulo"/>
    <w:rsid w:val="00311635"/>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311635"/>
    <w:rPr>
      <w:rFonts w:ascii="Times New Roman" w:eastAsia="Times New Roman" w:hAnsi="Times New Roman" w:cs="Times New Roman"/>
      <w:sz w:val="20"/>
      <w:szCs w:val="20"/>
      <w:lang w:eastAsia="pt-BR"/>
    </w:rPr>
  </w:style>
  <w:style w:type="paragraph" w:styleId="Legenda">
    <w:name w:val="caption"/>
    <w:basedOn w:val="Normal"/>
    <w:next w:val="Normal"/>
    <w:qFormat/>
    <w:rsid w:val="00311635"/>
    <w:pPr>
      <w:jc w:val="center"/>
    </w:pPr>
    <w:rPr>
      <w:rFonts w:ascii="Script" w:eastAsia="Times New Roman" w:hAnsi="Script"/>
      <w:b/>
      <w:i/>
      <w:sz w:val="32"/>
      <w:szCs w:val="20"/>
    </w:rPr>
  </w:style>
  <w:style w:type="paragraph" w:styleId="Subttulo">
    <w:name w:val="Subtitle"/>
    <w:basedOn w:val="Normal"/>
    <w:link w:val="SubttuloChar"/>
    <w:qFormat/>
    <w:rsid w:val="00311635"/>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311635"/>
    <w:rPr>
      <w:rFonts w:ascii="Arial" w:eastAsia="Times New Roman" w:hAnsi="Arial" w:cs="Arial"/>
      <w:b/>
      <w:bCs/>
      <w:sz w:val="28"/>
      <w:szCs w:val="20"/>
      <w:lang w:eastAsia="pt-BR"/>
    </w:rPr>
  </w:style>
  <w:style w:type="paragraph" w:customStyle="1" w:styleId="Ttulo25">
    <w:name w:val="Título 25"/>
    <w:basedOn w:val="Normal"/>
    <w:rsid w:val="00311635"/>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311635"/>
    <w:pPr>
      <w:tabs>
        <w:tab w:val="left" w:pos="567"/>
      </w:tabs>
      <w:ind w:left="284" w:right="51" w:hanging="284"/>
      <w:jc w:val="both"/>
    </w:pPr>
    <w:rPr>
      <w:rFonts w:ascii="Arial" w:eastAsia="Times New Roman" w:hAnsi="Arial"/>
    </w:rPr>
  </w:style>
  <w:style w:type="paragraph" w:styleId="Listadecontinuao">
    <w:name w:val="List Continue"/>
    <w:basedOn w:val="Normal"/>
    <w:rsid w:val="00311635"/>
    <w:pPr>
      <w:widowControl w:val="0"/>
      <w:spacing w:after="120"/>
      <w:ind w:left="283"/>
    </w:pPr>
    <w:rPr>
      <w:rFonts w:eastAsia="Times New Roman"/>
      <w:snapToGrid w:val="0"/>
      <w:sz w:val="20"/>
      <w:szCs w:val="20"/>
    </w:rPr>
  </w:style>
  <w:style w:type="character" w:styleId="Forte">
    <w:name w:val="Strong"/>
    <w:uiPriority w:val="22"/>
    <w:qFormat/>
    <w:rsid w:val="00311635"/>
    <w:rPr>
      <w:b/>
      <w:bCs/>
    </w:rPr>
  </w:style>
  <w:style w:type="paragraph" w:styleId="Textodecomentrio">
    <w:name w:val="annotation text"/>
    <w:basedOn w:val="Normal"/>
    <w:link w:val="TextodecomentrioChar"/>
    <w:unhideWhenUsed/>
    <w:rsid w:val="00311635"/>
    <w:rPr>
      <w:rFonts w:eastAsia="Times New Roman"/>
      <w:sz w:val="20"/>
      <w:szCs w:val="20"/>
    </w:rPr>
  </w:style>
  <w:style w:type="character" w:customStyle="1" w:styleId="TextodecomentrioChar">
    <w:name w:val="Texto de comentário Char"/>
    <w:basedOn w:val="Fontepargpadro"/>
    <w:link w:val="Textodecomentrio"/>
    <w:rsid w:val="00311635"/>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311635"/>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311635"/>
    <w:rPr>
      <w:b/>
      <w:bCs/>
      <w:sz w:val="22"/>
      <w:szCs w:val="22"/>
      <w:lang w:eastAsia="en-US"/>
    </w:rPr>
  </w:style>
  <w:style w:type="character" w:customStyle="1" w:styleId="AssuntodocomentrioChar1">
    <w:name w:val="Assunto do comentário Char1"/>
    <w:basedOn w:val="TextodecomentrioChar"/>
    <w:uiPriority w:val="99"/>
    <w:semiHidden/>
    <w:rsid w:val="00311635"/>
    <w:rPr>
      <w:rFonts w:ascii="Times New Roman" w:eastAsia="Times New Roman" w:hAnsi="Times New Roman" w:cs="Times New Roman"/>
      <w:b/>
      <w:bCs/>
      <w:sz w:val="20"/>
      <w:szCs w:val="20"/>
      <w:lang w:eastAsia="pt-BR"/>
    </w:rPr>
  </w:style>
  <w:style w:type="paragraph" w:customStyle="1" w:styleId="Corpo">
    <w:name w:val="Corpo"/>
    <w:rsid w:val="00311635"/>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311635"/>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311635"/>
    <w:pPr>
      <w:spacing w:after="120" w:line="360" w:lineRule="auto"/>
      <w:ind w:left="567"/>
      <w:jc w:val="both"/>
    </w:pPr>
    <w:rPr>
      <w:rFonts w:eastAsia="Times New Roman"/>
      <w:sz w:val="20"/>
      <w:szCs w:val="20"/>
    </w:rPr>
  </w:style>
  <w:style w:type="paragraph" w:customStyle="1" w:styleId="A250875">
    <w:name w:val="_A250875"/>
    <w:basedOn w:val="Normal"/>
    <w:rsid w:val="00311635"/>
    <w:pPr>
      <w:ind w:left="1008" w:firstLine="3456"/>
      <w:jc w:val="both"/>
    </w:pPr>
    <w:rPr>
      <w:rFonts w:ascii="Tms Rmn" w:eastAsia="Times New Roman" w:hAnsi="Tms Rmn"/>
      <w:szCs w:val="20"/>
    </w:rPr>
  </w:style>
  <w:style w:type="paragraph" w:customStyle="1" w:styleId="A251075">
    <w:name w:val="_A251075"/>
    <w:basedOn w:val="Normal"/>
    <w:rsid w:val="00311635"/>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311635"/>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311635"/>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311635"/>
    <w:rPr>
      <w:rFonts w:ascii="Courier New" w:eastAsia="Times New Roman" w:hAnsi="Courier New" w:cs="Times New Roman"/>
      <w:sz w:val="20"/>
      <w:szCs w:val="20"/>
      <w:lang w:eastAsia="pt-BR"/>
    </w:rPr>
  </w:style>
  <w:style w:type="paragraph" w:customStyle="1" w:styleId="10">
    <w:name w:val="10"/>
    <w:basedOn w:val="Normal"/>
    <w:rsid w:val="00311635"/>
    <w:pPr>
      <w:ind w:left="851" w:hanging="567"/>
      <w:jc w:val="both"/>
    </w:pPr>
    <w:rPr>
      <w:rFonts w:eastAsia="Times New Roman"/>
      <w:szCs w:val="20"/>
    </w:rPr>
  </w:style>
  <w:style w:type="character" w:customStyle="1" w:styleId="ecxgrame">
    <w:name w:val="ecxgrame"/>
    <w:rsid w:val="00311635"/>
  </w:style>
  <w:style w:type="character" w:customStyle="1" w:styleId="ecxspelle">
    <w:name w:val="ecxspelle"/>
    <w:rsid w:val="00311635"/>
  </w:style>
  <w:style w:type="paragraph" w:customStyle="1" w:styleId="DefinitionTerm">
    <w:name w:val="Definition Term"/>
    <w:basedOn w:val="Normal"/>
    <w:next w:val="Normal"/>
    <w:rsid w:val="00311635"/>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311635"/>
    <w:pPr>
      <w:spacing w:before="100" w:beforeAutospacing="1" w:after="100" w:afterAutospacing="1"/>
    </w:pPr>
    <w:rPr>
      <w:rFonts w:eastAsia="Times New Roman"/>
    </w:rPr>
  </w:style>
  <w:style w:type="paragraph" w:customStyle="1" w:styleId="Corpodetexto21">
    <w:name w:val="Corpo de texto 21"/>
    <w:basedOn w:val="Normal"/>
    <w:rsid w:val="00311635"/>
    <w:pPr>
      <w:spacing w:line="360" w:lineRule="auto"/>
      <w:ind w:firstLine="2268"/>
      <w:jc w:val="both"/>
    </w:pPr>
    <w:rPr>
      <w:rFonts w:eastAsia="Times New Roman"/>
      <w:szCs w:val="20"/>
    </w:rPr>
  </w:style>
  <w:style w:type="paragraph" w:customStyle="1" w:styleId="Textopadro">
    <w:name w:val="Texto padrão"/>
    <w:basedOn w:val="Normal"/>
    <w:rsid w:val="00311635"/>
    <w:pPr>
      <w:suppressAutoHyphens/>
    </w:pPr>
    <w:rPr>
      <w:rFonts w:eastAsia="Times New Roman"/>
      <w:szCs w:val="20"/>
      <w:lang w:val="en-US" w:eastAsia="ar-SA"/>
    </w:rPr>
  </w:style>
  <w:style w:type="paragraph" w:customStyle="1" w:styleId="Edital">
    <w:name w:val="Edital"/>
    <w:basedOn w:val="Normal"/>
    <w:rsid w:val="00311635"/>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311635"/>
    <w:pPr>
      <w:widowControl w:val="0"/>
      <w:suppressAutoHyphens/>
    </w:pPr>
    <w:rPr>
      <w:rFonts w:ascii="Courier New" w:eastAsia="Lucida Sans Unicode" w:hAnsi="Courier New" w:cs="Courier New"/>
      <w:kern w:val="1"/>
      <w:lang w:eastAsia="ar-SA"/>
    </w:rPr>
  </w:style>
  <w:style w:type="character" w:customStyle="1" w:styleId="WW8Num1z0">
    <w:name w:val="WW8Num1z0"/>
    <w:rsid w:val="00311635"/>
  </w:style>
  <w:style w:type="character" w:customStyle="1" w:styleId="WW8Num1z1">
    <w:name w:val="WW8Num1z1"/>
    <w:rsid w:val="00311635"/>
  </w:style>
  <w:style w:type="character" w:customStyle="1" w:styleId="WW8Num1z2">
    <w:name w:val="WW8Num1z2"/>
    <w:rsid w:val="00311635"/>
  </w:style>
  <w:style w:type="character" w:customStyle="1" w:styleId="WW8Num1z3">
    <w:name w:val="WW8Num1z3"/>
    <w:rsid w:val="00311635"/>
  </w:style>
  <w:style w:type="character" w:customStyle="1" w:styleId="WW8Num1z4">
    <w:name w:val="WW8Num1z4"/>
    <w:rsid w:val="00311635"/>
  </w:style>
  <w:style w:type="character" w:customStyle="1" w:styleId="WW8Num1z5">
    <w:name w:val="WW8Num1z5"/>
    <w:rsid w:val="00311635"/>
  </w:style>
  <w:style w:type="character" w:customStyle="1" w:styleId="WW8Num1z6">
    <w:name w:val="WW8Num1z6"/>
    <w:rsid w:val="00311635"/>
  </w:style>
  <w:style w:type="character" w:customStyle="1" w:styleId="WW8Num1z7">
    <w:name w:val="WW8Num1z7"/>
    <w:rsid w:val="00311635"/>
  </w:style>
  <w:style w:type="character" w:customStyle="1" w:styleId="WW8Num1z8">
    <w:name w:val="WW8Num1z8"/>
    <w:rsid w:val="00311635"/>
  </w:style>
  <w:style w:type="character" w:customStyle="1" w:styleId="WW8Num2z0">
    <w:name w:val="WW8Num2z0"/>
    <w:rsid w:val="00311635"/>
    <w:rPr>
      <w:rFonts w:cs="Century Gothic"/>
      <w:b/>
      <w:bCs/>
    </w:rPr>
  </w:style>
  <w:style w:type="character" w:customStyle="1" w:styleId="WW8Num2z1">
    <w:name w:val="WW8Num2z1"/>
    <w:rsid w:val="00311635"/>
  </w:style>
  <w:style w:type="character" w:customStyle="1" w:styleId="WW8Num2z2">
    <w:name w:val="WW8Num2z2"/>
    <w:rsid w:val="00311635"/>
  </w:style>
  <w:style w:type="character" w:customStyle="1" w:styleId="WW8Num2z3">
    <w:name w:val="WW8Num2z3"/>
    <w:rsid w:val="00311635"/>
  </w:style>
  <w:style w:type="character" w:customStyle="1" w:styleId="WW8Num2z4">
    <w:name w:val="WW8Num2z4"/>
    <w:rsid w:val="00311635"/>
  </w:style>
  <w:style w:type="character" w:customStyle="1" w:styleId="WW8Num2z5">
    <w:name w:val="WW8Num2z5"/>
    <w:rsid w:val="00311635"/>
  </w:style>
  <w:style w:type="character" w:customStyle="1" w:styleId="WW8Num2z6">
    <w:name w:val="WW8Num2z6"/>
    <w:rsid w:val="00311635"/>
  </w:style>
  <w:style w:type="character" w:customStyle="1" w:styleId="WW8Num2z7">
    <w:name w:val="WW8Num2z7"/>
    <w:rsid w:val="00311635"/>
  </w:style>
  <w:style w:type="character" w:customStyle="1" w:styleId="WW8Num2z8">
    <w:name w:val="WW8Num2z8"/>
    <w:rsid w:val="00311635"/>
  </w:style>
  <w:style w:type="character" w:customStyle="1" w:styleId="WW8Num3z0">
    <w:name w:val="WW8Num3z0"/>
    <w:rsid w:val="00311635"/>
    <w:rPr>
      <w:rFonts w:ascii="Century Gothic" w:hAnsi="Century Gothic" w:cs="Century Gothic"/>
      <w:b/>
      <w:bCs/>
      <w:color w:val="000000"/>
      <w:sz w:val="20"/>
      <w:szCs w:val="20"/>
    </w:rPr>
  </w:style>
  <w:style w:type="character" w:customStyle="1" w:styleId="WW8Num3z1">
    <w:name w:val="WW8Num3z1"/>
    <w:rsid w:val="00311635"/>
  </w:style>
  <w:style w:type="character" w:customStyle="1" w:styleId="WW8Num3z2">
    <w:name w:val="WW8Num3z2"/>
    <w:rsid w:val="00311635"/>
  </w:style>
  <w:style w:type="character" w:customStyle="1" w:styleId="WW8Num3z3">
    <w:name w:val="WW8Num3z3"/>
    <w:rsid w:val="00311635"/>
  </w:style>
  <w:style w:type="character" w:customStyle="1" w:styleId="WW8Num3z4">
    <w:name w:val="WW8Num3z4"/>
    <w:rsid w:val="00311635"/>
  </w:style>
  <w:style w:type="character" w:customStyle="1" w:styleId="WW8Num3z5">
    <w:name w:val="WW8Num3z5"/>
    <w:rsid w:val="00311635"/>
  </w:style>
  <w:style w:type="character" w:customStyle="1" w:styleId="WW8Num3z6">
    <w:name w:val="WW8Num3z6"/>
    <w:rsid w:val="00311635"/>
  </w:style>
  <w:style w:type="character" w:customStyle="1" w:styleId="WW8Num3z7">
    <w:name w:val="WW8Num3z7"/>
    <w:rsid w:val="00311635"/>
  </w:style>
  <w:style w:type="character" w:customStyle="1" w:styleId="WW8Num3z8">
    <w:name w:val="WW8Num3z8"/>
    <w:rsid w:val="00311635"/>
  </w:style>
  <w:style w:type="character" w:customStyle="1" w:styleId="WW8Num4z0">
    <w:name w:val="WW8Num4z0"/>
    <w:rsid w:val="00311635"/>
  </w:style>
  <w:style w:type="character" w:customStyle="1" w:styleId="WW8Num4z1">
    <w:name w:val="WW8Num4z1"/>
    <w:rsid w:val="00311635"/>
    <w:rPr>
      <w:rFonts w:ascii="Century Gothic" w:hAnsi="Century Gothic" w:cs="Century Gothic"/>
      <w:b/>
      <w:bCs/>
      <w:color w:val="000000"/>
      <w:sz w:val="20"/>
      <w:szCs w:val="20"/>
    </w:rPr>
  </w:style>
  <w:style w:type="character" w:customStyle="1" w:styleId="WW8Num4z4">
    <w:name w:val="WW8Num4z4"/>
    <w:rsid w:val="00311635"/>
  </w:style>
  <w:style w:type="character" w:customStyle="1" w:styleId="WW8Num4z5">
    <w:name w:val="WW8Num4z5"/>
    <w:rsid w:val="00311635"/>
  </w:style>
  <w:style w:type="character" w:customStyle="1" w:styleId="WW8Num4z6">
    <w:name w:val="WW8Num4z6"/>
    <w:rsid w:val="00311635"/>
  </w:style>
  <w:style w:type="character" w:customStyle="1" w:styleId="WW8Num4z7">
    <w:name w:val="WW8Num4z7"/>
    <w:rsid w:val="00311635"/>
  </w:style>
  <w:style w:type="character" w:customStyle="1" w:styleId="WW8Num4z8">
    <w:name w:val="WW8Num4z8"/>
    <w:rsid w:val="00311635"/>
  </w:style>
  <w:style w:type="character" w:customStyle="1" w:styleId="WW8Num5z0">
    <w:name w:val="WW8Num5z0"/>
    <w:rsid w:val="00311635"/>
    <w:rPr>
      <w:rFonts w:ascii="Century Gothic" w:hAnsi="Century Gothic" w:cs="Century Gothic"/>
      <w:b/>
      <w:bCs/>
      <w:sz w:val="20"/>
      <w:szCs w:val="20"/>
    </w:rPr>
  </w:style>
  <w:style w:type="character" w:customStyle="1" w:styleId="WW8Num5z2">
    <w:name w:val="WW8Num5z2"/>
    <w:rsid w:val="00311635"/>
  </w:style>
  <w:style w:type="character" w:customStyle="1" w:styleId="WW8Num5z3">
    <w:name w:val="WW8Num5z3"/>
    <w:rsid w:val="00311635"/>
  </w:style>
  <w:style w:type="character" w:customStyle="1" w:styleId="WW8Num5z4">
    <w:name w:val="WW8Num5z4"/>
    <w:rsid w:val="00311635"/>
  </w:style>
  <w:style w:type="character" w:customStyle="1" w:styleId="WW8Num5z5">
    <w:name w:val="WW8Num5z5"/>
    <w:rsid w:val="00311635"/>
  </w:style>
  <w:style w:type="character" w:customStyle="1" w:styleId="WW8Num5z6">
    <w:name w:val="WW8Num5z6"/>
    <w:rsid w:val="00311635"/>
  </w:style>
  <w:style w:type="character" w:customStyle="1" w:styleId="WW8Num5z7">
    <w:name w:val="WW8Num5z7"/>
    <w:rsid w:val="00311635"/>
  </w:style>
  <w:style w:type="character" w:customStyle="1" w:styleId="WW8Num5z8">
    <w:name w:val="WW8Num5z8"/>
    <w:rsid w:val="00311635"/>
  </w:style>
  <w:style w:type="character" w:customStyle="1" w:styleId="WW8Num6z0">
    <w:name w:val="WW8Num6z0"/>
    <w:rsid w:val="00311635"/>
    <w:rPr>
      <w:b/>
      <w:bCs/>
    </w:rPr>
  </w:style>
  <w:style w:type="character" w:customStyle="1" w:styleId="WW8Num6z1">
    <w:name w:val="WW8Num6z1"/>
    <w:rsid w:val="00311635"/>
  </w:style>
  <w:style w:type="character" w:customStyle="1" w:styleId="WW8Num6z2">
    <w:name w:val="WW8Num6z2"/>
    <w:rsid w:val="00311635"/>
  </w:style>
  <w:style w:type="character" w:customStyle="1" w:styleId="WW8Num6z3">
    <w:name w:val="WW8Num6z3"/>
    <w:rsid w:val="00311635"/>
  </w:style>
  <w:style w:type="character" w:customStyle="1" w:styleId="WW8Num6z4">
    <w:name w:val="WW8Num6z4"/>
    <w:rsid w:val="00311635"/>
  </w:style>
  <w:style w:type="character" w:customStyle="1" w:styleId="WW8Num6z5">
    <w:name w:val="WW8Num6z5"/>
    <w:rsid w:val="00311635"/>
  </w:style>
  <w:style w:type="character" w:customStyle="1" w:styleId="WW8Num6z6">
    <w:name w:val="WW8Num6z6"/>
    <w:rsid w:val="00311635"/>
  </w:style>
  <w:style w:type="character" w:customStyle="1" w:styleId="WW8Num6z7">
    <w:name w:val="WW8Num6z7"/>
    <w:rsid w:val="00311635"/>
  </w:style>
  <w:style w:type="character" w:customStyle="1" w:styleId="WW8Num6z8">
    <w:name w:val="WW8Num6z8"/>
    <w:rsid w:val="00311635"/>
  </w:style>
  <w:style w:type="character" w:customStyle="1" w:styleId="WW8Num7z0">
    <w:name w:val="WW8Num7z0"/>
    <w:rsid w:val="00311635"/>
  </w:style>
  <w:style w:type="character" w:customStyle="1" w:styleId="WW8Num7z1">
    <w:name w:val="WW8Num7z1"/>
    <w:rsid w:val="00311635"/>
  </w:style>
  <w:style w:type="character" w:customStyle="1" w:styleId="WW8Num7z2">
    <w:name w:val="WW8Num7z2"/>
    <w:rsid w:val="00311635"/>
  </w:style>
  <w:style w:type="character" w:customStyle="1" w:styleId="WW8Num7z3">
    <w:name w:val="WW8Num7z3"/>
    <w:rsid w:val="00311635"/>
  </w:style>
  <w:style w:type="character" w:customStyle="1" w:styleId="WW8Num7z4">
    <w:name w:val="WW8Num7z4"/>
    <w:rsid w:val="00311635"/>
  </w:style>
  <w:style w:type="character" w:customStyle="1" w:styleId="WW8Num7z5">
    <w:name w:val="WW8Num7z5"/>
    <w:rsid w:val="00311635"/>
  </w:style>
  <w:style w:type="character" w:customStyle="1" w:styleId="WW8Num7z6">
    <w:name w:val="WW8Num7z6"/>
    <w:rsid w:val="00311635"/>
  </w:style>
  <w:style w:type="character" w:customStyle="1" w:styleId="WW8Num7z7">
    <w:name w:val="WW8Num7z7"/>
    <w:rsid w:val="00311635"/>
  </w:style>
  <w:style w:type="character" w:customStyle="1" w:styleId="WW8Num7z8">
    <w:name w:val="WW8Num7z8"/>
    <w:rsid w:val="00311635"/>
  </w:style>
  <w:style w:type="character" w:customStyle="1" w:styleId="WW8Num8z0">
    <w:name w:val="WW8Num8z0"/>
    <w:rsid w:val="00311635"/>
  </w:style>
  <w:style w:type="character" w:customStyle="1" w:styleId="WW8Num8z1">
    <w:name w:val="WW8Num8z1"/>
    <w:rsid w:val="00311635"/>
  </w:style>
  <w:style w:type="character" w:customStyle="1" w:styleId="WW8Num8z2">
    <w:name w:val="WW8Num8z2"/>
    <w:rsid w:val="00311635"/>
  </w:style>
  <w:style w:type="character" w:customStyle="1" w:styleId="WW8Num8z3">
    <w:name w:val="WW8Num8z3"/>
    <w:rsid w:val="00311635"/>
  </w:style>
  <w:style w:type="character" w:customStyle="1" w:styleId="WW8Num8z4">
    <w:name w:val="WW8Num8z4"/>
    <w:rsid w:val="00311635"/>
  </w:style>
  <w:style w:type="character" w:customStyle="1" w:styleId="WW8Num8z5">
    <w:name w:val="WW8Num8z5"/>
    <w:rsid w:val="00311635"/>
  </w:style>
  <w:style w:type="character" w:customStyle="1" w:styleId="WW8Num8z6">
    <w:name w:val="WW8Num8z6"/>
    <w:rsid w:val="00311635"/>
  </w:style>
  <w:style w:type="character" w:customStyle="1" w:styleId="WW8Num8z7">
    <w:name w:val="WW8Num8z7"/>
    <w:rsid w:val="00311635"/>
  </w:style>
  <w:style w:type="character" w:customStyle="1" w:styleId="WW8Num8z8">
    <w:name w:val="WW8Num8z8"/>
    <w:rsid w:val="00311635"/>
  </w:style>
  <w:style w:type="character" w:customStyle="1" w:styleId="WW8Num9z0">
    <w:name w:val="WW8Num9z0"/>
    <w:rsid w:val="00311635"/>
    <w:rPr>
      <w:b/>
    </w:rPr>
  </w:style>
  <w:style w:type="character" w:customStyle="1" w:styleId="WW8Num9z2">
    <w:name w:val="WW8Num9z2"/>
    <w:rsid w:val="00311635"/>
  </w:style>
  <w:style w:type="character" w:customStyle="1" w:styleId="WW8Num9z3">
    <w:name w:val="WW8Num9z3"/>
    <w:rsid w:val="00311635"/>
  </w:style>
  <w:style w:type="character" w:customStyle="1" w:styleId="WW8Num9z4">
    <w:name w:val="WW8Num9z4"/>
    <w:rsid w:val="00311635"/>
  </w:style>
  <w:style w:type="character" w:customStyle="1" w:styleId="WW8Num9z5">
    <w:name w:val="WW8Num9z5"/>
    <w:rsid w:val="00311635"/>
  </w:style>
  <w:style w:type="character" w:customStyle="1" w:styleId="WW8Num9z6">
    <w:name w:val="WW8Num9z6"/>
    <w:rsid w:val="00311635"/>
  </w:style>
  <w:style w:type="character" w:customStyle="1" w:styleId="WW8Num9z7">
    <w:name w:val="WW8Num9z7"/>
    <w:rsid w:val="00311635"/>
  </w:style>
  <w:style w:type="character" w:customStyle="1" w:styleId="WW8Num9z8">
    <w:name w:val="WW8Num9z8"/>
    <w:rsid w:val="00311635"/>
  </w:style>
  <w:style w:type="character" w:customStyle="1" w:styleId="WW8Num10z0">
    <w:name w:val="WW8Num10z0"/>
    <w:rsid w:val="00311635"/>
    <w:rPr>
      <w:rFonts w:ascii="Century Gothic" w:hAnsi="Century Gothic" w:cs="Century Gothic"/>
      <w:b/>
      <w:sz w:val="20"/>
      <w:szCs w:val="20"/>
    </w:rPr>
  </w:style>
  <w:style w:type="character" w:customStyle="1" w:styleId="WW8Num10z1">
    <w:name w:val="WW8Num10z1"/>
    <w:rsid w:val="00311635"/>
  </w:style>
  <w:style w:type="character" w:customStyle="1" w:styleId="WW8Num10z2">
    <w:name w:val="WW8Num10z2"/>
    <w:rsid w:val="00311635"/>
  </w:style>
  <w:style w:type="character" w:customStyle="1" w:styleId="WW8Num10z3">
    <w:name w:val="WW8Num10z3"/>
    <w:rsid w:val="00311635"/>
  </w:style>
  <w:style w:type="character" w:customStyle="1" w:styleId="WW8Num10z4">
    <w:name w:val="WW8Num10z4"/>
    <w:rsid w:val="00311635"/>
  </w:style>
  <w:style w:type="character" w:customStyle="1" w:styleId="WW8Num10z5">
    <w:name w:val="WW8Num10z5"/>
    <w:rsid w:val="00311635"/>
  </w:style>
  <w:style w:type="character" w:customStyle="1" w:styleId="WW8Num10z6">
    <w:name w:val="WW8Num10z6"/>
    <w:rsid w:val="00311635"/>
  </w:style>
  <w:style w:type="character" w:customStyle="1" w:styleId="WW8Num10z7">
    <w:name w:val="WW8Num10z7"/>
    <w:rsid w:val="00311635"/>
  </w:style>
  <w:style w:type="character" w:customStyle="1" w:styleId="WW8Num10z8">
    <w:name w:val="WW8Num10z8"/>
    <w:rsid w:val="00311635"/>
  </w:style>
  <w:style w:type="character" w:customStyle="1" w:styleId="WW8Num11z0">
    <w:name w:val="WW8Num11z0"/>
    <w:rsid w:val="00311635"/>
    <w:rPr>
      <w:rFonts w:ascii="Symbol" w:hAnsi="Symbol" w:cs="Symbol"/>
      <w:b/>
      <w:bCs/>
    </w:rPr>
  </w:style>
  <w:style w:type="character" w:customStyle="1" w:styleId="WW8Num11z1">
    <w:name w:val="WW8Num11z1"/>
    <w:rsid w:val="00311635"/>
    <w:rPr>
      <w:rFonts w:ascii="Courier New" w:hAnsi="Courier New" w:cs="Courier New"/>
    </w:rPr>
  </w:style>
  <w:style w:type="character" w:customStyle="1" w:styleId="WW8Num11z2">
    <w:name w:val="WW8Num11z2"/>
    <w:rsid w:val="00311635"/>
    <w:rPr>
      <w:rFonts w:ascii="Wingdings" w:hAnsi="Wingdings" w:cs="Wingdings"/>
    </w:rPr>
  </w:style>
  <w:style w:type="character" w:customStyle="1" w:styleId="WW8Num11z3">
    <w:name w:val="WW8Num11z3"/>
    <w:rsid w:val="00311635"/>
  </w:style>
  <w:style w:type="character" w:customStyle="1" w:styleId="WW8Num11z4">
    <w:name w:val="WW8Num11z4"/>
    <w:rsid w:val="00311635"/>
  </w:style>
  <w:style w:type="character" w:customStyle="1" w:styleId="WW8Num11z5">
    <w:name w:val="WW8Num11z5"/>
    <w:rsid w:val="00311635"/>
  </w:style>
  <w:style w:type="character" w:customStyle="1" w:styleId="WW8Num11z6">
    <w:name w:val="WW8Num11z6"/>
    <w:rsid w:val="00311635"/>
  </w:style>
  <w:style w:type="character" w:customStyle="1" w:styleId="WW8Num11z7">
    <w:name w:val="WW8Num11z7"/>
    <w:rsid w:val="00311635"/>
  </w:style>
  <w:style w:type="character" w:customStyle="1" w:styleId="WW8Num11z8">
    <w:name w:val="WW8Num11z8"/>
    <w:rsid w:val="00311635"/>
  </w:style>
  <w:style w:type="character" w:customStyle="1" w:styleId="WW8Num12z0">
    <w:name w:val="WW8Num12z0"/>
    <w:rsid w:val="00311635"/>
    <w:rPr>
      <w:b/>
      <w:bCs/>
    </w:rPr>
  </w:style>
  <w:style w:type="character" w:customStyle="1" w:styleId="WW8Num12z1">
    <w:name w:val="WW8Num12z1"/>
    <w:rsid w:val="00311635"/>
  </w:style>
  <w:style w:type="character" w:customStyle="1" w:styleId="WW8Num12z2">
    <w:name w:val="WW8Num12z2"/>
    <w:rsid w:val="00311635"/>
  </w:style>
  <w:style w:type="character" w:customStyle="1" w:styleId="WW8Num12z3">
    <w:name w:val="WW8Num12z3"/>
    <w:rsid w:val="00311635"/>
  </w:style>
  <w:style w:type="character" w:customStyle="1" w:styleId="WW8Num12z4">
    <w:name w:val="WW8Num12z4"/>
    <w:rsid w:val="00311635"/>
  </w:style>
  <w:style w:type="character" w:customStyle="1" w:styleId="WW8Num12z5">
    <w:name w:val="WW8Num12z5"/>
    <w:rsid w:val="00311635"/>
  </w:style>
  <w:style w:type="character" w:customStyle="1" w:styleId="WW8Num12z6">
    <w:name w:val="WW8Num12z6"/>
    <w:rsid w:val="00311635"/>
  </w:style>
  <w:style w:type="character" w:customStyle="1" w:styleId="WW8Num12z7">
    <w:name w:val="WW8Num12z7"/>
    <w:rsid w:val="00311635"/>
  </w:style>
  <w:style w:type="character" w:customStyle="1" w:styleId="WW8Num12z8">
    <w:name w:val="WW8Num12z8"/>
    <w:rsid w:val="00311635"/>
  </w:style>
  <w:style w:type="character" w:customStyle="1" w:styleId="WW8Num13z0">
    <w:name w:val="WW8Num13z0"/>
    <w:rsid w:val="00311635"/>
  </w:style>
  <w:style w:type="character" w:customStyle="1" w:styleId="WW8Num13z1">
    <w:name w:val="WW8Num13z1"/>
    <w:rsid w:val="00311635"/>
  </w:style>
  <w:style w:type="character" w:customStyle="1" w:styleId="WW8Num13z2">
    <w:name w:val="WW8Num13z2"/>
    <w:rsid w:val="00311635"/>
  </w:style>
  <w:style w:type="character" w:customStyle="1" w:styleId="WW8Num13z3">
    <w:name w:val="WW8Num13z3"/>
    <w:rsid w:val="00311635"/>
    <w:rPr>
      <w:b/>
      <w:smallCaps/>
      <w:color w:val="000000"/>
    </w:rPr>
  </w:style>
  <w:style w:type="character" w:customStyle="1" w:styleId="WW8Num13z4">
    <w:name w:val="WW8Num13z4"/>
    <w:rsid w:val="00311635"/>
  </w:style>
  <w:style w:type="character" w:customStyle="1" w:styleId="WW8Num13z5">
    <w:name w:val="WW8Num13z5"/>
    <w:rsid w:val="00311635"/>
  </w:style>
  <w:style w:type="character" w:customStyle="1" w:styleId="WW8Num13z6">
    <w:name w:val="WW8Num13z6"/>
    <w:rsid w:val="00311635"/>
  </w:style>
  <w:style w:type="character" w:customStyle="1" w:styleId="WW8Num13z7">
    <w:name w:val="WW8Num13z7"/>
    <w:rsid w:val="00311635"/>
  </w:style>
  <w:style w:type="character" w:customStyle="1" w:styleId="WW8Num13z8">
    <w:name w:val="WW8Num13z8"/>
    <w:rsid w:val="00311635"/>
  </w:style>
  <w:style w:type="character" w:customStyle="1" w:styleId="WW8Num14z0">
    <w:name w:val="WW8Num14z0"/>
    <w:rsid w:val="00311635"/>
  </w:style>
  <w:style w:type="character" w:customStyle="1" w:styleId="WW8Num14z1">
    <w:name w:val="WW8Num14z1"/>
    <w:rsid w:val="00311635"/>
    <w:rPr>
      <w:rFonts w:ascii="Century Gothic" w:hAnsi="Century Gothic" w:cs="Century Gothic"/>
      <w:b/>
      <w:bCs/>
      <w:sz w:val="20"/>
      <w:szCs w:val="20"/>
    </w:rPr>
  </w:style>
  <w:style w:type="character" w:customStyle="1" w:styleId="WW8Num14z4">
    <w:name w:val="WW8Num14z4"/>
    <w:rsid w:val="00311635"/>
  </w:style>
  <w:style w:type="character" w:customStyle="1" w:styleId="WW8Num14z5">
    <w:name w:val="WW8Num14z5"/>
    <w:rsid w:val="00311635"/>
  </w:style>
  <w:style w:type="character" w:customStyle="1" w:styleId="WW8Num14z6">
    <w:name w:val="WW8Num14z6"/>
    <w:rsid w:val="00311635"/>
  </w:style>
  <w:style w:type="character" w:customStyle="1" w:styleId="WW8Num14z7">
    <w:name w:val="WW8Num14z7"/>
    <w:rsid w:val="00311635"/>
  </w:style>
  <w:style w:type="character" w:customStyle="1" w:styleId="WW8Num14z8">
    <w:name w:val="WW8Num14z8"/>
    <w:rsid w:val="00311635"/>
  </w:style>
  <w:style w:type="character" w:customStyle="1" w:styleId="WW8Num15z0">
    <w:name w:val="WW8Num15z0"/>
    <w:rsid w:val="00311635"/>
  </w:style>
  <w:style w:type="character" w:customStyle="1" w:styleId="WW8Num15z1">
    <w:name w:val="WW8Num15z1"/>
    <w:rsid w:val="00311635"/>
  </w:style>
  <w:style w:type="character" w:customStyle="1" w:styleId="WW8Num15z2">
    <w:name w:val="WW8Num15z2"/>
    <w:rsid w:val="00311635"/>
  </w:style>
  <w:style w:type="character" w:customStyle="1" w:styleId="WW8Num15z3">
    <w:name w:val="WW8Num15z3"/>
    <w:rsid w:val="00311635"/>
  </w:style>
  <w:style w:type="character" w:customStyle="1" w:styleId="WW8Num15z4">
    <w:name w:val="WW8Num15z4"/>
    <w:rsid w:val="00311635"/>
  </w:style>
  <w:style w:type="character" w:customStyle="1" w:styleId="WW8Num15z5">
    <w:name w:val="WW8Num15z5"/>
    <w:rsid w:val="00311635"/>
  </w:style>
  <w:style w:type="character" w:customStyle="1" w:styleId="WW8Num15z6">
    <w:name w:val="WW8Num15z6"/>
    <w:rsid w:val="00311635"/>
  </w:style>
  <w:style w:type="character" w:customStyle="1" w:styleId="WW8Num15z7">
    <w:name w:val="WW8Num15z7"/>
    <w:rsid w:val="00311635"/>
  </w:style>
  <w:style w:type="character" w:customStyle="1" w:styleId="WW8Num15z8">
    <w:name w:val="WW8Num15z8"/>
    <w:rsid w:val="00311635"/>
  </w:style>
  <w:style w:type="character" w:customStyle="1" w:styleId="WW8Num16z0">
    <w:name w:val="WW8Num16z0"/>
    <w:rsid w:val="00311635"/>
  </w:style>
  <w:style w:type="character" w:customStyle="1" w:styleId="WW8Num16z1">
    <w:name w:val="WW8Num16z1"/>
    <w:rsid w:val="00311635"/>
  </w:style>
  <w:style w:type="character" w:customStyle="1" w:styleId="WW8Num16z2">
    <w:name w:val="WW8Num16z2"/>
    <w:rsid w:val="00311635"/>
  </w:style>
  <w:style w:type="character" w:customStyle="1" w:styleId="WW8Num16z3">
    <w:name w:val="WW8Num16z3"/>
    <w:rsid w:val="00311635"/>
  </w:style>
  <w:style w:type="character" w:customStyle="1" w:styleId="WW8Num16z4">
    <w:name w:val="WW8Num16z4"/>
    <w:rsid w:val="00311635"/>
  </w:style>
  <w:style w:type="character" w:customStyle="1" w:styleId="WW8Num16z5">
    <w:name w:val="WW8Num16z5"/>
    <w:rsid w:val="00311635"/>
  </w:style>
  <w:style w:type="character" w:customStyle="1" w:styleId="WW8Num16z6">
    <w:name w:val="WW8Num16z6"/>
    <w:rsid w:val="00311635"/>
  </w:style>
  <w:style w:type="character" w:customStyle="1" w:styleId="WW8Num16z7">
    <w:name w:val="WW8Num16z7"/>
    <w:rsid w:val="00311635"/>
  </w:style>
  <w:style w:type="character" w:customStyle="1" w:styleId="WW8Num16z8">
    <w:name w:val="WW8Num16z8"/>
    <w:rsid w:val="00311635"/>
  </w:style>
  <w:style w:type="character" w:customStyle="1" w:styleId="WW8Num17z0">
    <w:name w:val="WW8Num17z0"/>
    <w:rsid w:val="00311635"/>
  </w:style>
  <w:style w:type="character" w:customStyle="1" w:styleId="WW8Num17z1">
    <w:name w:val="WW8Num17z1"/>
    <w:rsid w:val="00311635"/>
    <w:rPr>
      <w:rFonts w:cs="Century Gothic"/>
      <w:b/>
      <w:bCs/>
    </w:rPr>
  </w:style>
  <w:style w:type="character" w:customStyle="1" w:styleId="WW8Num17z2">
    <w:name w:val="WW8Num17z2"/>
    <w:rsid w:val="00311635"/>
  </w:style>
  <w:style w:type="character" w:customStyle="1" w:styleId="WW8Num17z3">
    <w:name w:val="WW8Num17z3"/>
    <w:rsid w:val="00311635"/>
  </w:style>
  <w:style w:type="character" w:customStyle="1" w:styleId="WW8Num17z4">
    <w:name w:val="WW8Num17z4"/>
    <w:rsid w:val="00311635"/>
  </w:style>
  <w:style w:type="character" w:customStyle="1" w:styleId="WW8Num17z5">
    <w:name w:val="WW8Num17z5"/>
    <w:rsid w:val="00311635"/>
  </w:style>
  <w:style w:type="character" w:customStyle="1" w:styleId="WW8Num17z6">
    <w:name w:val="WW8Num17z6"/>
    <w:rsid w:val="00311635"/>
  </w:style>
  <w:style w:type="character" w:customStyle="1" w:styleId="WW8Num17z7">
    <w:name w:val="WW8Num17z7"/>
    <w:rsid w:val="00311635"/>
  </w:style>
  <w:style w:type="character" w:customStyle="1" w:styleId="WW8Num17z8">
    <w:name w:val="WW8Num17z8"/>
    <w:rsid w:val="00311635"/>
  </w:style>
  <w:style w:type="character" w:customStyle="1" w:styleId="WW8Num18z0">
    <w:name w:val="WW8Num18z0"/>
    <w:rsid w:val="00311635"/>
    <w:rPr>
      <w:b/>
      <w:bCs/>
    </w:rPr>
  </w:style>
  <w:style w:type="character" w:customStyle="1" w:styleId="WW8Num18z1">
    <w:name w:val="WW8Num18z1"/>
    <w:rsid w:val="00311635"/>
  </w:style>
  <w:style w:type="character" w:customStyle="1" w:styleId="WW8Num18z2">
    <w:name w:val="WW8Num18z2"/>
    <w:rsid w:val="00311635"/>
  </w:style>
  <w:style w:type="character" w:customStyle="1" w:styleId="WW8Num18z3">
    <w:name w:val="WW8Num18z3"/>
    <w:rsid w:val="00311635"/>
  </w:style>
  <w:style w:type="character" w:customStyle="1" w:styleId="WW8Num18z4">
    <w:name w:val="WW8Num18z4"/>
    <w:rsid w:val="00311635"/>
  </w:style>
  <w:style w:type="character" w:customStyle="1" w:styleId="WW8Num18z5">
    <w:name w:val="WW8Num18z5"/>
    <w:rsid w:val="00311635"/>
  </w:style>
  <w:style w:type="character" w:customStyle="1" w:styleId="WW8Num18z6">
    <w:name w:val="WW8Num18z6"/>
    <w:rsid w:val="00311635"/>
  </w:style>
  <w:style w:type="character" w:customStyle="1" w:styleId="WW8Num18z7">
    <w:name w:val="WW8Num18z7"/>
    <w:rsid w:val="00311635"/>
  </w:style>
  <w:style w:type="character" w:customStyle="1" w:styleId="WW8Num18z8">
    <w:name w:val="WW8Num18z8"/>
    <w:rsid w:val="00311635"/>
  </w:style>
  <w:style w:type="character" w:customStyle="1" w:styleId="WW8Num19z0">
    <w:name w:val="WW8Num19z0"/>
    <w:rsid w:val="00311635"/>
    <w:rPr>
      <w:rFonts w:ascii="Symbol" w:hAnsi="Symbol" w:cs="Symbol"/>
      <w:sz w:val="24"/>
      <w:szCs w:val="24"/>
    </w:rPr>
  </w:style>
  <w:style w:type="character" w:customStyle="1" w:styleId="WW8Num19z1">
    <w:name w:val="WW8Num19z1"/>
    <w:rsid w:val="00311635"/>
    <w:rPr>
      <w:rFonts w:ascii="Courier New" w:hAnsi="Courier New" w:cs="Courier New"/>
    </w:rPr>
  </w:style>
  <w:style w:type="character" w:customStyle="1" w:styleId="WW8Num19z2">
    <w:name w:val="WW8Num19z2"/>
    <w:rsid w:val="00311635"/>
    <w:rPr>
      <w:rFonts w:ascii="Wingdings" w:hAnsi="Wingdings" w:cs="Wingdings"/>
    </w:rPr>
  </w:style>
  <w:style w:type="character" w:customStyle="1" w:styleId="WW8Num19z3">
    <w:name w:val="WW8Num19z3"/>
    <w:rsid w:val="00311635"/>
  </w:style>
  <w:style w:type="character" w:customStyle="1" w:styleId="WW8Num19z4">
    <w:name w:val="WW8Num19z4"/>
    <w:rsid w:val="00311635"/>
  </w:style>
  <w:style w:type="character" w:customStyle="1" w:styleId="WW8Num19z5">
    <w:name w:val="WW8Num19z5"/>
    <w:rsid w:val="00311635"/>
  </w:style>
  <w:style w:type="character" w:customStyle="1" w:styleId="WW8Num19z6">
    <w:name w:val="WW8Num19z6"/>
    <w:rsid w:val="00311635"/>
  </w:style>
  <w:style w:type="character" w:customStyle="1" w:styleId="WW8Num19z7">
    <w:name w:val="WW8Num19z7"/>
    <w:rsid w:val="00311635"/>
  </w:style>
  <w:style w:type="character" w:customStyle="1" w:styleId="WW8Num19z8">
    <w:name w:val="WW8Num19z8"/>
    <w:rsid w:val="00311635"/>
  </w:style>
  <w:style w:type="character" w:customStyle="1" w:styleId="WW8Num20z0">
    <w:name w:val="WW8Num20z0"/>
    <w:rsid w:val="00311635"/>
    <w:rPr>
      <w:b/>
      <w:bCs/>
    </w:rPr>
  </w:style>
  <w:style w:type="character" w:customStyle="1" w:styleId="WW8Num20z1">
    <w:name w:val="WW8Num20z1"/>
    <w:rsid w:val="00311635"/>
  </w:style>
  <w:style w:type="character" w:customStyle="1" w:styleId="WW8Num20z2">
    <w:name w:val="WW8Num20z2"/>
    <w:rsid w:val="00311635"/>
  </w:style>
  <w:style w:type="character" w:customStyle="1" w:styleId="WW8Num20z3">
    <w:name w:val="WW8Num20z3"/>
    <w:rsid w:val="00311635"/>
  </w:style>
  <w:style w:type="character" w:customStyle="1" w:styleId="WW8Num20z4">
    <w:name w:val="WW8Num20z4"/>
    <w:rsid w:val="00311635"/>
  </w:style>
  <w:style w:type="character" w:customStyle="1" w:styleId="WW8Num20z5">
    <w:name w:val="WW8Num20z5"/>
    <w:rsid w:val="00311635"/>
  </w:style>
  <w:style w:type="character" w:customStyle="1" w:styleId="WW8Num20z6">
    <w:name w:val="WW8Num20z6"/>
    <w:rsid w:val="00311635"/>
  </w:style>
  <w:style w:type="character" w:customStyle="1" w:styleId="WW8Num20z7">
    <w:name w:val="WW8Num20z7"/>
    <w:rsid w:val="00311635"/>
  </w:style>
  <w:style w:type="character" w:customStyle="1" w:styleId="WW8Num20z8">
    <w:name w:val="WW8Num20z8"/>
    <w:rsid w:val="00311635"/>
  </w:style>
  <w:style w:type="character" w:customStyle="1" w:styleId="WW8Num21z0">
    <w:name w:val="WW8Num21z0"/>
    <w:rsid w:val="00311635"/>
    <w:rPr>
      <w:b/>
      <w:bCs/>
    </w:rPr>
  </w:style>
  <w:style w:type="character" w:customStyle="1" w:styleId="WW8Num21z1">
    <w:name w:val="WW8Num21z1"/>
    <w:rsid w:val="00311635"/>
  </w:style>
  <w:style w:type="character" w:customStyle="1" w:styleId="WW8Num21z2">
    <w:name w:val="WW8Num21z2"/>
    <w:rsid w:val="00311635"/>
  </w:style>
  <w:style w:type="character" w:customStyle="1" w:styleId="WW8Num21z3">
    <w:name w:val="WW8Num21z3"/>
    <w:rsid w:val="00311635"/>
  </w:style>
  <w:style w:type="character" w:customStyle="1" w:styleId="WW8Num21z4">
    <w:name w:val="WW8Num21z4"/>
    <w:rsid w:val="00311635"/>
  </w:style>
  <w:style w:type="character" w:customStyle="1" w:styleId="WW8Num21z5">
    <w:name w:val="WW8Num21z5"/>
    <w:rsid w:val="00311635"/>
  </w:style>
  <w:style w:type="character" w:customStyle="1" w:styleId="WW8Num21z6">
    <w:name w:val="WW8Num21z6"/>
    <w:rsid w:val="00311635"/>
  </w:style>
  <w:style w:type="character" w:customStyle="1" w:styleId="WW8Num21z7">
    <w:name w:val="WW8Num21z7"/>
    <w:rsid w:val="00311635"/>
  </w:style>
  <w:style w:type="character" w:customStyle="1" w:styleId="WW8Num21z8">
    <w:name w:val="WW8Num21z8"/>
    <w:rsid w:val="00311635"/>
  </w:style>
  <w:style w:type="character" w:customStyle="1" w:styleId="WW8Num22z0">
    <w:name w:val="WW8Num22z0"/>
    <w:rsid w:val="00311635"/>
    <w:rPr>
      <w:rFonts w:ascii="Times New Roman" w:hAnsi="Times New Roman" w:cs="Times New Roman"/>
      <w:b w:val="0"/>
      <w:i w:val="0"/>
      <w:sz w:val="24"/>
      <w:u w:val="none"/>
    </w:rPr>
  </w:style>
  <w:style w:type="character" w:customStyle="1" w:styleId="WW8Num22z1">
    <w:name w:val="WW8Num22z1"/>
    <w:rsid w:val="00311635"/>
    <w:rPr>
      <w:rFonts w:ascii="Courier New" w:hAnsi="Courier New" w:cs="Courier New"/>
    </w:rPr>
  </w:style>
  <w:style w:type="character" w:customStyle="1" w:styleId="WW8Num22z2">
    <w:name w:val="WW8Num22z2"/>
    <w:rsid w:val="00311635"/>
    <w:rPr>
      <w:rFonts w:ascii="Wingdings" w:hAnsi="Wingdings" w:cs="Wingdings"/>
    </w:rPr>
  </w:style>
  <w:style w:type="character" w:customStyle="1" w:styleId="WW8Num22z3">
    <w:name w:val="WW8Num22z3"/>
    <w:rsid w:val="00311635"/>
    <w:rPr>
      <w:rFonts w:ascii="Symbol" w:hAnsi="Symbol" w:cs="Symbol"/>
    </w:rPr>
  </w:style>
  <w:style w:type="character" w:customStyle="1" w:styleId="WW8Num23z0">
    <w:name w:val="WW8Num23z0"/>
    <w:rsid w:val="00311635"/>
    <w:rPr>
      <w:rFonts w:ascii="Times New Roman" w:hAnsi="Times New Roman" w:cs="Times New Roman"/>
      <w:b w:val="0"/>
      <w:i w:val="0"/>
      <w:color w:val="000000"/>
      <w:sz w:val="24"/>
      <w:u w:val="single"/>
    </w:rPr>
  </w:style>
  <w:style w:type="character" w:customStyle="1" w:styleId="WW8Num23z1">
    <w:name w:val="WW8Num23z1"/>
    <w:rsid w:val="00311635"/>
    <w:rPr>
      <w:rFonts w:ascii="Courier New" w:hAnsi="Courier New" w:cs="Courier New"/>
    </w:rPr>
  </w:style>
  <w:style w:type="character" w:customStyle="1" w:styleId="WW8Num23z2">
    <w:name w:val="WW8Num23z2"/>
    <w:rsid w:val="00311635"/>
    <w:rPr>
      <w:rFonts w:ascii="Wingdings" w:hAnsi="Wingdings" w:cs="Wingdings"/>
    </w:rPr>
  </w:style>
  <w:style w:type="character" w:customStyle="1" w:styleId="WW8Num23z3">
    <w:name w:val="WW8Num23z3"/>
    <w:rsid w:val="00311635"/>
    <w:rPr>
      <w:rFonts w:ascii="Symbol" w:hAnsi="Symbol" w:cs="Symbol"/>
    </w:rPr>
  </w:style>
  <w:style w:type="character" w:customStyle="1" w:styleId="WW8Num24z0">
    <w:name w:val="WW8Num24z0"/>
    <w:rsid w:val="00311635"/>
    <w:rPr>
      <w:rFonts w:ascii="Times New Roman" w:hAnsi="Times New Roman" w:cs="Times New Roman"/>
      <w:b w:val="0"/>
      <w:i w:val="0"/>
      <w:sz w:val="24"/>
      <w:u w:val="none"/>
    </w:rPr>
  </w:style>
  <w:style w:type="character" w:customStyle="1" w:styleId="WW8Num24z1">
    <w:name w:val="WW8Num24z1"/>
    <w:rsid w:val="00311635"/>
  </w:style>
  <w:style w:type="character" w:customStyle="1" w:styleId="WW8Num24z2">
    <w:name w:val="WW8Num24z2"/>
    <w:rsid w:val="00311635"/>
  </w:style>
  <w:style w:type="character" w:customStyle="1" w:styleId="WW8Num24z3">
    <w:name w:val="WW8Num24z3"/>
    <w:rsid w:val="00311635"/>
  </w:style>
  <w:style w:type="character" w:customStyle="1" w:styleId="WW8Num24z4">
    <w:name w:val="WW8Num24z4"/>
    <w:rsid w:val="00311635"/>
  </w:style>
  <w:style w:type="character" w:customStyle="1" w:styleId="WW8Num24z5">
    <w:name w:val="WW8Num24z5"/>
    <w:rsid w:val="00311635"/>
  </w:style>
  <w:style w:type="character" w:customStyle="1" w:styleId="WW8Num24z6">
    <w:name w:val="WW8Num24z6"/>
    <w:rsid w:val="00311635"/>
  </w:style>
  <w:style w:type="character" w:customStyle="1" w:styleId="WW8Num24z7">
    <w:name w:val="WW8Num24z7"/>
    <w:rsid w:val="00311635"/>
  </w:style>
  <w:style w:type="character" w:customStyle="1" w:styleId="WW8Num24z8">
    <w:name w:val="WW8Num24z8"/>
    <w:rsid w:val="00311635"/>
  </w:style>
  <w:style w:type="character" w:customStyle="1" w:styleId="WW8Num25z0">
    <w:name w:val="WW8Num25z0"/>
    <w:rsid w:val="00311635"/>
    <w:rPr>
      <w:rFonts w:ascii="Century Gothic" w:hAnsi="Century Gothic" w:cs="Century Gothic"/>
      <w:color w:val="000000"/>
      <w:sz w:val="20"/>
      <w:szCs w:val="20"/>
      <w:lang w:eastAsia="en-US"/>
    </w:rPr>
  </w:style>
  <w:style w:type="character" w:customStyle="1" w:styleId="WW8Num25z1">
    <w:name w:val="WW8Num25z1"/>
    <w:rsid w:val="00311635"/>
  </w:style>
  <w:style w:type="character" w:customStyle="1" w:styleId="WW8Num25z2">
    <w:name w:val="WW8Num25z2"/>
    <w:rsid w:val="00311635"/>
  </w:style>
  <w:style w:type="character" w:customStyle="1" w:styleId="WW8Num26z0">
    <w:name w:val="WW8Num26z0"/>
    <w:rsid w:val="00311635"/>
    <w:rPr>
      <w:rFonts w:ascii="Century Gothic" w:hAnsi="Century Gothic" w:cs="Century Gothic"/>
      <w:b w:val="0"/>
      <w:color w:val="000000"/>
      <w:sz w:val="20"/>
      <w:szCs w:val="20"/>
    </w:rPr>
  </w:style>
  <w:style w:type="character" w:customStyle="1" w:styleId="WW8Num26z1">
    <w:name w:val="WW8Num26z1"/>
    <w:rsid w:val="00311635"/>
  </w:style>
  <w:style w:type="character" w:customStyle="1" w:styleId="WW8Num26z2">
    <w:name w:val="WW8Num26z2"/>
    <w:rsid w:val="00311635"/>
  </w:style>
  <w:style w:type="character" w:customStyle="1" w:styleId="WW8Num26z3">
    <w:name w:val="WW8Num26z3"/>
    <w:rsid w:val="00311635"/>
  </w:style>
  <w:style w:type="character" w:customStyle="1" w:styleId="WW8Num26z4">
    <w:name w:val="WW8Num26z4"/>
    <w:rsid w:val="00311635"/>
  </w:style>
  <w:style w:type="character" w:customStyle="1" w:styleId="WW8Num26z5">
    <w:name w:val="WW8Num26z5"/>
    <w:rsid w:val="00311635"/>
  </w:style>
  <w:style w:type="character" w:customStyle="1" w:styleId="WW8Num26z6">
    <w:name w:val="WW8Num26z6"/>
    <w:rsid w:val="00311635"/>
  </w:style>
  <w:style w:type="character" w:customStyle="1" w:styleId="WW8Num26z7">
    <w:name w:val="WW8Num26z7"/>
    <w:rsid w:val="00311635"/>
  </w:style>
  <w:style w:type="character" w:customStyle="1" w:styleId="WW8Num26z8">
    <w:name w:val="WW8Num26z8"/>
    <w:rsid w:val="00311635"/>
  </w:style>
  <w:style w:type="character" w:customStyle="1" w:styleId="WW8Num27z0">
    <w:name w:val="WW8Num27z0"/>
    <w:rsid w:val="00311635"/>
    <w:rPr>
      <w:rFonts w:ascii="Century Gothic" w:hAnsi="Century Gothic" w:cs="Century Gothic"/>
      <w:smallCaps/>
      <w:sz w:val="20"/>
      <w:szCs w:val="20"/>
    </w:rPr>
  </w:style>
  <w:style w:type="character" w:customStyle="1" w:styleId="WW8Num27z1">
    <w:name w:val="WW8Num27z1"/>
    <w:rsid w:val="00311635"/>
  </w:style>
  <w:style w:type="character" w:customStyle="1" w:styleId="WW8Num27z2">
    <w:name w:val="WW8Num27z2"/>
    <w:rsid w:val="00311635"/>
  </w:style>
  <w:style w:type="character" w:customStyle="1" w:styleId="WW8Num27z3">
    <w:name w:val="WW8Num27z3"/>
    <w:rsid w:val="00311635"/>
  </w:style>
  <w:style w:type="character" w:customStyle="1" w:styleId="WW8Num27z4">
    <w:name w:val="WW8Num27z4"/>
    <w:rsid w:val="00311635"/>
  </w:style>
  <w:style w:type="character" w:customStyle="1" w:styleId="WW8Num27z5">
    <w:name w:val="WW8Num27z5"/>
    <w:rsid w:val="00311635"/>
  </w:style>
  <w:style w:type="character" w:customStyle="1" w:styleId="WW8Num27z6">
    <w:name w:val="WW8Num27z6"/>
    <w:rsid w:val="00311635"/>
  </w:style>
  <w:style w:type="character" w:customStyle="1" w:styleId="WW8Num27z7">
    <w:name w:val="WW8Num27z7"/>
    <w:rsid w:val="00311635"/>
  </w:style>
  <w:style w:type="character" w:customStyle="1" w:styleId="WW8Num27z8">
    <w:name w:val="WW8Num27z8"/>
    <w:rsid w:val="00311635"/>
  </w:style>
  <w:style w:type="character" w:customStyle="1" w:styleId="WW8Num9z1">
    <w:name w:val="WW8Num9z1"/>
    <w:rsid w:val="00311635"/>
  </w:style>
  <w:style w:type="character" w:customStyle="1" w:styleId="WW8Num14z2">
    <w:name w:val="WW8Num14z2"/>
    <w:rsid w:val="00311635"/>
  </w:style>
  <w:style w:type="character" w:customStyle="1" w:styleId="WW8Num14z3">
    <w:name w:val="WW8Num14z3"/>
    <w:rsid w:val="00311635"/>
  </w:style>
  <w:style w:type="character" w:customStyle="1" w:styleId="WW8Num25z3">
    <w:name w:val="WW8Num25z3"/>
    <w:rsid w:val="00311635"/>
  </w:style>
  <w:style w:type="character" w:customStyle="1" w:styleId="WW8Num25z4">
    <w:name w:val="WW8Num25z4"/>
    <w:rsid w:val="00311635"/>
  </w:style>
  <w:style w:type="character" w:customStyle="1" w:styleId="WW8Num25z5">
    <w:name w:val="WW8Num25z5"/>
    <w:rsid w:val="00311635"/>
  </w:style>
  <w:style w:type="character" w:customStyle="1" w:styleId="WW8Num25z6">
    <w:name w:val="WW8Num25z6"/>
    <w:rsid w:val="00311635"/>
  </w:style>
  <w:style w:type="character" w:customStyle="1" w:styleId="WW8Num25z7">
    <w:name w:val="WW8Num25z7"/>
    <w:rsid w:val="00311635"/>
  </w:style>
  <w:style w:type="character" w:customStyle="1" w:styleId="WW8Num25z8">
    <w:name w:val="WW8Num25z8"/>
    <w:rsid w:val="00311635"/>
  </w:style>
  <w:style w:type="character" w:customStyle="1" w:styleId="Fontepargpadro1">
    <w:name w:val="Fonte parág. padrão1"/>
    <w:rsid w:val="00311635"/>
  </w:style>
  <w:style w:type="character" w:styleId="Nmerodepgina">
    <w:name w:val="page number"/>
    <w:rsid w:val="00311635"/>
  </w:style>
  <w:style w:type="character" w:customStyle="1" w:styleId="estdescrprod1">
    <w:name w:val="estdescrprod1"/>
    <w:rsid w:val="00311635"/>
    <w:rPr>
      <w:rFonts w:ascii="Tahoma" w:hAnsi="Tahoma" w:cs="Tahoma"/>
      <w:sz w:val="19"/>
      <w:szCs w:val="19"/>
    </w:rPr>
  </w:style>
  <w:style w:type="character" w:customStyle="1" w:styleId="ListLabel1">
    <w:name w:val="ListLabel 1"/>
    <w:rsid w:val="00311635"/>
    <w:rPr>
      <w:b w:val="0"/>
      <w:sz w:val="20"/>
    </w:rPr>
  </w:style>
  <w:style w:type="character" w:customStyle="1" w:styleId="ListLabel2">
    <w:name w:val="ListLabel 2"/>
    <w:rsid w:val="00311635"/>
    <w:rPr>
      <w:rFonts w:eastAsia="Times New Roman" w:cs="Arial"/>
    </w:rPr>
  </w:style>
  <w:style w:type="character" w:customStyle="1" w:styleId="ListLabel3">
    <w:name w:val="ListLabel 3"/>
    <w:rsid w:val="00311635"/>
    <w:rPr>
      <w:rFonts w:eastAsia="Times New Roman"/>
    </w:rPr>
  </w:style>
  <w:style w:type="character" w:customStyle="1" w:styleId="ListLabel4">
    <w:name w:val="ListLabel 4"/>
    <w:rsid w:val="00311635"/>
    <w:rPr>
      <w:rFonts w:cs="Courier New"/>
    </w:rPr>
  </w:style>
  <w:style w:type="character" w:customStyle="1" w:styleId="ListLabel5">
    <w:name w:val="ListLabel 5"/>
    <w:rsid w:val="00311635"/>
    <w:rPr>
      <w:rFonts w:cs="Wingdings"/>
    </w:rPr>
  </w:style>
  <w:style w:type="character" w:customStyle="1" w:styleId="ListLabel6">
    <w:name w:val="ListLabel 6"/>
    <w:rsid w:val="00311635"/>
    <w:rPr>
      <w:rFonts w:cs="Symbol"/>
    </w:rPr>
  </w:style>
  <w:style w:type="paragraph" w:customStyle="1" w:styleId="Ttulo10">
    <w:name w:val="Título1"/>
    <w:basedOn w:val="Normal"/>
    <w:next w:val="Corpodetexto"/>
    <w:rsid w:val="00311635"/>
    <w:pPr>
      <w:suppressAutoHyphens/>
      <w:jc w:val="center"/>
    </w:pPr>
    <w:rPr>
      <w:rFonts w:eastAsia="Times New Roman"/>
      <w:b/>
      <w:sz w:val="28"/>
      <w:szCs w:val="20"/>
      <w:u w:val="single"/>
      <w:lang w:eastAsia="zh-CN"/>
    </w:rPr>
  </w:style>
  <w:style w:type="character" w:customStyle="1" w:styleId="CorpodetextoChar1">
    <w:name w:val="Corpo de texto Char1"/>
    <w:rsid w:val="00311635"/>
    <w:rPr>
      <w:rFonts w:ascii="Times New Roman" w:eastAsia="Times New Roman" w:hAnsi="Times New Roman" w:cs="Times New Roman"/>
      <w:sz w:val="28"/>
      <w:szCs w:val="20"/>
      <w:lang w:eastAsia="zh-CN"/>
    </w:rPr>
  </w:style>
  <w:style w:type="paragraph" w:styleId="Lista">
    <w:name w:val="List"/>
    <w:basedOn w:val="Corpodetexto"/>
    <w:rsid w:val="00311635"/>
    <w:pPr>
      <w:suppressAutoHyphens/>
      <w:spacing w:after="0"/>
      <w:jc w:val="both"/>
    </w:pPr>
    <w:rPr>
      <w:rFonts w:eastAsia="Times New Roman" w:cs="Mangal"/>
      <w:sz w:val="28"/>
      <w:szCs w:val="20"/>
      <w:lang w:eastAsia="zh-CN"/>
    </w:rPr>
  </w:style>
  <w:style w:type="paragraph" w:customStyle="1" w:styleId="ndice">
    <w:name w:val="Índice"/>
    <w:basedOn w:val="Normal"/>
    <w:rsid w:val="00311635"/>
    <w:pPr>
      <w:suppressLineNumbers/>
      <w:suppressAutoHyphens/>
    </w:pPr>
    <w:rPr>
      <w:rFonts w:eastAsia="Times New Roman" w:cs="Mangal"/>
      <w:sz w:val="20"/>
      <w:szCs w:val="20"/>
      <w:lang w:eastAsia="zh-CN"/>
    </w:rPr>
  </w:style>
  <w:style w:type="paragraph" w:customStyle="1" w:styleId="Corpodetexto22">
    <w:name w:val="Corpo de texto 22"/>
    <w:basedOn w:val="Normal"/>
    <w:rsid w:val="00311635"/>
    <w:pPr>
      <w:suppressAutoHyphens/>
    </w:pPr>
    <w:rPr>
      <w:rFonts w:eastAsia="Times New Roman"/>
      <w:szCs w:val="20"/>
      <w:lang w:eastAsia="zh-CN"/>
    </w:rPr>
  </w:style>
  <w:style w:type="paragraph" w:customStyle="1" w:styleId="Corpodetexto32">
    <w:name w:val="Corpo de texto 32"/>
    <w:basedOn w:val="Normal"/>
    <w:rsid w:val="00311635"/>
    <w:pPr>
      <w:suppressAutoHyphens/>
      <w:jc w:val="both"/>
    </w:pPr>
    <w:rPr>
      <w:rFonts w:eastAsia="Times New Roman"/>
      <w:szCs w:val="20"/>
      <w:lang w:eastAsia="zh-CN"/>
    </w:rPr>
  </w:style>
  <w:style w:type="paragraph" w:customStyle="1" w:styleId="Recuodecorpodetexto21">
    <w:name w:val="Recuo de corpo de texto 21"/>
    <w:basedOn w:val="Normal"/>
    <w:rsid w:val="00311635"/>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311635"/>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311635"/>
    <w:pPr>
      <w:suppressLineNumbers/>
      <w:suppressAutoHyphens/>
    </w:pPr>
    <w:rPr>
      <w:rFonts w:eastAsia="Times New Roman"/>
      <w:sz w:val="20"/>
      <w:szCs w:val="20"/>
      <w:lang w:eastAsia="zh-CN"/>
    </w:rPr>
  </w:style>
  <w:style w:type="paragraph" w:customStyle="1" w:styleId="Ttulodetabela">
    <w:name w:val="Título de tabela"/>
    <w:basedOn w:val="Contedodatabela"/>
    <w:rsid w:val="00311635"/>
    <w:pPr>
      <w:jc w:val="center"/>
    </w:pPr>
    <w:rPr>
      <w:b/>
      <w:bCs/>
    </w:rPr>
  </w:style>
  <w:style w:type="paragraph" w:customStyle="1" w:styleId="Contedodoquadro">
    <w:name w:val="Conteúdo do quadro"/>
    <w:basedOn w:val="Normal"/>
    <w:rsid w:val="00311635"/>
    <w:pPr>
      <w:suppressAutoHyphens/>
    </w:pPr>
    <w:rPr>
      <w:rFonts w:eastAsia="Times New Roman"/>
      <w:sz w:val="20"/>
      <w:szCs w:val="20"/>
      <w:lang w:eastAsia="zh-CN"/>
    </w:rPr>
  </w:style>
  <w:style w:type="paragraph" w:customStyle="1" w:styleId="BodyText1">
    <w:name w:val="Body Text1"/>
    <w:rsid w:val="00311635"/>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311635"/>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311635"/>
    <w:rPr>
      <w:bCs/>
      <w:sz w:val="36"/>
      <w:szCs w:val="36"/>
    </w:rPr>
  </w:style>
  <w:style w:type="paragraph" w:customStyle="1" w:styleId="BodyTextIndent21">
    <w:name w:val="Body Text Indent 21"/>
    <w:basedOn w:val="Normal"/>
    <w:rsid w:val="00311635"/>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311635"/>
    <w:pPr>
      <w:suppressAutoHyphens/>
      <w:ind w:left="708"/>
    </w:pPr>
    <w:rPr>
      <w:rFonts w:eastAsia="Times New Roman"/>
      <w:sz w:val="20"/>
      <w:szCs w:val="20"/>
      <w:lang w:eastAsia="zh-CN"/>
    </w:rPr>
  </w:style>
  <w:style w:type="paragraph" w:customStyle="1" w:styleId="BodyTextIndent31">
    <w:name w:val="Body Text Indent 31"/>
    <w:basedOn w:val="Normal"/>
    <w:rsid w:val="00311635"/>
    <w:pPr>
      <w:suppressAutoHyphens/>
      <w:spacing w:after="120"/>
      <w:ind w:left="283"/>
    </w:pPr>
    <w:rPr>
      <w:rFonts w:eastAsia="Times New Roman"/>
      <w:sz w:val="16"/>
      <w:szCs w:val="16"/>
      <w:lang w:eastAsia="zh-CN"/>
    </w:rPr>
  </w:style>
  <w:style w:type="paragraph" w:customStyle="1" w:styleId="Inciso">
    <w:name w:val="Inciso"/>
    <w:basedOn w:val="Normal"/>
    <w:qFormat/>
    <w:rsid w:val="00311635"/>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311635"/>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311635"/>
    <w:pPr>
      <w:suppressAutoHyphens/>
      <w:spacing w:after="120"/>
    </w:pPr>
    <w:rPr>
      <w:rFonts w:eastAsia="Times New Roman"/>
      <w:sz w:val="16"/>
      <w:szCs w:val="16"/>
      <w:lang w:eastAsia="zh-CN"/>
    </w:rPr>
  </w:style>
  <w:style w:type="paragraph" w:customStyle="1" w:styleId="artigo">
    <w:name w:val="artigo"/>
    <w:basedOn w:val="Normal"/>
    <w:rsid w:val="00311635"/>
    <w:pPr>
      <w:spacing w:before="100" w:beforeAutospacing="1" w:after="100" w:afterAutospacing="1"/>
    </w:pPr>
    <w:rPr>
      <w:rFonts w:eastAsia="Times New Roman"/>
    </w:rPr>
  </w:style>
  <w:style w:type="paragraph" w:customStyle="1" w:styleId="TextoATECH">
    <w:name w:val="&gt;&gt;&gt;Texto ATECH"/>
    <w:basedOn w:val="Normal"/>
    <w:rsid w:val="00311635"/>
    <w:pPr>
      <w:spacing w:after="200" w:line="300" w:lineRule="atLeast"/>
      <w:jc w:val="both"/>
    </w:pPr>
    <w:rPr>
      <w:rFonts w:ascii="Arial" w:eastAsia="Times New Roman" w:hAnsi="Arial"/>
      <w:sz w:val="22"/>
      <w:szCs w:val="22"/>
    </w:rPr>
  </w:style>
  <w:style w:type="character" w:customStyle="1" w:styleId="texto11">
    <w:name w:val="texto11"/>
    <w:rsid w:val="00311635"/>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311635"/>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311635"/>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311635"/>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311635"/>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311635"/>
    <w:pPr>
      <w:spacing w:before="100" w:beforeAutospacing="1" w:after="100" w:afterAutospacing="1"/>
    </w:pPr>
    <w:rPr>
      <w:rFonts w:eastAsia="Times New Roman"/>
    </w:rPr>
  </w:style>
  <w:style w:type="paragraph" w:customStyle="1" w:styleId="artigo10">
    <w:name w:val="artigo1"/>
    <w:basedOn w:val="Normal"/>
    <w:rsid w:val="00311635"/>
    <w:pPr>
      <w:spacing w:before="100" w:beforeAutospacing="1" w:after="100" w:afterAutospacing="1"/>
    </w:pPr>
    <w:rPr>
      <w:rFonts w:eastAsia="Times New Roman"/>
    </w:rPr>
  </w:style>
  <w:style w:type="paragraph" w:styleId="CabealhodoSumrio">
    <w:name w:val="TOC Heading"/>
    <w:basedOn w:val="Ttulo1"/>
    <w:next w:val="Normal"/>
    <w:uiPriority w:val="39"/>
    <w:qFormat/>
    <w:rsid w:val="00311635"/>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311635"/>
    <w:rPr>
      <w:rFonts w:eastAsia="Times New Roman"/>
    </w:rPr>
  </w:style>
  <w:style w:type="paragraph" w:styleId="Sumrio2">
    <w:name w:val="toc 2"/>
    <w:basedOn w:val="Normal"/>
    <w:next w:val="Normal"/>
    <w:autoRedefine/>
    <w:uiPriority w:val="39"/>
    <w:rsid w:val="00311635"/>
    <w:pPr>
      <w:ind w:left="240"/>
    </w:pPr>
    <w:rPr>
      <w:rFonts w:eastAsia="Times New Roman"/>
    </w:rPr>
  </w:style>
  <w:style w:type="character" w:styleId="nfase">
    <w:name w:val="Emphasis"/>
    <w:qFormat/>
    <w:rsid w:val="00311635"/>
    <w:rPr>
      <w:b/>
      <w:bCs/>
      <w:i/>
      <w:iCs/>
      <w:spacing w:val="10"/>
      <w:bdr w:val="none" w:sz="0" w:space="0" w:color="auto"/>
      <w:shd w:val="clear" w:color="auto" w:fill="auto"/>
    </w:rPr>
  </w:style>
  <w:style w:type="paragraph" w:styleId="Citao">
    <w:name w:val="Quote"/>
    <w:basedOn w:val="Normal"/>
    <w:next w:val="Normal"/>
    <w:link w:val="CitaoChar"/>
    <w:uiPriority w:val="29"/>
    <w:qFormat/>
    <w:rsid w:val="00311635"/>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311635"/>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311635"/>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311635"/>
    <w:rPr>
      <w:rFonts w:ascii="Calibri" w:eastAsia="Times New Roman" w:hAnsi="Calibri" w:cs="Times New Roman"/>
      <w:b/>
      <w:bCs/>
      <w:i/>
      <w:iCs/>
      <w:lang w:val="en-US" w:bidi="en-US"/>
    </w:rPr>
  </w:style>
  <w:style w:type="character" w:styleId="nfaseSutil">
    <w:name w:val="Subtle Emphasis"/>
    <w:uiPriority w:val="19"/>
    <w:qFormat/>
    <w:rsid w:val="00311635"/>
    <w:rPr>
      <w:i/>
      <w:iCs/>
    </w:rPr>
  </w:style>
  <w:style w:type="character" w:styleId="nfaseIntensa">
    <w:name w:val="Intense Emphasis"/>
    <w:uiPriority w:val="21"/>
    <w:qFormat/>
    <w:rsid w:val="00311635"/>
    <w:rPr>
      <w:b/>
      <w:bCs/>
    </w:rPr>
  </w:style>
  <w:style w:type="character" w:styleId="RefernciaSutil">
    <w:name w:val="Subtle Reference"/>
    <w:uiPriority w:val="31"/>
    <w:qFormat/>
    <w:rsid w:val="00311635"/>
    <w:rPr>
      <w:smallCaps/>
    </w:rPr>
  </w:style>
  <w:style w:type="character" w:styleId="RefernciaIntensa">
    <w:name w:val="Intense Reference"/>
    <w:uiPriority w:val="32"/>
    <w:qFormat/>
    <w:rsid w:val="00311635"/>
    <w:rPr>
      <w:smallCaps/>
      <w:spacing w:val="5"/>
      <w:u w:val="single"/>
    </w:rPr>
  </w:style>
  <w:style w:type="character" w:styleId="TtulodoLivro">
    <w:name w:val="Book Title"/>
    <w:uiPriority w:val="33"/>
    <w:qFormat/>
    <w:rsid w:val="00311635"/>
    <w:rPr>
      <w:i/>
      <w:iCs/>
      <w:smallCaps/>
      <w:spacing w:val="5"/>
    </w:rPr>
  </w:style>
  <w:style w:type="character" w:customStyle="1" w:styleId="highlight">
    <w:name w:val="highlight"/>
    <w:rsid w:val="00311635"/>
  </w:style>
  <w:style w:type="character" w:customStyle="1" w:styleId="apple-converted-space">
    <w:name w:val="apple-converted-space"/>
    <w:rsid w:val="00311635"/>
  </w:style>
  <w:style w:type="paragraph" w:styleId="Lista3">
    <w:name w:val="List 3"/>
    <w:basedOn w:val="Normal"/>
    <w:unhideWhenUsed/>
    <w:rsid w:val="00311635"/>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311635"/>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311635"/>
    <w:rPr>
      <w:rFonts w:ascii="Arial" w:eastAsia="Times New Roman" w:hAnsi="Arial" w:cs="Times New Roman"/>
      <w:i/>
      <w:iCs/>
      <w:sz w:val="20"/>
      <w:szCs w:val="20"/>
      <w:lang w:val="x-none" w:eastAsia="x-none"/>
    </w:rPr>
  </w:style>
  <w:style w:type="paragraph" w:customStyle="1" w:styleId="A251175">
    <w:name w:val="_A251175"/>
    <w:basedOn w:val="Normal"/>
    <w:rsid w:val="00311635"/>
    <w:pPr>
      <w:ind w:left="1440" w:firstLine="3456"/>
      <w:jc w:val="both"/>
    </w:pPr>
    <w:rPr>
      <w:rFonts w:ascii="Tms Rmn" w:eastAsia="Times New Roman" w:hAnsi="Tms Rmn"/>
      <w:szCs w:val="20"/>
    </w:rPr>
  </w:style>
  <w:style w:type="paragraph" w:customStyle="1" w:styleId="p10">
    <w:name w:val="p10"/>
    <w:basedOn w:val="Normal"/>
    <w:rsid w:val="00311635"/>
    <w:pPr>
      <w:tabs>
        <w:tab w:val="left" w:pos="720"/>
      </w:tabs>
      <w:spacing w:line="240" w:lineRule="atLeast"/>
      <w:jc w:val="both"/>
    </w:pPr>
    <w:rPr>
      <w:rFonts w:eastAsia="Times New Roman"/>
      <w:szCs w:val="20"/>
    </w:rPr>
  </w:style>
  <w:style w:type="paragraph" w:customStyle="1" w:styleId="xl24">
    <w:name w:val="xl2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311635"/>
    <w:pPr>
      <w:spacing w:before="100" w:beforeAutospacing="1" w:after="100" w:afterAutospacing="1"/>
    </w:pPr>
    <w:rPr>
      <w:rFonts w:eastAsia="Times New Roman"/>
    </w:rPr>
  </w:style>
  <w:style w:type="paragraph" w:customStyle="1" w:styleId="WW-Texto">
    <w:name w:val="WW-Texto"/>
    <w:basedOn w:val="Normal"/>
    <w:rsid w:val="00311635"/>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311635"/>
    <w:pPr>
      <w:spacing w:after="324"/>
    </w:pPr>
    <w:rPr>
      <w:rFonts w:eastAsia="Times New Roman"/>
    </w:rPr>
  </w:style>
  <w:style w:type="paragraph" w:styleId="Commarcadores">
    <w:name w:val="List Bullet"/>
    <w:basedOn w:val="Normal"/>
    <w:autoRedefine/>
    <w:rsid w:val="00311635"/>
    <w:pPr>
      <w:numPr>
        <w:numId w:val="1"/>
      </w:numPr>
    </w:pPr>
    <w:rPr>
      <w:rFonts w:eastAsia="Times New Roman"/>
      <w:sz w:val="20"/>
      <w:szCs w:val="20"/>
    </w:rPr>
  </w:style>
  <w:style w:type="paragraph" w:customStyle="1" w:styleId="p3">
    <w:name w:val="p3"/>
    <w:basedOn w:val="Normal"/>
    <w:rsid w:val="00311635"/>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311635"/>
    <w:pPr>
      <w:snapToGrid w:val="0"/>
      <w:jc w:val="both"/>
    </w:pPr>
    <w:rPr>
      <w:rFonts w:eastAsia="Times New Roman"/>
    </w:rPr>
  </w:style>
  <w:style w:type="paragraph" w:customStyle="1" w:styleId="CM80">
    <w:name w:val="CM80"/>
    <w:basedOn w:val="Normal"/>
    <w:next w:val="Normal"/>
    <w:rsid w:val="00311635"/>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311635"/>
    <w:pPr>
      <w:suppressAutoHyphens/>
    </w:pPr>
    <w:rPr>
      <w:rFonts w:ascii="Courier New" w:eastAsia="Times New Roman" w:hAnsi="Courier New"/>
      <w:sz w:val="20"/>
      <w:szCs w:val="20"/>
      <w:lang w:eastAsia="ar-SA"/>
    </w:rPr>
  </w:style>
  <w:style w:type="paragraph" w:customStyle="1" w:styleId="WW-Padro1">
    <w:name w:val="WW-Padrão1"/>
    <w:basedOn w:val="Normal"/>
    <w:rsid w:val="00311635"/>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311635"/>
    <w:pPr>
      <w:ind w:left="708"/>
    </w:pPr>
    <w:rPr>
      <w:rFonts w:ascii="Arial" w:hAnsi="Arial" w:cs="Arial"/>
    </w:rPr>
  </w:style>
  <w:style w:type="numbering" w:customStyle="1" w:styleId="Estilo3">
    <w:name w:val="Estilo3"/>
    <w:rsid w:val="00311635"/>
    <w:pPr>
      <w:numPr>
        <w:numId w:val="2"/>
      </w:numPr>
    </w:pPr>
  </w:style>
  <w:style w:type="paragraph" w:customStyle="1" w:styleId="Alnea">
    <w:name w:val="Alínea"/>
    <w:basedOn w:val="Normal"/>
    <w:uiPriority w:val="99"/>
    <w:rsid w:val="00311635"/>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311635"/>
    <w:rPr>
      <w:color w:val="808080"/>
    </w:rPr>
  </w:style>
  <w:style w:type="character" w:customStyle="1" w:styleId="SemEspaamentoChar">
    <w:name w:val="Sem Espaçamento Char"/>
    <w:link w:val="SemEspaamento"/>
    <w:uiPriority w:val="1"/>
    <w:rsid w:val="00311635"/>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311635"/>
    <w:rPr>
      <w:color w:val="605E5C"/>
      <w:shd w:val="clear" w:color="auto" w:fill="E1DFDD"/>
    </w:rPr>
  </w:style>
  <w:style w:type="paragraph" w:customStyle="1" w:styleId="Nivel01">
    <w:name w:val="Nivel 01"/>
    <w:basedOn w:val="Ttulo1"/>
    <w:next w:val="Normal"/>
    <w:link w:val="Nivel01Char"/>
    <w:qFormat/>
    <w:rsid w:val="00775600"/>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775600"/>
    <w:rPr>
      <w:rFonts w:ascii="Arial" w:eastAsiaTheme="majorEastAsia" w:hAnsi="Arial" w:cs="Arial"/>
      <w:b/>
      <w:bCs/>
      <w:sz w:val="20"/>
      <w:szCs w:val="20"/>
    </w:rPr>
  </w:style>
  <w:style w:type="paragraph" w:customStyle="1" w:styleId="Nivel2">
    <w:name w:val="Nivel 2"/>
    <w:basedOn w:val="Normal"/>
    <w:link w:val="Nivel2Char"/>
    <w:qFormat/>
    <w:rsid w:val="00775600"/>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775600"/>
    <w:rPr>
      <w:rFonts w:ascii="Arial" w:eastAsia="Times New Roman" w:hAnsi="Arial" w:cs="Arial"/>
      <w:sz w:val="20"/>
      <w:szCs w:val="20"/>
      <w:lang w:eastAsia="pt-BR"/>
    </w:rPr>
  </w:style>
  <w:style w:type="paragraph" w:customStyle="1" w:styleId="Nvel2-Red">
    <w:name w:val="Nível 2 -Red"/>
    <w:basedOn w:val="Nivel2"/>
    <w:link w:val="Nvel2-RedChar"/>
    <w:qFormat/>
    <w:rsid w:val="00775600"/>
    <w:rPr>
      <w:i/>
      <w:iCs/>
      <w:color w:val="FF0000"/>
    </w:rPr>
  </w:style>
  <w:style w:type="character" w:customStyle="1" w:styleId="Nvel2-RedChar">
    <w:name w:val="Nível 2 -Red Char"/>
    <w:basedOn w:val="Nivel2Char"/>
    <w:link w:val="Nvel2-Red"/>
    <w:rsid w:val="00775600"/>
    <w:rPr>
      <w:rFonts w:ascii="Arial" w:eastAsia="Times New Roman" w:hAnsi="Arial" w:cs="Arial"/>
      <w:i/>
      <w:iCs/>
      <w:color w:val="FF0000"/>
      <w:sz w:val="20"/>
      <w:szCs w:val="20"/>
      <w:lang w:eastAsia="pt-BR"/>
    </w:rPr>
  </w:style>
  <w:style w:type="paragraph" w:customStyle="1" w:styleId="Nvel3-R">
    <w:name w:val="Nível 3-R"/>
    <w:basedOn w:val="Normal"/>
    <w:qFormat/>
    <w:rsid w:val="00775600"/>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775600"/>
    <w:rPr>
      <w:rFonts w:eastAsia="Times New Roman"/>
      <w:i w:val="0"/>
      <w:iCs w:val="0"/>
      <w:color w:val="auto"/>
    </w:rPr>
  </w:style>
  <w:style w:type="paragraph" w:customStyle="1" w:styleId="Nvel4">
    <w:name w:val="Nível 4"/>
    <w:basedOn w:val="Nvel3"/>
    <w:link w:val="Nvel4Char"/>
    <w:qFormat/>
    <w:rsid w:val="00775600"/>
    <w:pPr>
      <w:numPr>
        <w:ilvl w:val="3"/>
      </w:numPr>
      <w:ind w:left="567" w:firstLine="0"/>
    </w:pPr>
  </w:style>
  <w:style w:type="character" w:customStyle="1" w:styleId="Nvel3Char">
    <w:name w:val="Nível 3 Char"/>
    <w:basedOn w:val="Fontepargpadro"/>
    <w:link w:val="Nvel3"/>
    <w:rsid w:val="00775600"/>
    <w:rPr>
      <w:rFonts w:ascii="Arial" w:eastAsia="Times New Roman" w:hAnsi="Arial" w:cs="Arial"/>
      <w:sz w:val="20"/>
      <w:szCs w:val="20"/>
      <w:lang w:eastAsia="pt-BR"/>
    </w:rPr>
  </w:style>
  <w:style w:type="character" w:customStyle="1" w:styleId="Nvel4Char">
    <w:name w:val="Nível 4 Char"/>
    <w:basedOn w:val="Nvel3Char"/>
    <w:link w:val="Nvel4"/>
    <w:rsid w:val="00775600"/>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473">
      <w:bodyDiv w:val="1"/>
      <w:marLeft w:val="0"/>
      <w:marRight w:val="0"/>
      <w:marTop w:val="0"/>
      <w:marBottom w:val="0"/>
      <w:divBdr>
        <w:top w:val="none" w:sz="0" w:space="0" w:color="auto"/>
        <w:left w:val="none" w:sz="0" w:space="0" w:color="auto"/>
        <w:bottom w:val="none" w:sz="0" w:space="0" w:color="auto"/>
        <w:right w:val="none" w:sz="0" w:space="0" w:color="auto"/>
      </w:divBdr>
    </w:div>
    <w:div w:id="289553973">
      <w:bodyDiv w:val="1"/>
      <w:marLeft w:val="0"/>
      <w:marRight w:val="0"/>
      <w:marTop w:val="0"/>
      <w:marBottom w:val="0"/>
      <w:divBdr>
        <w:top w:val="none" w:sz="0" w:space="0" w:color="auto"/>
        <w:left w:val="none" w:sz="0" w:space="0" w:color="auto"/>
        <w:bottom w:val="none" w:sz="0" w:space="0" w:color="auto"/>
        <w:right w:val="none" w:sz="0" w:space="0" w:color="auto"/>
      </w:divBdr>
    </w:div>
    <w:div w:id="509754472">
      <w:bodyDiv w:val="1"/>
      <w:marLeft w:val="0"/>
      <w:marRight w:val="0"/>
      <w:marTop w:val="0"/>
      <w:marBottom w:val="0"/>
      <w:divBdr>
        <w:top w:val="none" w:sz="0" w:space="0" w:color="auto"/>
        <w:left w:val="none" w:sz="0" w:space="0" w:color="auto"/>
        <w:bottom w:val="none" w:sz="0" w:space="0" w:color="auto"/>
        <w:right w:val="none" w:sz="0" w:space="0" w:color="auto"/>
      </w:divBdr>
    </w:div>
    <w:div w:id="881094700">
      <w:bodyDiv w:val="1"/>
      <w:marLeft w:val="0"/>
      <w:marRight w:val="0"/>
      <w:marTop w:val="0"/>
      <w:marBottom w:val="0"/>
      <w:divBdr>
        <w:top w:val="none" w:sz="0" w:space="0" w:color="auto"/>
        <w:left w:val="none" w:sz="0" w:space="0" w:color="auto"/>
        <w:bottom w:val="none" w:sz="0" w:space="0" w:color="auto"/>
        <w:right w:val="none" w:sz="0" w:space="0" w:color="auto"/>
      </w:divBdr>
    </w:div>
    <w:div w:id="1241788760">
      <w:bodyDiv w:val="1"/>
      <w:marLeft w:val="0"/>
      <w:marRight w:val="0"/>
      <w:marTop w:val="0"/>
      <w:marBottom w:val="0"/>
      <w:divBdr>
        <w:top w:val="none" w:sz="0" w:space="0" w:color="auto"/>
        <w:left w:val="none" w:sz="0" w:space="0" w:color="auto"/>
        <w:bottom w:val="none" w:sz="0" w:space="0" w:color="auto"/>
        <w:right w:val="none" w:sz="0" w:space="0" w:color="auto"/>
      </w:divBdr>
    </w:div>
    <w:div w:id="1262101986">
      <w:bodyDiv w:val="1"/>
      <w:marLeft w:val="0"/>
      <w:marRight w:val="0"/>
      <w:marTop w:val="0"/>
      <w:marBottom w:val="0"/>
      <w:divBdr>
        <w:top w:val="none" w:sz="0" w:space="0" w:color="auto"/>
        <w:left w:val="none" w:sz="0" w:space="0" w:color="auto"/>
        <w:bottom w:val="none" w:sz="0" w:space="0" w:color="auto"/>
        <w:right w:val="none" w:sz="0" w:space="0" w:color="auto"/>
      </w:divBdr>
    </w:div>
    <w:div w:id="163135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ldorado@hotmail.com" TargetMode="External"/><Relationship Id="rId13" Type="http://schemas.openxmlformats.org/officeDocument/2006/relationships/hyperlink" Target="http://www.pgfn.fazenda.gov.br"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receita.fazenda.gov.br" TargetMode="External"/><Relationship Id="rId17" Type="http://schemas.openxmlformats.org/officeDocument/2006/relationships/hyperlink" Target="mailto:licitacao.eldorado@hotmail.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istemasbds.com.br/transparencia/eldorado/processo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ixa.gov.br"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4.tce.ms.gov.br/ecjur/Login/Login?ReturnUrl=%2f" TargetMode="External"/><Relationship Id="rId23" Type="http://schemas.openxmlformats.org/officeDocument/2006/relationships/header" Target="header4.xml"/><Relationship Id="rId10" Type="http://schemas.openxmlformats.org/officeDocument/2006/relationships/hyperlink" Target="https://ww3.centraldecompras.ms.gov.br/sgc/faces/pub/sgc/tabbasicas/FornecedoresSancionadosPageList.jsp?opcao=todo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ertidoes-apf.apps.tcu.gov.br/" TargetMode="External"/><Relationship Id="rId14" Type="http://schemas.openxmlformats.org/officeDocument/2006/relationships/hyperlink" Target="http://www.tst.jus.br/certidao" TargetMode="Externa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0C026-3D43-46F8-8A6F-5A9EF1BE4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46</Pages>
  <Words>16507</Words>
  <Characters>89141</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7</cp:revision>
  <dcterms:created xsi:type="dcterms:W3CDTF">2024-08-13T11:05:00Z</dcterms:created>
  <dcterms:modified xsi:type="dcterms:W3CDTF">2024-08-13T15:38:00Z</dcterms:modified>
</cp:coreProperties>
</file>