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12504" w:rsidRPr="00F84FC6" w:rsidRDefault="00E12504" w:rsidP="00046127">
      <w:pPr>
        <w:keepNext/>
        <w:shd w:val="clear" w:color="auto" w:fill="FFFFFF"/>
        <w:autoSpaceDE w:val="0"/>
        <w:autoSpaceDN w:val="0"/>
        <w:adjustRightInd w:val="0"/>
        <w:ind w:right="-1"/>
        <w:jc w:val="center"/>
        <w:rPr>
          <w:rFonts w:ascii="Arial Narrow" w:hAnsi="Arial Narrow" w:cs="Arial Narrow"/>
          <w:b/>
          <w:bCs/>
          <w:color w:val="000000"/>
          <w:sz w:val="28"/>
          <w:szCs w:val="28"/>
        </w:rPr>
      </w:pPr>
      <w:r w:rsidRPr="00F84FC6">
        <w:rPr>
          <w:rFonts w:ascii="Arial Narrow" w:hAnsi="Arial Narrow" w:cs="Arial Narrow"/>
          <w:b/>
          <w:bCs/>
          <w:color w:val="000000"/>
          <w:sz w:val="28"/>
          <w:szCs w:val="28"/>
        </w:rPr>
        <w:t xml:space="preserve">CONTRATO ADMINISTRATIVO Nº. </w:t>
      </w:r>
      <w:r w:rsidR="004E0072">
        <w:rPr>
          <w:rFonts w:ascii="Arial Narrow" w:hAnsi="Arial Narrow" w:cs="Arial Narrow"/>
          <w:b/>
          <w:bCs/>
          <w:color w:val="000000"/>
          <w:sz w:val="28"/>
          <w:szCs w:val="28"/>
        </w:rPr>
        <w:t>2</w:t>
      </w:r>
      <w:r w:rsidR="00031B5E">
        <w:rPr>
          <w:rFonts w:ascii="Arial Narrow" w:hAnsi="Arial Narrow" w:cs="Arial Narrow"/>
          <w:b/>
          <w:bCs/>
          <w:color w:val="000000"/>
          <w:sz w:val="28"/>
          <w:szCs w:val="28"/>
        </w:rPr>
        <w:t>88</w:t>
      </w:r>
      <w:r w:rsidRPr="00F84FC6">
        <w:rPr>
          <w:rFonts w:ascii="Arial Narrow" w:hAnsi="Arial Narrow" w:cs="Arial Narrow"/>
          <w:b/>
          <w:bCs/>
          <w:color w:val="000000"/>
          <w:sz w:val="28"/>
          <w:szCs w:val="28"/>
        </w:rPr>
        <w:t>/</w:t>
      </w:r>
      <w:r>
        <w:rPr>
          <w:rFonts w:ascii="Arial Narrow" w:hAnsi="Arial Narrow" w:cs="Arial Narrow"/>
          <w:b/>
          <w:bCs/>
          <w:color w:val="000000"/>
          <w:sz w:val="28"/>
          <w:szCs w:val="28"/>
        </w:rPr>
        <w:t>2023</w:t>
      </w:r>
      <w:r w:rsidRPr="00F84FC6">
        <w:rPr>
          <w:rFonts w:ascii="Arial Narrow" w:hAnsi="Arial Narrow" w:cs="Arial Narrow"/>
          <w:b/>
          <w:bCs/>
          <w:color w:val="000000"/>
          <w:sz w:val="28"/>
          <w:szCs w:val="28"/>
        </w:rPr>
        <w:t>.</w:t>
      </w:r>
    </w:p>
    <w:p w:rsidR="00E12504" w:rsidRPr="00B35918" w:rsidRDefault="00E12504" w:rsidP="00046127">
      <w:pPr>
        <w:autoSpaceDE w:val="0"/>
        <w:autoSpaceDN w:val="0"/>
        <w:adjustRightInd w:val="0"/>
        <w:ind w:left="5103" w:right="-1"/>
        <w:jc w:val="both"/>
        <w:rPr>
          <w:rFonts w:ascii="Arial Narrow" w:hAnsi="Arial Narrow" w:cs="Arial Narrow"/>
          <w:b/>
          <w:bCs/>
          <w:color w:val="000000"/>
          <w:sz w:val="28"/>
          <w:szCs w:val="28"/>
        </w:rPr>
      </w:pPr>
      <w:r w:rsidRPr="00F84FC6">
        <w:rPr>
          <w:rFonts w:ascii="Arial Narrow" w:hAnsi="Arial Narrow" w:cs="Arial Narrow"/>
          <w:b/>
          <w:bCs/>
          <w:color w:val="000000"/>
          <w:sz w:val="28"/>
          <w:szCs w:val="28"/>
        </w:rPr>
        <w:t xml:space="preserve">INSTRUMENTO CONTRATUAL QUE CELEBRAM ENTRE SI O </w:t>
      </w:r>
      <w:r>
        <w:rPr>
          <w:rFonts w:ascii="Arial Narrow" w:hAnsi="Arial Narrow" w:cs="Arial Narrow"/>
          <w:b/>
          <w:bCs/>
          <w:color w:val="000000"/>
          <w:sz w:val="28"/>
          <w:szCs w:val="28"/>
        </w:rPr>
        <w:t>FUNDO MUNICIPAL DE SAÚDE</w:t>
      </w:r>
      <w:r w:rsidRPr="00F84FC6">
        <w:rPr>
          <w:rFonts w:ascii="Arial Narrow" w:hAnsi="Arial Narrow" w:cs="Arial Narrow"/>
          <w:b/>
          <w:bCs/>
          <w:color w:val="000000"/>
          <w:sz w:val="28"/>
          <w:szCs w:val="28"/>
        </w:rPr>
        <w:t xml:space="preserve"> E A </w:t>
      </w:r>
      <w:r w:rsidR="00EC29B5" w:rsidRPr="00F84FC6">
        <w:rPr>
          <w:rFonts w:ascii="Arial Narrow" w:hAnsi="Arial Narrow" w:cs="Arial Narrow"/>
          <w:b/>
          <w:bCs/>
          <w:color w:val="000000"/>
          <w:sz w:val="28"/>
          <w:szCs w:val="28"/>
        </w:rPr>
        <w:t xml:space="preserve">EMPRESA </w:t>
      </w:r>
      <w:r w:rsidR="00EC29B5">
        <w:rPr>
          <w:rFonts w:ascii="Arial Narrow" w:hAnsi="Arial Narrow" w:cs="Arial"/>
          <w:b/>
          <w:sz w:val="28"/>
        </w:rPr>
        <w:t>FARMÁCIA ESPAÇO SAÚDE LTDA.</w:t>
      </w:r>
    </w:p>
    <w:p w:rsidR="00E12504" w:rsidRPr="00F84FC6" w:rsidRDefault="00E12504" w:rsidP="00E12504">
      <w:pPr>
        <w:widowControl w:val="0"/>
        <w:ind w:right="-1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>
        <w:rPr>
          <w:rFonts w:ascii="Arial Narrow" w:hAnsi="Arial Narrow" w:cs="Arial"/>
          <w:b/>
          <w:bCs/>
          <w:iCs/>
          <w:sz w:val="28"/>
          <w:szCs w:val="28"/>
        </w:rPr>
        <w:t>I – CONTRATANTES:</w:t>
      </w:r>
      <w:r>
        <w:rPr>
          <w:rFonts w:ascii="Arial Narrow" w:hAnsi="Arial Narrow" w:cs="Arial"/>
          <w:b/>
          <w:iCs/>
          <w:sz w:val="28"/>
          <w:szCs w:val="28"/>
        </w:rPr>
        <w:t xml:space="preserve"> </w:t>
      </w:r>
      <w:r>
        <w:rPr>
          <w:rFonts w:ascii="Arial Narrow" w:hAnsi="Arial Narrow"/>
          <w:b/>
          <w:bCs/>
          <w:sz w:val="28"/>
          <w:szCs w:val="28"/>
        </w:rPr>
        <w:t>FUNDO MUNICIPAL DE SAÚDE</w:t>
      </w:r>
      <w:r>
        <w:rPr>
          <w:rFonts w:ascii="Arial Narrow" w:hAnsi="Arial Narrow"/>
          <w:sz w:val="28"/>
          <w:szCs w:val="28"/>
        </w:rPr>
        <w:t xml:space="preserve">, Pessoa Jurídica de Direito Público Interno, com sede a Avenida Laudelino Peixoto, nº 871, Centro, neste município, inscrita no CNPJ sob o nº. 11.169.389/0001-10, doravante denominada </w:t>
      </w:r>
      <w:r>
        <w:rPr>
          <w:rFonts w:ascii="Arial Narrow" w:hAnsi="Arial Narrow"/>
          <w:b/>
          <w:sz w:val="28"/>
          <w:szCs w:val="28"/>
        </w:rPr>
        <w:t>CONTRATANTE</w:t>
      </w:r>
      <w:r w:rsidRPr="000634D5">
        <w:rPr>
          <w:rFonts w:ascii="Arial Narrow" w:hAnsi="Arial Narrow" w:cs="Arial"/>
          <w:iCs/>
          <w:sz w:val="28"/>
          <w:szCs w:val="28"/>
        </w:rPr>
        <w:t xml:space="preserve">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e a </w:t>
      </w:r>
      <w:r w:rsidR="00EC29B5">
        <w:rPr>
          <w:rFonts w:ascii="Arial Narrow" w:hAnsi="Arial Narrow" w:cs="Arial"/>
          <w:b/>
          <w:sz w:val="28"/>
        </w:rPr>
        <w:t>FARMÁCIA ESPAÇO SAÚDE LTDA</w:t>
      </w:r>
      <w:r w:rsidR="00EC29B5">
        <w:rPr>
          <w:rFonts w:ascii="Arial Narrow" w:hAnsi="Arial Narrow" w:cs="Arial"/>
          <w:iCs/>
          <w:sz w:val="28"/>
        </w:rPr>
        <w:t>, Pessoa Jurídica de Direito Privado, estabelecida à Avenida Presidente Vargas, n° 2261, Vila Rosa, no Município de Iguatemi – MS, inscrita no CNPJ nº. 19.018.858/0001-01 doravante denominada CONTRATADA.</w:t>
      </w:r>
    </w:p>
    <w:p w:rsidR="00E12504" w:rsidRPr="00F84FC6" w:rsidRDefault="00E12504" w:rsidP="00E12504">
      <w:pPr>
        <w:widowControl w:val="0"/>
        <w:ind w:right="-1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664117">
        <w:rPr>
          <w:rFonts w:ascii="Arial Narrow" w:hAnsi="Arial Narrow" w:cs="Arial"/>
          <w:b/>
          <w:bCs/>
          <w:iCs/>
          <w:sz w:val="28"/>
          <w:szCs w:val="28"/>
        </w:rPr>
        <w:t>II – REPRESENTANTES:</w:t>
      </w:r>
      <w:r w:rsidRPr="00664117">
        <w:rPr>
          <w:rFonts w:ascii="Arial Narrow" w:hAnsi="Arial Narrow" w:cs="Arial"/>
          <w:iCs/>
          <w:sz w:val="28"/>
          <w:szCs w:val="28"/>
        </w:rPr>
        <w:t xml:space="preserve"> </w:t>
      </w:r>
      <w:r w:rsidRPr="00195E46">
        <w:rPr>
          <w:rFonts w:ascii="Arial Narrow" w:hAnsi="Arial Narrow" w:cs="Arial"/>
          <w:iCs/>
          <w:sz w:val="28"/>
          <w:szCs w:val="28"/>
        </w:rPr>
        <w:t xml:space="preserve">Representa a </w:t>
      </w:r>
      <w:r w:rsidRPr="00B35918">
        <w:rPr>
          <w:rFonts w:ascii="Arial Narrow" w:hAnsi="Arial Narrow" w:cs="Arial"/>
          <w:b/>
          <w:bCs/>
          <w:iCs/>
          <w:sz w:val="28"/>
          <w:szCs w:val="28"/>
        </w:rPr>
        <w:t>CONTRATANTE</w:t>
      </w:r>
      <w:r w:rsidRPr="00195E46">
        <w:rPr>
          <w:rFonts w:ascii="Arial Narrow" w:hAnsi="Arial Narrow" w:cs="Arial"/>
          <w:iCs/>
          <w:sz w:val="28"/>
          <w:szCs w:val="28"/>
        </w:rPr>
        <w:t xml:space="preserve"> o </w:t>
      </w:r>
      <w:r w:rsidRPr="00195E46">
        <w:rPr>
          <w:rFonts w:ascii="Arial Narrow" w:hAnsi="Arial Narrow"/>
          <w:sz w:val="28"/>
          <w:szCs w:val="28"/>
        </w:rPr>
        <w:t xml:space="preserve">Secretário </w:t>
      </w:r>
      <w:r>
        <w:rPr>
          <w:rFonts w:ascii="Arial Narrow" w:hAnsi="Arial Narrow"/>
          <w:sz w:val="28"/>
          <w:szCs w:val="28"/>
        </w:rPr>
        <w:t>Municipal de Saúde</w:t>
      </w:r>
      <w:r w:rsidRPr="00195E46">
        <w:rPr>
          <w:rFonts w:ascii="Arial Narrow" w:hAnsi="Arial Narrow"/>
          <w:sz w:val="28"/>
          <w:szCs w:val="28"/>
        </w:rPr>
        <w:t xml:space="preserve">, Sr. </w:t>
      </w:r>
      <w:r>
        <w:rPr>
          <w:rFonts w:ascii="Arial Narrow" w:hAnsi="Arial Narrow"/>
          <w:bCs/>
          <w:sz w:val="28"/>
          <w:szCs w:val="28"/>
        </w:rPr>
        <w:t>Janssen Portela Galhardo</w:t>
      </w:r>
      <w:r w:rsidRPr="00195E46">
        <w:rPr>
          <w:rFonts w:ascii="Arial Narrow" w:hAnsi="Arial Narrow"/>
          <w:sz w:val="28"/>
          <w:szCs w:val="28"/>
        </w:rPr>
        <w:t xml:space="preserve">, brasileiro, </w:t>
      </w:r>
      <w:r>
        <w:rPr>
          <w:rFonts w:ascii="Arial Narrow" w:hAnsi="Arial Narrow"/>
          <w:sz w:val="28"/>
          <w:szCs w:val="28"/>
        </w:rPr>
        <w:t>enfermeiro</w:t>
      </w:r>
      <w:r w:rsidRPr="00195E46">
        <w:rPr>
          <w:rFonts w:ascii="Arial Narrow" w:hAnsi="Arial Narrow"/>
          <w:sz w:val="28"/>
          <w:szCs w:val="28"/>
        </w:rPr>
        <w:t xml:space="preserve">, residente e domiciliado na Av. </w:t>
      </w:r>
      <w:r>
        <w:rPr>
          <w:rFonts w:ascii="Arial Narrow" w:hAnsi="Arial Narrow"/>
          <w:sz w:val="28"/>
          <w:szCs w:val="28"/>
        </w:rPr>
        <w:t>Octaviano dos Santos</w:t>
      </w:r>
      <w:r w:rsidRPr="00195E46">
        <w:rPr>
          <w:rFonts w:ascii="Arial Narrow" w:hAnsi="Arial Narrow"/>
          <w:sz w:val="28"/>
          <w:szCs w:val="28"/>
        </w:rPr>
        <w:t xml:space="preserve">, Nº </w:t>
      </w:r>
      <w:r>
        <w:rPr>
          <w:rFonts w:ascii="Arial Narrow" w:hAnsi="Arial Narrow"/>
          <w:sz w:val="28"/>
          <w:szCs w:val="28"/>
        </w:rPr>
        <w:t>1.595</w:t>
      </w:r>
      <w:r w:rsidRPr="00195E46">
        <w:rPr>
          <w:rFonts w:ascii="Arial Narrow" w:hAnsi="Arial Narrow"/>
          <w:sz w:val="28"/>
          <w:szCs w:val="28"/>
        </w:rPr>
        <w:t xml:space="preserve">, centro nesta cidade de Iguatemi, Estado do Mato Grosso do Sul, portador do RG n.º </w:t>
      </w:r>
      <w:r>
        <w:rPr>
          <w:rFonts w:ascii="Arial Narrow" w:hAnsi="Arial Narrow"/>
          <w:sz w:val="28"/>
          <w:szCs w:val="28"/>
        </w:rPr>
        <w:t xml:space="preserve">001549617 </w:t>
      </w:r>
      <w:r w:rsidRPr="00E4364A">
        <w:rPr>
          <w:rFonts w:ascii="Arial Narrow" w:hAnsi="Arial Narrow"/>
          <w:sz w:val="28"/>
          <w:szCs w:val="28"/>
        </w:rPr>
        <w:t>SSP/</w:t>
      </w:r>
      <w:r>
        <w:rPr>
          <w:rFonts w:ascii="Arial Narrow" w:hAnsi="Arial Narrow"/>
          <w:sz w:val="28"/>
          <w:szCs w:val="28"/>
        </w:rPr>
        <w:t xml:space="preserve">MS </w:t>
      </w:r>
      <w:r w:rsidRPr="00195E46">
        <w:rPr>
          <w:rFonts w:ascii="Arial Narrow" w:hAnsi="Arial Narrow"/>
          <w:sz w:val="28"/>
          <w:szCs w:val="28"/>
        </w:rPr>
        <w:t xml:space="preserve">e CPF nº. </w:t>
      </w:r>
      <w:r>
        <w:rPr>
          <w:rFonts w:ascii="Arial Narrow" w:hAnsi="Arial Narrow"/>
          <w:sz w:val="28"/>
          <w:szCs w:val="28"/>
        </w:rPr>
        <w:t>026.839.611-62</w:t>
      </w:r>
      <w:r w:rsidRPr="00195E46">
        <w:rPr>
          <w:rFonts w:ascii="Arial Narrow" w:hAnsi="Arial Narrow" w:cs="Arial"/>
          <w:iCs/>
          <w:sz w:val="28"/>
          <w:szCs w:val="28"/>
        </w:rPr>
        <w:t xml:space="preserve"> </w:t>
      </w:r>
      <w:r>
        <w:rPr>
          <w:rFonts w:ascii="Arial Narrow" w:hAnsi="Arial Narrow" w:cs="Arial"/>
          <w:iCs/>
          <w:sz w:val="28"/>
          <w:szCs w:val="28"/>
        </w:rPr>
        <w:t>e</w:t>
      </w:r>
      <w:r w:rsidRPr="00C52620">
        <w:rPr>
          <w:rFonts w:ascii="Arial Narrow" w:hAnsi="Arial Narrow" w:cs="Calibri Light"/>
          <w:iCs/>
          <w:sz w:val="28"/>
          <w:szCs w:val="28"/>
        </w:rPr>
        <w:t xml:space="preserve"> a </w:t>
      </w:r>
      <w:r w:rsidR="00EC29B5"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CONTRATADA</w:t>
      </w:r>
      <w:r w:rsidR="00EC29B5"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</w:t>
      </w:r>
      <w:r w:rsidR="00EC29B5">
        <w:rPr>
          <w:rFonts w:ascii="Arial Narrow" w:hAnsi="Arial Narrow" w:cs="Arial"/>
          <w:iCs/>
          <w:color w:val="000000"/>
          <w:sz w:val="28"/>
          <w:szCs w:val="28"/>
        </w:rPr>
        <w:t>a</w:t>
      </w:r>
      <w:r w:rsidR="00EC29B5"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</w:t>
      </w:r>
      <w:r w:rsidR="00EC29B5">
        <w:rPr>
          <w:rFonts w:ascii="Arial Narrow" w:hAnsi="Arial Narrow" w:cs="Arial"/>
          <w:iCs/>
          <w:sz w:val="28"/>
          <w:szCs w:val="28"/>
        </w:rPr>
        <w:t xml:space="preserve">Sra. </w:t>
      </w:r>
      <w:proofErr w:type="spellStart"/>
      <w:r w:rsidR="00EC29B5" w:rsidRPr="0042279A">
        <w:rPr>
          <w:rFonts w:ascii="Arial Narrow" w:hAnsi="Arial Narrow" w:cs="Arial"/>
          <w:b/>
          <w:bCs/>
          <w:iCs/>
          <w:sz w:val="28"/>
          <w:szCs w:val="28"/>
        </w:rPr>
        <w:t>Karita</w:t>
      </w:r>
      <w:proofErr w:type="spellEnd"/>
      <w:r w:rsidR="00EC29B5" w:rsidRPr="0042279A">
        <w:rPr>
          <w:rFonts w:ascii="Arial Narrow" w:hAnsi="Arial Narrow" w:cs="Arial"/>
          <w:b/>
          <w:bCs/>
          <w:iCs/>
          <w:sz w:val="28"/>
          <w:szCs w:val="28"/>
        </w:rPr>
        <w:t xml:space="preserve"> Larissa Gonçalves Brandt</w:t>
      </w:r>
      <w:r w:rsidR="00EC29B5">
        <w:rPr>
          <w:rFonts w:ascii="Arial Narrow" w:hAnsi="Arial Narrow" w:cs="Arial"/>
          <w:iCs/>
          <w:sz w:val="28"/>
          <w:szCs w:val="28"/>
        </w:rPr>
        <w:t>, brasileira,</w:t>
      </w:r>
      <w:r w:rsidR="00EC29B5">
        <w:rPr>
          <w:rFonts w:ascii="Arial Narrow" w:hAnsi="Arial Narrow" w:cs="Arial"/>
          <w:iCs/>
          <w:sz w:val="28"/>
        </w:rPr>
        <w:t xml:space="preserve"> enfermeira, casada, </w:t>
      </w:r>
      <w:r w:rsidR="00EC29B5">
        <w:rPr>
          <w:rFonts w:ascii="Arial Narrow" w:hAnsi="Arial Narrow"/>
          <w:sz w:val="28"/>
        </w:rPr>
        <w:t xml:space="preserve">portadora da Cédula de identidade RG nº. 2.155.369 expedida pela SSP/MS e do CPF nº. 054.971.289-55, </w:t>
      </w:r>
      <w:r w:rsidR="00EC29B5">
        <w:rPr>
          <w:rFonts w:ascii="Arial Narrow" w:hAnsi="Arial Narrow" w:cs="Arial"/>
          <w:iCs/>
          <w:sz w:val="28"/>
        </w:rPr>
        <w:t>residente e domiciliada na cidade de Iguatemi - MS, na Rua Marcílio Augusto Pinto, n° 175, Centro.</w:t>
      </w:r>
    </w:p>
    <w:p w:rsidR="00E12504" w:rsidRPr="00F84FC6" w:rsidRDefault="00E12504" w:rsidP="00E12504">
      <w:pPr>
        <w:pStyle w:val="Textoembloco"/>
        <w:ind w:left="0" w:right="-1" w:firstLine="0"/>
        <w:rPr>
          <w:rFonts w:ascii="Arial Narrow" w:hAnsi="Arial Narrow"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III – DA AUTORIZAÇÃO DA LICITAÇÃO: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</w:t>
      </w:r>
      <w:r w:rsidRPr="00F84FC6">
        <w:rPr>
          <w:rFonts w:ascii="Arial Narrow" w:hAnsi="Arial Narrow"/>
          <w:color w:val="000000"/>
          <w:sz w:val="28"/>
          <w:szCs w:val="28"/>
        </w:rPr>
        <w:t>O presente Contrato é celebrado em decorrência da autorização d</w:t>
      </w:r>
      <w:r>
        <w:rPr>
          <w:rFonts w:ascii="Arial Narrow" w:hAnsi="Arial Narrow"/>
          <w:color w:val="000000"/>
          <w:sz w:val="28"/>
          <w:szCs w:val="28"/>
        </w:rPr>
        <w:t>o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Sr. Prefeit</w:t>
      </w:r>
      <w:r>
        <w:rPr>
          <w:rFonts w:ascii="Arial Narrow" w:hAnsi="Arial Narrow"/>
          <w:color w:val="000000"/>
          <w:sz w:val="28"/>
          <w:szCs w:val="28"/>
        </w:rPr>
        <w:t>o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Municipal, exarada em despacho constante no Processo n°. </w:t>
      </w:r>
      <w:r>
        <w:rPr>
          <w:rFonts w:ascii="Arial Narrow" w:hAnsi="Arial Narrow"/>
          <w:color w:val="000000"/>
          <w:sz w:val="28"/>
          <w:szCs w:val="28"/>
        </w:rPr>
        <w:t>11</w:t>
      </w:r>
      <w:r w:rsidR="00C06650">
        <w:rPr>
          <w:rFonts w:ascii="Arial Narrow" w:hAnsi="Arial Narrow"/>
          <w:color w:val="000000"/>
          <w:sz w:val="28"/>
          <w:szCs w:val="28"/>
        </w:rPr>
        <w:t>7</w:t>
      </w:r>
      <w:r>
        <w:rPr>
          <w:rFonts w:ascii="Arial Narrow" w:hAnsi="Arial Narrow"/>
          <w:color w:val="000000"/>
          <w:sz w:val="28"/>
          <w:szCs w:val="28"/>
        </w:rPr>
        <w:t>/2023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, Pregão </w:t>
      </w:r>
      <w:r>
        <w:rPr>
          <w:rFonts w:ascii="Arial Narrow" w:hAnsi="Arial Narrow"/>
          <w:color w:val="000000"/>
          <w:sz w:val="28"/>
          <w:szCs w:val="28"/>
        </w:rPr>
        <w:t>Eletrônico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nº. </w:t>
      </w:r>
      <w:r>
        <w:rPr>
          <w:rFonts w:ascii="Arial Narrow" w:hAnsi="Arial Narrow"/>
          <w:color w:val="000000"/>
          <w:sz w:val="28"/>
          <w:szCs w:val="28"/>
        </w:rPr>
        <w:t>01</w:t>
      </w:r>
      <w:r w:rsidR="00C06650">
        <w:rPr>
          <w:rFonts w:ascii="Arial Narrow" w:hAnsi="Arial Narrow"/>
          <w:color w:val="000000"/>
          <w:sz w:val="28"/>
          <w:szCs w:val="28"/>
        </w:rPr>
        <w:t>2</w:t>
      </w:r>
      <w:r>
        <w:rPr>
          <w:rFonts w:ascii="Arial Narrow" w:hAnsi="Arial Narrow"/>
          <w:color w:val="000000"/>
          <w:sz w:val="28"/>
          <w:szCs w:val="28"/>
        </w:rPr>
        <w:t>/2023</w:t>
      </w:r>
      <w:r w:rsidRPr="00F84FC6">
        <w:rPr>
          <w:rFonts w:ascii="Arial Narrow" w:hAnsi="Arial Narrow"/>
          <w:color w:val="000000"/>
          <w:sz w:val="28"/>
          <w:szCs w:val="28"/>
        </w:rPr>
        <w:t>, que faz parte integrante e complementar deste Contrato, como se nele estivesse contido.</w:t>
      </w:r>
    </w:p>
    <w:p w:rsidR="00E12504" w:rsidRPr="00F84FC6" w:rsidRDefault="00E12504" w:rsidP="00E12504">
      <w:pPr>
        <w:pStyle w:val="Textoembloco"/>
        <w:ind w:left="0" w:right="-1"/>
        <w:rPr>
          <w:rFonts w:ascii="Arial Narrow" w:hAnsi="Arial Narrow" w:cs="Arial"/>
          <w:iCs/>
          <w:color w:val="000000"/>
          <w:sz w:val="28"/>
          <w:szCs w:val="28"/>
        </w:rPr>
      </w:pPr>
    </w:p>
    <w:p w:rsidR="00E12504" w:rsidRPr="00B35918" w:rsidRDefault="00E12504" w:rsidP="00E12504">
      <w:pPr>
        <w:ind w:right="-1"/>
        <w:jc w:val="both"/>
        <w:rPr>
          <w:rFonts w:ascii="Arial Narrow" w:hAnsi="Arial Narrow"/>
          <w:color w:val="000000"/>
          <w:sz w:val="28"/>
          <w:szCs w:val="28"/>
        </w:rPr>
      </w:pPr>
      <w:r w:rsidRPr="00F84FC6">
        <w:rPr>
          <w:rFonts w:ascii="Arial Narrow" w:hAnsi="Arial Narrow"/>
          <w:b/>
          <w:color w:val="000000"/>
          <w:sz w:val="28"/>
          <w:szCs w:val="28"/>
        </w:rPr>
        <w:t>IV – FUNDAMENTO LEGAL: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O presente Contrato é firmado com base no resultado do Processo nº. </w:t>
      </w:r>
      <w:r>
        <w:rPr>
          <w:rFonts w:ascii="Arial Narrow" w:hAnsi="Arial Narrow"/>
          <w:color w:val="000000"/>
          <w:sz w:val="28"/>
          <w:szCs w:val="28"/>
        </w:rPr>
        <w:t>11</w:t>
      </w:r>
      <w:r w:rsidR="00EC29B5">
        <w:rPr>
          <w:rFonts w:ascii="Arial Narrow" w:hAnsi="Arial Narrow"/>
          <w:color w:val="000000"/>
          <w:sz w:val="28"/>
          <w:szCs w:val="28"/>
        </w:rPr>
        <w:t>7</w:t>
      </w:r>
      <w:r>
        <w:rPr>
          <w:rFonts w:ascii="Arial Narrow" w:hAnsi="Arial Narrow"/>
          <w:color w:val="000000"/>
          <w:sz w:val="28"/>
          <w:szCs w:val="28"/>
        </w:rPr>
        <w:t>/2023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, na modalidade Pregão </w:t>
      </w:r>
      <w:r>
        <w:rPr>
          <w:rFonts w:ascii="Arial Narrow" w:hAnsi="Arial Narrow"/>
          <w:color w:val="000000"/>
          <w:sz w:val="28"/>
          <w:szCs w:val="28"/>
        </w:rPr>
        <w:t>Eletrônico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nº. </w:t>
      </w:r>
      <w:r>
        <w:rPr>
          <w:rFonts w:ascii="Arial Narrow" w:hAnsi="Arial Narrow"/>
          <w:color w:val="000000"/>
          <w:sz w:val="28"/>
          <w:szCs w:val="28"/>
        </w:rPr>
        <w:t>01</w:t>
      </w:r>
      <w:r w:rsidR="00EC29B5">
        <w:rPr>
          <w:rFonts w:ascii="Arial Narrow" w:hAnsi="Arial Narrow"/>
          <w:color w:val="000000"/>
          <w:sz w:val="28"/>
          <w:szCs w:val="28"/>
        </w:rPr>
        <w:t>2</w:t>
      </w:r>
      <w:r>
        <w:rPr>
          <w:rFonts w:ascii="Arial Narrow" w:hAnsi="Arial Narrow"/>
          <w:color w:val="000000"/>
          <w:sz w:val="28"/>
          <w:szCs w:val="28"/>
        </w:rPr>
        <w:t>/2023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, tipo menor preço por item, homologada no dia </w:t>
      </w:r>
      <w:r w:rsidR="00C06650">
        <w:rPr>
          <w:rFonts w:ascii="Arial Narrow" w:hAnsi="Arial Narrow"/>
          <w:color w:val="000000"/>
          <w:sz w:val="28"/>
          <w:szCs w:val="28"/>
        </w:rPr>
        <w:t>19</w:t>
      </w:r>
      <w:r w:rsidR="00516F63">
        <w:rPr>
          <w:rFonts w:ascii="Arial Narrow" w:hAnsi="Arial Narrow"/>
          <w:color w:val="000000"/>
          <w:sz w:val="28"/>
          <w:szCs w:val="28"/>
        </w:rPr>
        <w:t xml:space="preserve"> 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de </w:t>
      </w:r>
      <w:proofErr w:type="gramStart"/>
      <w:r w:rsidR="00516F63">
        <w:rPr>
          <w:rFonts w:ascii="Arial Narrow" w:hAnsi="Arial Narrow"/>
          <w:color w:val="000000"/>
          <w:sz w:val="28"/>
          <w:szCs w:val="28"/>
        </w:rPr>
        <w:t>Maio</w:t>
      </w:r>
      <w:proofErr w:type="gramEnd"/>
      <w:r w:rsidRPr="00F84FC6">
        <w:rPr>
          <w:rFonts w:ascii="Arial Narrow" w:hAnsi="Arial Narrow"/>
          <w:color w:val="000000"/>
          <w:sz w:val="28"/>
          <w:szCs w:val="28"/>
        </w:rPr>
        <w:t xml:space="preserve"> de </w:t>
      </w:r>
      <w:r>
        <w:rPr>
          <w:rFonts w:ascii="Arial Narrow" w:hAnsi="Arial Narrow"/>
          <w:color w:val="000000"/>
          <w:sz w:val="28"/>
          <w:szCs w:val="28"/>
        </w:rPr>
        <w:t>2023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, e rege-se por todas as disposições contidas naquele Edital, bem como as disposições da Lei Federal nº. 8.666/93 e da Lei nº. 10.520/2002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e demais normas legais pertinentes</w:t>
      </w:r>
      <w:r w:rsidRPr="00F84FC6">
        <w:rPr>
          <w:rFonts w:ascii="Arial Narrow" w:hAnsi="Arial Narrow"/>
          <w:color w:val="000000"/>
          <w:sz w:val="28"/>
          <w:szCs w:val="28"/>
        </w:rPr>
        <w:t>.</w:t>
      </w:r>
    </w:p>
    <w:p w:rsidR="009E5A33" w:rsidRPr="00B35918" w:rsidRDefault="009E5A33" w:rsidP="009E5A33">
      <w:pPr>
        <w:widowControl w:val="0"/>
        <w:ind w:right="-1"/>
        <w:jc w:val="both"/>
        <w:rPr>
          <w:rFonts w:ascii="Arial Narrow" w:hAnsi="Arial Narrow"/>
          <w:b/>
          <w:iCs/>
          <w:color w:val="000000"/>
          <w:sz w:val="28"/>
          <w:szCs w:val="28"/>
        </w:rPr>
      </w:pPr>
      <w:r w:rsidRPr="00F84FC6">
        <w:rPr>
          <w:rFonts w:ascii="Arial Narrow" w:hAnsi="Arial Narrow"/>
          <w:b/>
          <w:iCs/>
          <w:color w:val="000000"/>
          <w:sz w:val="28"/>
          <w:szCs w:val="28"/>
        </w:rPr>
        <w:t>CLÁUSULA PRIMEIRA – DO OBJETO</w:t>
      </w:r>
    </w:p>
    <w:p w:rsidR="009E5A33" w:rsidRPr="00383C9A" w:rsidRDefault="009E5A33" w:rsidP="009E5A33">
      <w:pPr>
        <w:widowControl w:val="0"/>
        <w:ind w:right="-1"/>
        <w:jc w:val="both"/>
        <w:rPr>
          <w:rFonts w:ascii="Arial Narrow" w:hAnsi="Arial Narrow"/>
          <w:bCs/>
          <w:iCs/>
          <w:color w:val="000000"/>
          <w:sz w:val="28"/>
          <w:szCs w:val="28"/>
        </w:rPr>
      </w:pPr>
      <w:r w:rsidRPr="00F84FC6">
        <w:rPr>
          <w:rFonts w:ascii="Arial Narrow" w:hAnsi="Arial Narrow"/>
          <w:b/>
          <w:iCs/>
          <w:color w:val="000000"/>
          <w:sz w:val="28"/>
          <w:szCs w:val="28"/>
        </w:rPr>
        <w:t>1.1.</w:t>
      </w:r>
      <w:r w:rsidRPr="00F84FC6">
        <w:rPr>
          <w:rFonts w:ascii="Arial Narrow" w:hAnsi="Arial Narrow"/>
          <w:bCs/>
          <w:iCs/>
          <w:color w:val="000000"/>
          <w:sz w:val="28"/>
          <w:szCs w:val="28"/>
        </w:rPr>
        <w:t xml:space="preserve"> </w:t>
      </w:r>
      <w:r>
        <w:rPr>
          <w:rFonts w:ascii="Arial Narrow" w:hAnsi="Arial Narrow"/>
          <w:bCs/>
          <w:iCs/>
          <w:color w:val="000000"/>
          <w:sz w:val="28"/>
          <w:szCs w:val="28"/>
        </w:rPr>
        <w:t>Constitui-se o objeto da p</w:t>
      </w:r>
      <w:r w:rsidRPr="009160F8">
        <w:rPr>
          <w:rFonts w:ascii="Arial Narrow" w:hAnsi="Arial Narrow" w:cstheme="minorHAnsi"/>
          <w:sz w:val="28"/>
          <w:szCs w:val="28"/>
        </w:rPr>
        <w:t xml:space="preserve">resente licitação </w:t>
      </w:r>
      <w:r>
        <w:rPr>
          <w:rFonts w:ascii="Arial Narrow" w:hAnsi="Arial Narrow" w:cstheme="minorHAnsi"/>
          <w:sz w:val="28"/>
          <w:szCs w:val="28"/>
        </w:rPr>
        <w:t>o fornecimento pela CONTRATADA de Material Médico Hospitalar</w:t>
      </w:r>
      <w:r w:rsidRPr="009160F8">
        <w:rPr>
          <w:rFonts w:ascii="Arial Narrow" w:hAnsi="Arial Narrow" w:cstheme="minorHAnsi"/>
          <w:sz w:val="28"/>
          <w:szCs w:val="28"/>
        </w:rPr>
        <w:t xml:space="preserve">, para </w:t>
      </w:r>
      <w:r>
        <w:rPr>
          <w:rFonts w:ascii="Arial Narrow" w:hAnsi="Arial Narrow" w:cstheme="minorHAnsi"/>
          <w:sz w:val="28"/>
          <w:szCs w:val="28"/>
        </w:rPr>
        <w:t xml:space="preserve">atender </w:t>
      </w:r>
      <w:proofErr w:type="spellStart"/>
      <w:r>
        <w:rPr>
          <w:rFonts w:ascii="Arial Narrow" w:hAnsi="Arial Narrow" w:cstheme="minorHAnsi"/>
          <w:sz w:val="28"/>
          <w:szCs w:val="28"/>
        </w:rPr>
        <w:t>a</w:t>
      </w:r>
      <w:proofErr w:type="spellEnd"/>
      <w:r>
        <w:rPr>
          <w:rFonts w:ascii="Arial Narrow" w:hAnsi="Arial Narrow" w:cstheme="minorHAnsi"/>
          <w:sz w:val="28"/>
          <w:szCs w:val="28"/>
        </w:rPr>
        <w:t xml:space="preserve"> solicitação da secretaria municipal de saúde</w:t>
      </w:r>
      <w:r w:rsidRPr="00F84FC6">
        <w:rPr>
          <w:rFonts w:ascii="Arial Narrow" w:hAnsi="Arial Narrow"/>
          <w:color w:val="000000"/>
          <w:sz w:val="28"/>
          <w:szCs w:val="28"/>
        </w:rPr>
        <w:t>, em conformidade com as especificações e quantidades constantes na</w:t>
      </w:r>
      <w:r w:rsidRPr="00F84FC6">
        <w:rPr>
          <w:rFonts w:ascii="Arial Narrow" w:hAnsi="Arial Narrow"/>
          <w:b/>
          <w:bCs/>
          <w:color w:val="000000"/>
          <w:sz w:val="28"/>
          <w:szCs w:val="28"/>
        </w:rPr>
        <w:t xml:space="preserve"> PROPOSTA DE PREÇOS </w:t>
      </w:r>
      <w:r w:rsidRPr="00B35918">
        <w:rPr>
          <w:rFonts w:ascii="Arial Narrow" w:hAnsi="Arial Narrow"/>
          <w:color w:val="000000"/>
          <w:sz w:val="28"/>
          <w:szCs w:val="28"/>
        </w:rPr>
        <w:t>e</w:t>
      </w:r>
      <w:r w:rsidRPr="00F84FC6">
        <w:rPr>
          <w:rFonts w:ascii="Arial Narrow" w:hAnsi="Arial Narrow"/>
          <w:b/>
          <w:bCs/>
          <w:color w:val="000000"/>
          <w:sz w:val="28"/>
          <w:szCs w:val="28"/>
        </w:rPr>
        <w:t xml:space="preserve"> TERMO DE REFERÊNCIA, </w:t>
      </w:r>
      <w:r w:rsidRPr="00F84FC6">
        <w:rPr>
          <w:rFonts w:ascii="Arial Narrow" w:hAnsi="Arial Narrow"/>
          <w:color w:val="000000"/>
          <w:sz w:val="28"/>
          <w:szCs w:val="28"/>
        </w:rPr>
        <w:t>conforme planilha abaixo</w:t>
      </w:r>
      <w:r w:rsidRPr="00F84FC6">
        <w:rPr>
          <w:rFonts w:ascii="Arial Narrow" w:hAnsi="Arial Narrow"/>
          <w:bCs/>
          <w:color w:val="000000"/>
          <w:sz w:val="28"/>
          <w:szCs w:val="28"/>
        </w:rPr>
        <w:t>:</w:t>
      </w:r>
    </w:p>
    <w:p w:rsidR="00031B5E" w:rsidRDefault="00031B5E" w:rsidP="00E12504">
      <w:pPr>
        <w:autoSpaceDE w:val="0"/>
        <w:autoSpaceDN w:val="0"/>
        <w:adjustRightInd w:val="0"/>
        <w:jc w:val="both"/>
        <w:rPr>
          <w:rFonts w:ascii="Arial Narrow" w:hAnsi="Arial Narrow" w:cs="ArialMT"/>
          <w:b/>
          <w:color w:val="000000"/>
          <w:sz w:val="28"/>
          <w:szCs w:val="28"/>
        </w:rPr>
      </w:pPr>
      <w:r>
        <w:rPr>
          <w:rFonts w:ascii="Arial Narrow" w:hAnsi="Arial Narrow" w:cs="ArialMT"/>
          <w:b/>
          <w:color w:val="000000"/>
          <w:sz w:val="28"/>
          <w:szCs w:val="28"/>
        </w:rPr>
        <w:lastRenderedPageBreak/>
        <w:t>FICHA 534</w:t>
      </w:r>
    </w:p>
    <w:tbl>
      <w:tblPr>
        <w:tblW w:w="9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446"/>
        <w:gridCol w:w="392"/>
        <w:gridCol w:w="522"/>
        <w:gridCol w:w="3272"/>
        <w:gridCol w:w="408"/>
        <w:gridCol w:w="1024"/>
        <w:gridCol w:w="890"/>
        <w:gridCol w:w="786"/>
        <w:gridCol w:w="782"/>
        <w:gridCol w:w="6"/>
      </w:tblGrid>
      <w:tr w:rsidR="00031B5E" w:rsidRPr="00031B5E" w:rsidTr="00031B5E">
        <w:trPr>
          <w:gridAfter w:val="1"/>
          <w:wAfter w:w="6" w:type="dxa"/>
          <w:trHeight w:val="174"/>
        </w:trPr>
        <w:tc>
          <w:tcPr>
            <w:tcW w:w="451" w:type="dxa"/>
            <w:shd w:val="clear" w:color="auto" w:fill="auto"/>
            <w:vAlign w:val="center"/>
            <w:hideMark/>
          </w:tcPr>
          <w:p w:rsidR="00031B5E" w:rsidRPr="00031B5E" w:rsidRDefault="00031B5E" w:rsidP="00031B5E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031B5E">
              <w:rPr>
                <w:rFonts w:ascii="Verdana" w:hAnsi="Verdana" w:cs="Arial"/>
                <w:sz w:val="10"/>
                <w:szCs w:val="10"/>
              </w:rPr>
              <w:t>ANEXO</w:t>
            </w:r>
          </w:p>
        </w:tc>
        <w:tc>
          <w:tcPr>
            <w:tcW w:w="408" w:type="dxa"/>
            <w:shd w:val="clear" w:color="auto" w:fill="auto"/>
            <w:vAlign w:val="center"/>
            <w:hideMark/>
          </w:tcPr>
          <w:p w:rsidR="00031B5E" w:rsidRPr="00031B5E" w:rsidRDefault="00031B5E" w:rsidP="00031B5E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031B5E">
              <w:rPr>
                <w:rFonts w:ascii="Verdana" w:hAnsi="Verdana" w:cs="Arial"/>
                <w:sz w:val="10"/>
                <w:szCs w:val="10"/>
              </w:rPr>
              <w:t>LOTE</w:t>
            </w:r>
          </w:p>
        </w:tc>
        <w:tc>
          <w:tcPr>
            <w:tcW w:w="365" w:type="dxa"/>
            <w:shd w:val="clear" w:color="auto" w:fill="auto"/>
            <w:vAlign w:val="center"/>
            <w:hideMark/>
          </w:tcPr>
          <w:p w:rsidR="00031B5E" w:rsidRPr="00031B5E" w:rsidRDefault="00031B5E" w:rsidP="00031B5E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031B5E">
              <w:rPr>
                <w:rFonts w:ascii="Verdana" w:hAnsi="Verdana" w:cs="Arial"/>
                <w:sz w:val="10"/>
                <w:szCs w:val="10"/>
              </w:rPr>
              <w:t>ITEM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031B5E" w:rsidRPr="00031B5E" w:rsidRDefault="00031B5E" w:rsidP="00031B5E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031B5E">
              <w:rPr>
                <w:rFonts w:ascii="Verdana" w:hAnsi="Verdana" w:cs="Arial"/>
                <w:sz w:val="10"/>
                <w:szCs w:val="10"/>
              </w:rPr>
              <w:t>CÓD.</w:t>
            </w:r>
          </w:p>
        </w:tc>
        <w:tc>
          <w:tcPr>
            <w:tcW w:w="3366" w:type="dxa"/>
            <w:shd w:val="clear" w:color="auto" w:fill="auto"/>
            <w:vAlign w:val="center"/>
            <w:hideMark/>
          </w:tcPr>
          <w:p w:rsidR="00031B5E" w:rsidRPr="00031B5E" w:rsidRDefault="00031B5E" w:rsidP="00031B5E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031B5E">
              <w:rPr>
                <w:rFonts w:ascii="Verdana" w:hAnsi="Verdana" w:cs="Arial"/>
                <w:sz w:val="10"/>
                <w:szCs w:val="10"/>
              </w:rPr>
              <w:t>ESPECIFICAÇÃO DO ITEM</w:t>
            </w:r>
          </w:p>
        </w:tc>
        <w:tc>
          <w:tcPr>
            <w:tcW w:w="384" w:type="dxa"/>
            <w:shd w:val="clear" w:color="auto" w:fill="auto"/>
            <w:vAlign w:val="center"/>
            <w:hideMark/>
          </w:tcPr>
          <w:p w:rsidR="00031B5E" w:rsidRPr="00031B5E" w:rsidRDefault="00031B5E" w:rsidP="00031B5E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031B5E">
              <w:rPr>
                <w:rFonts w:ascii="Verdana" w:hAnsi="Verdana" w:cs="Arial"/>
                <w:sz w:val="10"/>
                <w:szCs w:val="10"/>
              </w:rPr>
              <w:t>UNID</w:t>
            </w:r>
          </w:p>
        </w:tc>
        <w:tc>
          <w:tcPr>
            <w:tcW w:w="1024" w:type="dxa"/>
            <w:shd w:val="clear" w:color="auto" w:fill="auto"/>
            <w:vAlign w:val="center"/>
            <w:hideMark/>
          </w:tcPr>
          <w:p w:rsidR="00031B5E" w:rsidRPr="00031B5E" w:rsidRDefault="00031B5E" w:rsidP="00031B5E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031B5E">
              <w:rPr>
                <w:rFonts w:ascii="Verdana" w:hAnsi="Verdana" w:cs="Arial"/>
                <w:sz w:val="10"/>
                <w:szCs w:val="10"/>
              </w:rPr>
              <w:t>QUANTIDADE</w:t>
            </w:r>
          </w:p>
        </w:tc>
        <w:tc>
          <w:tcPr>
            <w:tcW w:w="967" w:type="dxa"/>
            <w:shd w:val="clear" w:color="auto" w:fill="auto"/>
            <w:vAlign w:val="center"/>
            <w:hideMark/>
          </w:tcPr>
          <w:p w:rsidR="00031B5E" w:rsidRPr="00031B5E" w:rsidRDefault="00031B5E" w:rsidP="00031B5E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031B5E">
              <w:rPr>
                <w:rFonts w:ascii="Verdana" w:hAnsi="Verdana" w:cs="Arial"/>
                <w:sz w:val="10"/>
                <w:szCs w:val="10"/>
              </w:rPr>
              <w:t xml:space="preserve">MARCA 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031B5E" w:rsidRPr="00031B5E" w:rsidRDefault="00031B5E" w:rsidP="00031B5E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031B5E">
              <w:rPr>
                <w:rFonts w:ascii="Verdana" w:hAnsi="Verdana" w:cs="Arial"/>
                <w:sz w:val="10"/>
                <w:szCs w:val="10"/>
              </w:rPr>
              <w:t>VALOR UNIT.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031B5E" w:rsidRPr="00031B5E" w:rsidRDefault="00031B5E" w:rsidP="00031B5E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031B5E">
              <w:rPr>
                <w:rFonts w:ascii="Verdana" w:hAnsi="Verdana" w:cs="Arial"/>
                <w:sz w:val="10"/>
                <w:szCs w:val="10"/>
              </w:rPr>
              <w:t>VALOR TOTAL</w:t>
            </w:r>
          </w:p>
        </w:tc>
      </w:tr>
      <w:tr w:rsidR="00031B5E" w:rsidRPr="00031B5E" w:rsidTr="00031B5E">
        <w:trPr>
          <w:gridAfter w:val="1"/>
          <w:wAfter w:w="6" w:type="dxa"/>
          <w:trHeight w:val="1746"/>
        </w:trPr>
        <w:tc>
          <w:tcPr>
            <w:tcW w:w="451" w:type="dxa"/>
            <w:shd w:val="clear" w:color="auto" w:fill="auto"/>
            <w:noWrap/>
            <w:vAlign w:val="center"/>
            <w:hideMark/>
          </w:tcPr>
          <w:p w:rsidR="00031B5E" w:rsidRPr="00031B5E" w:rsidRDefault="00031B5E" w:rsidP="00031B5E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031B5E">
              <w:rPr>
                <w:rFonts w:ascii="Verdana" w:hAnsi="Verdana" w:cs="Arial"/>
                <w:color w:val="000000"/>
                <w:sz w:val="12"/>
                <w:szCs w:val="12"/>
              </w:rPr>
              <w:t>I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031B5E" w:rsidRPr="00031B5E" w:rsidRDefault="00031B5E" w:rsidP="00031B5E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031B5E">
              <w:rPr>
                <w:rFonts w:ascii="Verdana" w:hAnsi="Verdana" w:cs="Arial"/>
                <w:color w:val="000000"/>
                <w:sz w:val="12"/>
                <w:szCs w:val="12"/>
              </w:rPr>
              <w:t>0001</w:t>
            </w:r>
          </w:p>
        </w:tc>
        <w:tc>
          <w:tcPr>
            <w:tcW w:w="365" w:type="dxa"/>
            <w:shd w:val="clear" w:color="auto" w:fill="auto"/>
            <w:noWrap/>
            <w:vAlign w:val="center"/>
            <w:hideMark/>
          </w:tcPr>
          <w:p w:rsidR="00031B5E" w:rsidRPr="00031B5E" w:rsidRDefault="00031B5E" w:rsidP="00031B5E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031B5E">
              <w:rPr>
                <w:rFonts w:ascii="Verdana" w:hAnsi="Verdana" w:cs="Arial"/>
                <w:color w:val="000000"/>
                <w:sz w:val="12"/>
                <w:szCs w:val="12"/>
              </w:rPr>
              <w:t>39</w:t>
            </w:r>
          </w:p>
        </w:tc>
        <w:tc>
          <w:tcPr>
            <w:tcW w:w="477" w:type="dxa"/>
            <w:shd w:val="clear" w:color="auto" w:fill="auto"/>
            <w:noWrap/>
            <w:vAlign w:val="center"/>
            <w:hideMark/>
          </w:tcPr>
          <w:p w:rsidR="00031B5E" w:rsidRPr="00031B5E" w:rsidRDefault="00031B5E" w:rsidP="00031B5E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031B5E">
              <w:rPr>
                <w:rFonts w:ascii="Verdana" w:hAnsi="Verdana" w:cs="Arial"/>
                <w:color w:val="000000"/>
                <w:sz w:val="12"/>
                <w:szCs w:val="12"/>
              </w:rPr>
              <w:t>31313</w:t>
            </w:r>
          </w:p>
        </w:tc>
        <w:tc>
          <w:tcPr>
            <w:tcW w:w="3366" w:type="dxa"/>
            <w:shd w:val="clear" w:color="auto" w:fill="auto"/>
            <w:vAlign w:val="center"/>
            <w:hideMark/>
          </w:tcPr>
          <w:p w:rsidR="00031B5E" w:rsidRPr="00031B5E" w:rsidRDefault="00031B5E" w:rsidP="00031B5E">
            <w:pPr>
              <w:spacing w:after="0" w:line="240" w:lineRule="auto"/>
              <w:jc w:val="both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031B5E">
              <w:rPr>
                <w:rFonts w:ascii="Verdana" w:hAnsi="Verdana" w:cs="Arial"/>
                <w:color w:val="000000"/>
                <w:sz w:val="12"/>
                <w:szCs w:val="12"/>
              </w:rPr>
              <w:t>CATETER VENOSO CENTRAL MONO LÚMEN. ESPECIFICAÇÕES TÉCNICAS: TAMANHO 16GX20CM, PRODUZIDO EM POLIURETANO II, TERMO SENSÍVEL E BIOCOMPATÍVEL; PONTA MACIA E FLEXÍVEL ARROW BLUE FLEX TIP®; FIO GUIA METÁLICO GRADUADO COM PONTA EM J E DISPOSITIVO ARROW ADVANCER™; SERINGA DE RAULERSON ARROW® COM ÊMBOLO VAZADO E VALVULADO; CLAMPS EXTRA COM ALETAS DE FIXAÇÃO; LIVRE DE LÁTEX. APRESENTAÇÃO: EMBALADO INDIVIDUALMENTE.</w:t>
            </w:r>
          </w:p>
        </w:tc>
        <w:tc>
          <w:tcPr>
            <w:tcW w:w="384" w:type="dxa"/>
            <w:shd w:val="clear" w:color="auto" w:fill="auto"/>
            <w:noWrap/>
            <w:vAlign w:val="center"/>
            <w:hideMark/>
          </w:tcPr>
          <w:p w:rsidR="00031B5E" w:rsidRPr="00031B5E" w:rsidRDefault="00031B5E" w:rsidP="00031B5E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031B5E">
              <w:rPr>
                <w:rFonts w:ascii="Verdana" w:hAnsi="Verdana" w:cs="Arial"/>
                <w:color w:val="000000"/>
                <w:sz w:val="12"/>
                <w:szCs w:val="12"/>
              </w:rPr>
              <w:t>UN</w:t>
            </w:r>
          </w:p>
        </w:tc>
        <w:tc>
          <w:tcPr>
            <w:tcW w:w="1024" w:type="dxa"/>
            <w:shd w:val="clear" w:color="auto" w:fill="auto"/>
            <w:noWrap/>
            <w:vAlign w:val="center"/>
            <w:hideMark/>
          </w:tcPr>
          <w:p w:rsidR="00031B5E" w:rsidRPr="00031B5E" w:rsidRDefault="00031B5E" w:rsidP="00031B5E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031B5E">
              <w:rPr>
                <w:rFonts w:ascii="Verdana" w:hAnsi="Verdana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967" w:type="dxa"/>
            <w:shd w:val="clear" w:color="auto" w:fill="auto"/>
            <w:vAlign w:val="center"/>
            <w:hideMark/>
          </w:tcPr>
          <w:p w:rsidR="00031B5E" w:rsidRPr="00031B5E" w:rsidRDefault="00031B5E" w:rsidP="00031B5E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031B5E">
              <w:rPr>
                <w:rFonts w:ascii="Verdana" w:hAnsi="Verdana" w:cs="Arial"/>
                <w:color w:val="000000"/>
                <w:sz w:val="12"/>
                <w:szCs w:val="12"/>
              </w:rPr>
              <w:t>ALIVE HEART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031B5E" w:rsidRPr="00031B5E" w:rsidRDefault="00031B5E" w:rsidP="00031B5E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031B5E">
              <w:rPr>
                <w:rFonts w:ascii="Verdana" w:hAnsi="Verdana" w:cs="Arial"/>
                <w:color w:val="000000"/>
                <w:sz w:val="12"/>
                <w:szCs w:val="12"/>
              </w:rPr>
              <w:t>597,000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031B5E" w:rsidRPr="00031B5E" w:rsidRDefault="00031B5E" w:rsidP="00031B5E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031B5E">
              <w:rPr>
                <w:rFonts w:ascii="Verdana" w:hAnsi="Verdana" w:cs="Arial"/>
                <w:color w:val="000000"/>
                <w:sz w:val="12"/>
                <w:szCs w:val="12"/>
              </w:rPr>
              <w:t>2.388,00</w:t>
            </w:r>
          </w:p>
        </w:tc>
      </w:tr>
      <w:tr w:rsidR="00031B5E" w:rsidRPr="00031B5E" w:rsidTr="00031B5E">
        <w:trPr>
          <w:trHeight w:val="222"/>
        </w:trPr>
        <w:tc>
          <w:tcPr>
            <w:tcW w:w="7447" w:type="dxa"/>
            <w:gridSpan w:val="8"/>
            <w:shd w:val="clear" w:color="auto" w:fill="auto"/>
            <w:noWrap/>
            <w:vAlign w:val="center"/>
            <w:hideMark/>
          </w:tcPr>
          <w:p w:rsidR="00031B5E" w:rsidRPr="00031B5E" w:rsidRDefault="00031B5E" w:rsidP="00031B5E">
            <w:pPr>
              <w:spacing w:after="0" w:line="240" w:lineRule="auto"/>
              <w:jc w:val="right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031B5E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VALOR TOTAL</w:t>
            </w:r>
          </w:p>
        </w:tc>
        <w:tc>
          <w:tcPr>
            <w:tcW w:w="1573" w:type="dxa"/>
            <w:gridSpan w:val="3"/>
            <w:shd w:val="clear" w:color="auto" w:fill="auto"/>
            <w:noWrap/>
            <w:vAlign w:val="center"/>
            <w:hideMark/>
          </w:tcPr>
          <w:p w:rsidR="00031B5E" w:rsidRPr="00031B5E" w:rsidRDefault="00031B5E" w:rsidP="00031B5E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031B5E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2.388,00</w:t>
            </w:r>
          </w:p>
        </w:tc>
      </w:tr>
    </w:tbl>
    <w:p w:rsidR="00031B5E" w:rsidRDefault="00031B5E" w:rsidP="00E12504">
      <w:pPr>
        <w:autoSpaceDE w:val="0"/>
        <w:autoSpaceDN w:val="0"/>
        <w:adjustRightInd w:val="0"/>
        <w:jc w:val="both"/>
        <w:rPr>
          <w:rFonts w:ascii="Arial Narrow" w:hAnsi="Arial Narrow" w:cs="ArialMT"/>
          <w:b/>
          <w:color w:val="000000"/>
          <w:sz w:val="28"/>
          <w:szCs w:val="28"/>
        </w:rPr>
      </w:pPr>
    </w:p>
    <w:p w:rsidR="00E12504" w:rsidRPr="00F84FC6" w:rsidRDefault="00E12504" w:rsidP="00E12504">
      <w:pPr>
        <w:autoSpaceDE w:val="0"/>
        <w:autoSpaceDN w:val="0"/>
        <w:adjustRightInd w:val="0"/>
        <w:jc w:val="both"/>
        <w:rPr>
          <w:rFonts w:ascii="Arial Narrow" w:hAnsi="Arial Narrow" w:cs="ArialMT"/>
          <w:color w:val="000000"/>
          <w:sz w:val="28"/>
          <w:szCs w:val="28"/>
        </w:rPr>
      </w:pPr>
      <w:r w:rsidRPr="00F84FC6">
        <w:rPr>
          <w:rFonts w:ascii="Arial Narrow" w:hAnsi="Arial Narrow" w:cs="ArialMT"/>
          <w:b/>
          <w:color w:val="000000"/>
          <w:sz w:val="28"/>
          <w:szCs w:val="28"/>
        </w:rPr>
        <w:t>1.2.</w:t>
      </w:r>
      <w:r w:rsidRPr="00F84FC6">
        <w:rPr>
          <w:rFonts w:ascii="Arial Narrow" w:hAnsi="Arial Narrow" w:cs="ArialMT"/>
          <w:color w:val="000000"/>
          <w:sz w:val="28"/>
          <w:szCs w:val="28"/>
        </w:rPr>
        <w:t xml:space="preserve"> Para todos os efeitos legais e melhor caracterização do fornecimento, bem assim para definir procedimentos e normas decorrentes das obrigações ora contraídas, integram este contrato, como se nele estivessem transcritos, com todos os seus anexos, os seguintes documentos:</w:t>
      </w:r>
    </w:p>
    <w:p w:rsidR="00E12504" w:rsidRPr="00F84FC6" w:rsidRDefault="00E12504" w:rsidP="00E12504">
      <w:pPr>
        <w:autoSpaceDE w:val="0"/>
        <w:autoSpaceDN w:val="0"/>
        <w:adjustRightInd w:val="0"/>
        <w:jc w:val="both"/>
        <w:rPr>
          <w:rFonts w:ascii="Arial Narrow" w:hAnsi="Arial Narrow" w:cs="ArialMT"/>
          <w:color w:val="000000"/>
          <w:sz w:val="28"/>
          <w:szCs w:val="28"/>
        </w:rPr>
      </w:pPr>
      <w:r w:rsidRPr="00F84FC6">
        <w:rPr>
          <w:rFonts w:ascii="Arial Narrow" w:hAnsi="Arial Narrow" w:cs="ArialMT"/>
          <w:b/>
          <w:color w:val="000000"/>
          <w:sz w:val="28"/>
          <w:szCs w:val="28"/>
        </w:rPr>
        <w:t>a)</w:t>
      </w:r>
      <w:r w:rsidRPr="00F84FC6">
        <w:rPr>
          <w:rFonts w:ascii="Arial Narrow" w:hAnsi="Arial Narrow" w:cs="ArialMT"/>
          <w:color w:val="000000"/>
          <w:sz w:val="28"/>
          <w:szCs w:val="28"/>
        </w:rPr>
        <w:t xml:space="preserve"> Edital do Pregão </w:t>
      </w:r>
      <w:r>
        <w:rPr>
          <w:rFonts w:ascii="Arial Narrow" w:hAnsi="Arial Narrow" w:cs="ArialMT"/>
          <w:color w:val="000000"/>
          <w:sz w:val="28"/>
          <w:szCs w:val="28"/>
        </w:rPr>
        <w:t>Eletrônico</w:t>
      </w:r>
      <w:r w:rsidRPr="00F84FC6">
        <w:rPr>
          <w:rFonts w:ascii="Arial Narrow" w:hAnsi="Arial Narrow" w:cs="ArialMT"/>
          <w:color w:val="000000"/>
          <w:sz w:val="28"/>
          <w:szCs w:val="28"/>
        </w:rPr>
        <w:t xml:space="preserve"> nº. </w:t>
      </w:r>
      <w:r>
        <w:rPr>
          <w:rFonts w:ascii="Arial Narrow" w:hAnsi="Arial Narrow" w:cs="ArialMT"/>
          <w:color w:val="000000"/>
          <w:sz w:val="28"/>
          <w:szCs w:val="28"/>
        </w:rPr>
        <w:t>11</w:t>
      </w:r>
      <w:r w:rsidR="00C06650">
        <w:rPr>
          <w:rFonts w:ascii="Arial Narrow" w:hAnsi="Arial Narrow" w:cs="ArialMT"/>
          <w:color w:val="000000"/>
          <w:sz w:val="28"/>
          <w:szCs w:val="28"/>
        </w:rPr>
        <w:t>7</w:t>
      </w:r>
      <w:r>
        <w:rPr>
          <w:rFonts w:ascii="Arial Narrow" w:hAnsi="Arial Narrow" w:cs="ArialMT"/>
          <w:color w:val="000000"/>
          <w:sz w:val="28"/>
          <w:szCs w:val="28"/>
        </w:rPr>
        <w:t>/2023</w:t>
      </w:r>
      <w:r w:rsidRPr="00F84FC6">
        <w:rPr>
          <w:rFonts w:ascii="Arial Narrow" w:hAnsi="Arial Narrow" w:cs="ArialMT"/>
          <w:color w:val="000000"/>
          <w:sz w:val="28"/>
          <w:szCs w:val="28"/>
        </w:rPr>
        <w:t>.</w:t>
      </w:r>
    </w:p>
    <w:p w:rsidR="00E12504" w:rsidRPr="00F84FC6" w:rsidRDefault="00E12504" w:rsidP="00E12504">
      <w:pPr>
        <w:autoSpaceDE w:val="0"/>
        <w:autoSpaceDN w:val="0"/>
        <w:adjustRightInd w:val="0"/>
        <w:jc w:val="both"/>
        <w:rPr>
          <w:rFonts w:ascii="Arial Narrow" w:hAnsi="Arial Narrow" w:cs="Arial-BoldMT"/>
          <w:bCs/>
          <w:color w:val="000000"/>
          <w:sz w:val="28"/>
          <w:szCs w:val="28"/>
        </w:rPr>
      </w:pPr>
      <w:r w:rsidRPr="00F84FC6">
        <w:rPr>
          <w:rFonts w:ascii="Arial Narrow" w:hAnsi="Arial Narrow" w:cs="Arial-BoldMT"/>
          <w:b/>
          <w:bCs/>
          <w:color w:val="000000"/>
          <w:sz w:val="28"/>
          <w:szCs w:val="28"/>
        </w:rPr>
        <w:t>b)</w:t>
      </w:r>
      <w:r w:rsidRPr="00F84FC6">
        <w:rPr>
          <w:rFonts w:ascii="Arial Narrow" w:hAnsi="Arial Narrow" w:cs="Arial-BoldMT"/>
          <w:bCs/>
          <w:color w:val="000000"/>
          <w:sz w:val="28"/>
          <w:szCs w:val="28"/>
        </w:rPr>
        <w:t xml:space="preserve"> Proposta da Contratada.</w:t>
      </w:r>
    </w:p>
    <w:p w:rsidR="00E12504" w:rsidRPr="00F84FC6" w:rsidRDefault="00E12504" w:rsidP="00E12504">
      <w:pPr>
        <w:autoSpaceDE w:val="0"/>
        <w:autoSpaceDN w:val="0"/>
        <w:adjustRightInd w:val="0"/>
        <w:jc w:val="both"/>
        <w:rPr>
          <w:rFonts w:ascii="Arial Narrow" w:hAnsi="Arial Narrow" w:cs="ArialMT"/>
          <w:color w:val="000000"/>
          <w:sz w:val="28"/>
          <w:szCs w:val="28"/>
        </w:rPr>
      </w:pPr>
      <w:r w:rsidRPr="00F84FC6">
        <w:rPr>
          <w:rFonts w:ascii="Arial Narrow" w:hAnsi="Arial Narrow" w:cs="ArialMT"/>
          <w:b/>
          <w:color w:val="000000"/>
          <w:sz w:val="28"/>
          <w:szCs w:val="28"/>
        </w:rPr>
        <w:t>c)</w:t>
      </w:r>
      <w:r w:rsidRPr="00F84FC6">
        <w:rPr>
          <w:rFonts w:ascii="Arial Narrow" w:hAnsi="Arial Narrow" w:cs="ArialMT"/>
          <w:color w:val="000000"/>
          <w:sz w:val="28"/>
          <w:szCs w:val="28"/>
        </w:rPr>
        <w:t xml:space="preserve"> Ata de Julgamento</w:t>
      </w:r>
    </w:p>
    <w:p w:rsidR="00E12504" w:rsidRPr="00B35918" w:rsidRDefault="00E12504" w:rsidP="00E12504">
      <w:pPr>
        <w:widowControl w:val="0"/>
        <w:spacing w:before="240"/>
        <w:ind w:right="-149"/>
        <w:jc w:val="both"/>
        <w:rPr>
          <w:rFonts w:ascii="Arial Narrow" w:hAnsi="Arial Narrow" w:cs="ArialMT"/>
          <w:color w:val="000000"/>
          <w:sz w:val="28"/>
          <w:szCs w:val="28"/>
        </w:rPr>
      </w:pPr>
      <w:r w:rsidRPr="00F84FC6">
        <w:rPr>
          <w:rFonts w:ascii="Arial Narrow" w:hAnsi="Arial Narrow" w:cs="ArialMT"/>
          <w:b/>
          <w:color w:val="000000"/>
          <w:sz w:val="28"/>
          <w:szCs w:val="28"/>
        </w:rPr>
        <w:t xml:space="preserve">1.3. </w:t>
      </w:r>
      <w:r w:rsidRPr="00F84FC6">
        <w:rPr>
          <w:rFonts w:ascii="Arial Narrow" w:hAnsi="Arial Narrow" w:cs="ArialMT"/>
          <w:color w:val="000000"/>
          <w:sz w:val="28"/>
          <w:szCs w:val="28"/>
        </w:rPr>
        <w:t xml:space="preserve">Os documentos referidos em </w:t>
      </w:r>
      <w:r w:rsidRPr="00F84FC6">
        <w:rPr>
          <w:rFonts w:ascii="Arial Narrow" w:hAnsi="Arial Narrow" w:cs="ArialMT"/>
          <w:b/>
          <w:color w:val="000000"/>
          <w:sz w:val="28"/>
          <w:szCs w:val="28"/>
        </w:rPr>
        <w:t>“1.2”</w:t>
      </w:r>
      <w:r w:rsidRPr="00F84FC6">
        <w:rPr>
          <w:rFonts w:ascii="Arial Narrow" w:hAnsi="Arial Narrow" w:cs="ArialMT"/>
          <w:color w:val="000000"/>
          <w:sz w:val="28"/>
          <w:szCs w:val="28"/>
        </w:rPr>
        <w:t xml:space="preserve"> são considerados suficientes para, em complemento a este contrato, definir a sua extensão e, desta forma, reger a execução do objeto contratado.</w:t>
      </w:r>
    </w:p>
    <w:p w:rsidR="00E12504" w:rsidRPr="00B35918" w:rsidRDefault="00E12504" w:rsidP="00E12504">
      <w:pPr>
        <w:widowControl w:val="0"/>
        <w:spacing w:before="240"/>
        <w:ind w:right="-1"/>
        <w:jc w:val="both"/>
        <w:rPr>
          <w:rFonts w:ascii="Arial Narrow" w:hAnsi="Arial Narrow" w:cs="Arial"/>
          <w:b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iCs/>
          <w:color w:val="000000"/>
          <w:sz w:val="28"/>
          <w:szCs w:val="28"/>
        </w:rPr>
        <w:t>CLÁUSULA SEGUNDA – DA OBRIGAÇÃO DAS PARTES</w:t>
      </w:r>
    </w:p>
    <w:p w:rsidR="00E12504" w:rsidRPr="00F84FC6" w:rsidRDefault="00E12504" w:rsidP="00E12504">
      <w:pPr>
        <w:spacing w:before="240"/>
        <w:ind w:right="-1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 xml:space="preserve">2.1.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Além das obrigações resultantes da observância da Lei Federal nº. 8.666/93 são obrigações da CONTRATADA:</w:t>
      </w:r>
    </w:p>
    <w:p w:rsidR="00E12504" w:rsidRPr="00F84FC6" w:rsidRDefault="00E12504" w:rsidP="00E12504">
      <w:pPr>
        <w:keepLines/>
        <w:widowControl w:val="0"/>
        <w:ind w:left="567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I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– Entregar com pontualidade o produto ofertado;</w:t>
      </w:r>
    </w:p>
    <w:p w:rsidR="00E12504" w:rsidRPr="00F84FC6" w:rsidRDefault="00E12504" w:rsidP="00E12504">
      <w:pPr>
        <w:keepLines/>
        <w:widowControl w:val="0"/>
        <w:ind w:left="567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II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– Comunicar imediatamente e por escrito a Administração Municipal, através da Fiscalização, qualquer anormalidade verificada, inclusive de ordem funcional, para que sejam adotadas as providências de regularização necessárias;</w:t>
      </w:r>
    </w:p>
    <w:p w:rsidR="00E12504" w:rsidRPr="00F84FC6" w:rsidRDefault="00E12504" w:rsidP="00E12504">
      <w:pPr>
        <w:keepLines/>
        <w:widowControl w:val="0"/>
        <w:ind w:left="567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III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– Atender com prontidão as reclamações por parte do recebedor dos produtos, objeto da presente licitação;</w:t>
      </w:r>
    </w:p>
    <w:p w:rsidR="00E12504" w:rsidRPr="00B35918" w:rsidRDefault="00E12504" w:rsidP="00E12504">
      <w:pPr>
        <w:keepLines/>
        <w:widowControl w:val="0"/>
        <w:ind w:left="567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IV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– Manter todas as condições de habilitação exigidas na presente licitação;</w:t>
      </w:r>
    </w:p>
    <w:p w:rsidR="00E12504" w:rsidRPr="008C745A" w:rsidRDefault="00E12504" w:rsidP="00E12504">
      <w:pPr>
        <w:keepLines/>
        <w:widowControl w:val="0"/>
        <w:autoSpaceDE w:val="0"/>
        <w:autoSpaceDN w:val="0"/>
        <w:adjustRightInd w:val="0"/>
        <w:ind w:left="567"/>
        <w:jc w:val="both"/>
        <w:rPr>
          <w:rFonts w:ascii="Arial Narrow" w:hAnsi="Arial Narrow"/>
          <w:b/>
          <w:i/>
          <w:iCs/>
          <w:color w:val="000000"/>
          <w:sz w:val="28"/>
          <w:szCs w:val="28"/>
          <w:u w:val="single"/>
        </w:rPr>
      </w:pPr>
      <w:r w:rsidRPr="00F84FC6">
        <w:rPr>
          <w:rFonts w:ascii="Arial Narrow" w:hAnsi="Arial Narrow"/>
          <w:b/>
          <w:i/>
          <w:iCs/>
          <w:color w:val="000000"/>
          <w:sz w:val="28"/>
          <w:szCs w:val="28"/>
          <w:u w:val="single"/>
        </w:rPr>
        <w:lastRenderedPageBreak/>
        <w:t>V – A CONTRATADA fica obrigada a aceitar nas mesmas condições contratuais, os acréscimos ou supressões que se fizerem necessário sobre o objeto da presente licitação, até 25% (vinte e cinco por cento) do valor do Contrato, até a efetiva liquidação da despesa;</w:t>
      </w:r>
    </w:p>
    <w:p w:rsidR="00E12504" w:rsidRPr="00F84FC6" w:rsidRDefault="00E12504" w:rsidP="00E12504">
      <w:pPr>
        <w:keepLines/>
        <w:widowControl w:val="0"/>
        <w:ind w:left="567"/>
        <w:jc w:val="both"/>
        <w:rPr>
          <w:rFonts w:ascii="Arial Narrow" w:hAnsi="Arial Narrow" w:cs="ArialMT"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iCs/>
          <w:color w:val="000000"/>
          <w:sz w:val="28"/>
          <w:szCs w:val="28"/>
        </w:rPr>
        <w:t xml:space="preserve">VI – </w:t>
      </w:r>
      <w:r w:rsidRPr="00F84FC6">
        <w:rPr>
          <w:rFonts w:ascii="Arial Narrow" w:hAnsi="Arial Narrow" w:cs="ArialMT"/>
          <w:color w:val="000000"/>
          <w:sz w:val="28"/>
          <w:szCs w:val="28"/>
        </w:rPr>
        <w:t>A CONTRATADA é responsável direta e exclusivamente pela execução do objeto deste contrato e, consequentemente, responde, civil e criminalmente, por todos os danos e prejuízos que, na execução dele, venha, direta ou indiretamente, a provocar ou causar para a CONTRATANTE ou para terceiros;</w:t>
      </w:r>
    </w:p>
    <w:p w:rsidR="00E12504" w:rsidRPr="00F84FC6" w:rsidRDefault="00E12504" w:rsidP="00E12504">
      <w:pPr>
        <w:keepLines/>
        <w:widowControl w:val="0"/>
        <w:spacing w:before="240"/>
        <w:ind w:left="567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MT"/>
          <w:b/>
          <w:color w:val="000000"/>
          <w:sz w:val="28"/>
          <w:szCs w:val="28"/>
        </w:rPr>
        <w:t>VII</w:t>
      </w:r>
      <w:r w:rsidRPr="00F84FC6">
        <w:rPr>
          <w:rFonts w:ascii="Arial Narrow" w:hAnsi="Arial Narrow" w:cs="ArialMT"/>
          <w:color w:val="000000"/>
          <w:sz w:val="28"/>
          <w:szCs w:val="28"/>
        </w:rPr>
        <w:t xml:space="preserve"> – A CONTRATADA é responsável também pela qualidade dos produtos fornecidos, não se admitindo, em nenhuma hipótese, a alegação de que terceiros quaisquer, antes da entrega, tenham adulterado ou fornecido os mesmos fora dos padrões exigidos.</w:t>
      </w:r>
    </w:p>
    <w:p w:rsidR="00E12504" w:rsidRPr="00F84FC6" w:rsidRDefault="00E12504" w:rsidP="00E12504">
      <w:pPr>
        <w:spacing w:before="240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2.2.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Além das obrigações resultantes da observância da Lei Federal nº. 8.666/93 são obrigações da CONTRATANTE.</w:t>
      </w:r>
    </w:p>
    <w:p w:rsidR="00E12504" w:rsidRPr="00F84FC6" w:rsidRDefault="00E12504" w:rsidP="00E12504">
      <w:pPr>
        <w:tabs>
          <w:tab w:val="num" w:pos="851"/>
        </w:tabs>
        <w:ind w:left="567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 xml:space="preserve">I –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Cumprir todos os compromissos financeiros assumidos com a CONTRATADA;</w:t>
      </w:r>
    </w:p>
    <w:p w:rsidR="00E12504" w:rsidRPr="00F84FC6" w:rsidRDefault="00E12504" w:rsidP="00E12504">
      <w:pPr>
        <w:tabs>
          <w:tab w:val="num" w:pos="851"/>
        </w:tabs>
        <w:ind w:left="567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II –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Notificar formal e tempestivamente, a CONTRATADA sobre as irregularidades observadas no cumprimento deste Contrato;</w:t>
      </w:r>
    </w:p>
    <w:p w:rsidR="00E12504" w:rsidRPr="00F84FC6" w:rsidRDefault="00E12504" w:rsidP="00E12504">
      <w:pPr>
        <w:tabs>
          <w:tab w:val="num" w:pos="851"/>
        </w:tabs>
        <w:ind w:left="567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 xml:space="preserve">III –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Notificar a CONTRATADA por escrito e com antecedência, sobre multas, penalidades e quaisquer débitos de sua responsabilidade;</w:t>
      </w:r>
    </w:p>
    <w:p w:rsidR="00E12504" w:rsidRPr="00F84FC6" w:rsidRDefault="00E12504" w:rsidP="00E12504">
      <w:pPr>
        <w:tabs>
          <w:tab w:val="num" w:pos="851"/>
        </w:tabs>
        <w:ind w:left="567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IV –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Aplicar as sanções administrativas contratuais pertinentes, em caso de inadimplemento;</w:t>
      </w:r>
    </w:p>
    <w:p w:rsidR="00E12504" w:rsidRPr="006E0BCD" w:rsidRDefault="00E12504" w:rsidP="00E12504">
      <w:pPr>
        <w:ind w:left="567" w:right="-1"/>
        <w:jc w:val="both"/>
        <w:rPr>
          <w:rFonts w:ascii="Arial Narrow" w:hAnsi="Arial Narrow" w:cs="Arial"/>
          <w:iCs/>
          <w:color w:val="000000"/>
          <w:sz w:val="28"/>
          <w:szCs w:val="26"/>
        </w:rPr>
      </w:pPr>
      <w:r w:rsidRPr="00F84FC6">
        <w:rPr>
          <w:rFonts w:ascii="Arial Narrow" w:hAnsi="Arial Narrow" w:cs="Arial"/>
          <w:b/>
          <w:bCs/>
          <w:color w:val="000000"/>
          <w:sz w:val="28"/>
          <w:szCs w:val="28"/>
        </w:rPr>
        <w:t xml:space="preserve">V </w:t>
      </w:r>
      <w:r w:rsidRPr="00F84FC6">
        <w:rPr>
          <w:rFonts w:ascii="Arial Narrow" w:hAnsi="Arial Narrow" w:cs="Arial"/>
          <w:bCs/>
          <w:color w:val="000000"/>
          <w:sz w:val="28"/>
          <w:szCs w:val="28"/>
        </w:rPr>
        <w:t>– Fiscalizar a execução deste contrato através do Fiscal de Contrato e Departamento de Gestão das Atas e Contratos Administrativos</w:t>
      </w:r>
      <w:r w:rsidRPr="00F84FC6">
        <w:rPr>
          <w:rFonts w:ascii="Arial Narrow" w:hAnsi="Arial Narrow"/>
          <w:color w:val="000000"/>
          <w:sz w:val="28"/>
          <w:szCs w:val="26"/>
        </w:rPr>
        <w:t>.</w:t>
      </w:r>
    </w:p>
    <w:p w:rsidR="00E12504" w:rsidRPr="008D1831" w:rsidRDefault="00E12504" w:rsidP="00E12504">
      <w:pPr>
        <w:widowControl w:val="0"/>
        <w:ind w:right="-1"/>
        <w:jc w:val="both"/>
        <w:rPr>
          <w:rFonts w:ascii="Arial Narrow" w:hAnsi="Arial Narrow" w:cs="Arial"/>
          <w:b/>
          <w:iCs/>
          <w:color w:val="000000"/>
          <w:sz w:val="28"/>
          <w:szCs w:val="26"/>
        </w:rPr>
      </w:pPr>
      <w:r w:rsidRPr="00F84FC6">
        <w:rPr>
          <w:rFonts w:ascii="Arial Narrow" w:hAnsi="Arial Narrow" w:cs="Arial"/>
          <w:b/>
          <w:iCs/>
          <w:color w:val="000000"/>
          <w:sz w:val="28"/>
          <w:szCs w:val="26"/>
        </w:rPr>
        <w:t>CLAUSULA TERCEIRA – DA FORMA DE FORNECIMENTO DO OBJETO</w:t>
      </w:r>
    </w:p>
    <w:p w:rsidR="00E12504" w:rsidRPr="00F84FC6" w:rsidRDefault="00E12504" w:rsidP="00E12504">
      <w:pPr>
        <w:jc w:val="both"/>
        <w:rPr>
          <w:rFonts w:ascii="Arial Narrow" w:hAnsi="Arial Narrow"/>
          <w:color w:val="000000"/>
          <w:sz w:val="28"/>
          <w:szCs w:val="28"/>
        </w:rPr>
      </w:pPr>
      <w:r w:rsidRPr="00F84FC6">
        <w:rPr>
          <w:rFonts w:ascii="Arial Narrow" w:hAnsi="Arial Narrow"/>
          <w:b/>
          <w:color w:val="000000"/>
          <w:sz w:val="28"/>
          <w:szCs w:val="28"/>
        </w:rPr>
        <w:t>3.1.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Após a emissão da requisição emitida pela </w:t>
      </w:r>
      <w:r>
        <w:rPr>
          <w:rFonts w:ascii="Arial Narrow" w:hAnsi="Arial Narrow"/>
          <w:color w:val="000000"/>
          <w:sz w:val="28"/>
          <w:szCs w:val="28"/>
        </w:rPr>
        <w:t>Contratante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solicitando os produtos necessários, a CONTRATADA deverá separá-los, acondicioná-los em recipientes adequados, conduzir até os endereços que consta na requisição, conforme consta no item 3.2, no prazo máximo de </w:t>
      </w:r>
      <w:r>
        <w:rPr>
          <w:rFonts w:ascii="Arial Narrow" w:hAnsi="Arial Narrow"/>
          <w:b/>
          <w:color w:val="000000"/>
          <w:sz w:val="28"/>
          <w:szCs w:val="28"/>
        </w:rPr>
        <w:t>10</w:t>
      </w:r>
      <w:r w:rsidRPr="00F84FC6">
        <w:rPr>
          <w:rFonts w:ascii="Arial Narrow" w:hAnsi="Arial Narrow"/>
          <w:b/>
          <w:color w:val="000000"/>
          <w:sz w:val="28"/>
          <w:szCs w:val="28"/>
        </w:rPr>
        <w:t xml:space="preserve"> (</w:t>
      </w:r>
      <w:r>
        <w:rPr>
          <w:rFonts w:ascii="Arial Narrow" w:hAnsi="Arial Narrow"/>
          <w:b/>
          <w:color w:val="000000"/>
          <w:sz w:val="28"/>
          <w:szCs w:val="28"/>
        </w:rPr>
        <w:t>dez</w:t>
      </w:r>
      <w:r w:rsidRPr="00F84FC6">
        <w:rPr>
          <w:rFonts w:ascii="Arial Narrow" w:hAnsi="Arial Narrow"/>
          <w:b/>
          <w:color w:val="000000"/>
          <w:sz w:val="28"/>
          <w:szCs w:val="28"/>
        </w:rPr>
        <w:t>)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</w:t>
      </w:r>
      <w:r>
        <w:rPr>
          <w:rFonts w:ascii="Arial Narrow" w:hAnsi="Arial Narrow"/>
          <w:color w:val="000000"/>
          <w:sz w:val="28"/>
          <w:szCs w:val="28"/>
        </w:rPr>
        <w:t>dias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para serem vistoriados pelo Fiscal Recebedor, </w:t>
      </w:r>
      <w:r>
        <w:rPr>
          <w:rFonts w:ascii="Arial Narrow" w:hAnsi="Arial Narrow"/>
          <w:color w:val="000000"/>
          <w:sz w:val="28"/>
          <w:szCs w:val="28"/>
        </w:rPr>
        <w:t>das oito horas da manhã até quinze horas, de segunda a sexta-feira, conforme Termo de Referência</w:t>
      </w:r>
      <w:r w:rsidRPr="00F84FC6">
        <w:rPr>
          <w:rFonts w:ascii="Arial Narrow" w:hAnsi="Arial Narrow"/>
          <w:color w:val="000000"/>
          <w:sz w:val="28"/>
          <w:szCs w:val="28"/>
        </w:rPr>
        <w:t>.</w:t>
      </w:r>
    </w:p>
    <w:p w:rsidR="00E12504" w:rsidRPr="000A3D6B" w:rsidRDefault="00E12504" w:rsidP="00E12504">
      <w:pPr>
        <w:pStyle w:val="SemEspaamento"/>
        <w:ind w:left="567"/>
        <w:jc w:val="both"/>
        <w:rPr>
          <w:rFonts w:ascii="Arial Narrow" w:hAnsi="Arial Narrow"/>
          <w:iCs/>
          <w:color w:val="000000"/>
          <w:sz w:val="28"/>
          <w:szCs w:val="28"/>
        </w:rPr>
      </w:pPr>
      <w:r w:rsidRPr="00F84FC6">
        <w:rPr>
          <w:rFonts w:ascii="Arial Narrow" w:hAnsi="Arial Narrow"/>
          <w:b/>
          <w:bCs/>
          <w:i/>
          <w:iCs/>
          <w:color w:val="000000"/>
          <w:sz w:val="28"/>
          <w:szCs w:val="28"/>
          <w:u w:val="single"/>
        </w:rPr>
        <w:lastRenderedPageBreak/>
        <w:t>3.1.1. A Licitante que não atender o item acima estará sujeita as penalidades cabíveis, conforme CLÁUSULA SÉTIMA deste contrato</w:t>
      </w:r>
      <w:r w:rsidRPr="00F84FC6">
        <w:rPr>
          <w:rFonts w:ascii="Arial Narrow" w:hAnsi="Arial Narrow"/>
          <w:iCs/>
          <w:color w:val="000000"/>
          <w:sz w:val="28"/>
          <w:szCs w:val="28"/>
        </w:rPr>
        <w:t>.</w:t>
      </w:r>
    </w:p>
    <w:p w:rsidR="00E12504" w:rsidRPr="008D1831" w:rsidRDefault="00E12504" w:rsidP="00E12504">
      <w:pPr>
        <w:autoSpaceDE w:val="0"/>
        <w:autoSpaceDN w:val="0"/>
        <w:adjustRightInd w:val="0"/>
        <w:ind w:left="567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color w:val="000000"/>
          <w:sz w:val="28"/>
          <w:szCs w:val="28"/>
        </w:rPr>
        <w:t>3.</w:t>
      </w:r>
      <w:r>
        <w:rPr>
          <w:rFonts w:ascii="Arial Narrow" w:hAnsi="Arial Narrow" w:cs="Arial"/>
          <w:b/>
          <w:color w:val="000000"/>
          <w:sz w:val="28"/>
          <w:szCs w:val="28"/>
        </w:rPr>
        <w:t>2</w:t>
      </w:r>
      <w:r w:rsidRPr="00F84FC6">
        <w:rPr>
          <w:rFonts w:ascii="Arial Narrow" w:hAnsi="Arial Narrow" w:cs="Arial"/>
          <w:b/>
          <w:color w:val="000000"/>
          <w:sz w:val="28"/>
          <w:szCs w:val="28"/>
        </w:rPr>
        <w:t>.</w:t>
      </w:r>
      <w:r w:rsidRPr="00F84FC6">
        <w:rPr>
          <w:rFonts w:ascii="Arial Narrow" w:hAnsi="Arial Narrow" w:cs="Arial"/>
          <w:color w:val="000000"/>
          <w:sz w:val="28"/>
          <w:szCs w:val="28"/>
        </w:rPr>
        <w:t xml:space="preserve"> </w:t>
      </w:r>
      <w:r>
        <w:rPr>
          <w:rFonts w:ascii="Arial Narrow" w:hAnsi="Arial Narrow" w:cs="Arial"/>
          <w:color w:val="000000"/>
          <w:sz w:val="28"/>
          <w:szCs w:val="28"/>
        </w:rPr>
        <w:t>As embalagens e unidades constantes na especificação do produto deverão ser rigorosamente observadas, assim como a marca vencedora, sob pena de devolução do produto.</w:t>
      </w:r>
    </w:p>
    <w:p w:rsidR="00E12504" w:rsidRPr="00F84FC6" w:rsidRDefault="00E12504" w:rsidP="00E12504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color w:val="000000"/>
          <w:sz w:val="28"/>
          <w:szCs w:val="28"/>
        </w:rPr>
        <w:t>3.</w:t>
      </w:r>
      <w:r>
        <w:rPr>
          <w:rFonts w:ascii="Arial Narrow" w:hAnsi="Arial Narrow" w:cs="Arial"/>
          <w:b/>
          <w:color w:val="000000"/>
          <w:sz w:val="28"/>
          <w:szCs w:val="28"/>
        </w:rPr>
        <w:t>3</w:t>
      </w:r>
      <w:r w:rsidRPr="00F84FC6">
        <w:rPr>
          <w:rFonts w:ascii="Arial Narrow" w:hAnsi="Arial Narrow" w:cs="Arial"/>
          <w:b/>
          <w:color w:val="000000"/>
          <w:sz w:val="28"/>
          <w:szCs w:val="28"/>
        </w:rPr>
        <w:t>.</w:t>
      </w:r>
      <w:r w:rsidRPr="00F84FC6">
        <w:rPr>
          <w:rFonts w:ascii="Arial Narrow" w:hAnsi="Arial Narrow" w:cs="Arial"/>
          <w:color w:val="000000"/>
          <w:sz w:val="28"/>
          <w:szCs w:val="28"/>
        </w:rPr>
        <w:t xml:space="preserve"> Será considerada </w:t>
      </w:r>
      <w:r w:rsidRPr="00F84FC6">
        <w:rPr>
          <w:rFonts w:ascii="Arial Narrow" w:hAnsi="Arial Narrow" w:cs="Arial"/>
          <w:color w:val="000000"/>
          <w:sz w:val="28"/>
          <w:szCs w:val="28"/>
          <w:u w:val="single"/>
        </w:rPr>
        <w:t>imprópria e recusada</w:t>
      </w:r>
      <w:r w:rsidRPr="00F84FC6">
        <w:rPr>
          <w:rFonts w:ascii="Arial Narrow" w:hAnsi="Arial Narrow" w:cs="Arial"/>
          <w:color w:val="000000"/>
          <w:sz w:val="28"/>
          <w:szCs w:val="28"/>
        </w:rPr>
        <w:t>, a embalagem defeituosa ou inadequada, que exponha o produto à contaminação e/ou deterioração, ou que não permita o perfeito armazenamento e transporte do mesmo até o destino final.</w:t>
      </w:r>
    </w:p>
    <w:p w:rsidR="00E12504" w:rsidRPr="00F84FC6" w:rsidRDefault="00E12504" w:rsidP="00E12504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color w:val="000000"/>
          <w:sz w:val="28"/>
          <w:szCs w:val="28"/>
        </w:rPr>
        <w:t>3.</w:t>
      </w:r>
      <w:r>
        <w:rPr>
          <w:rFonts w:ascii="Arial Narrow" w:hAnsi="Arial Narrow" w:cs="Arial"/>
          <w:b/>
          <w:color w:val="000000"/>
          <w:sz w:val="28"/>
          <w:szCs w:val="28"/>
        </w:rPr>
        <w:t>4</w:t>
      </w:r>
      <w:r w:rsidRPr="00F84FC6">
        <w:rPr>
          <w:rFonts w:ascii="Arial Narrow" w:hAnsi="Arial Narrow" w:cs="Arial"/>
          <w:b/>
          <w:color w:val="000000"/>
          <w:sz w:val="28"/>
          <w:szCs w:val="28"/>
        </w:rPr>
        <w:t>.</w:t>
      </w:r>
      <w:r w:rsidRPr="00F84FC6">
        <w:rPr>
          <w:rFonts w:ascii="Arial Narrow" w:hAnsi="Arial Narrow" w:cs="Arial"/>
          <w:color w:val="000000"/>
          <w:sz w:val="28"/>
          <w:szCs w:val="28"/>
        </w:rPr>
        <w:t xml:space="preserve"> </w:t>
      </w:r>
      <w:r>
        <w:rPr>
          <w:rFonts w:ascii="Arial Narrow" w:hAnsi="Arial Narrow" w:cs="Arial"/>
          <w:color w:val="000000"/>
          <w:sz w:val="28"/>
          <w:szCs w:val="28"/>
        </w:rPr>
        <w:t>Os produtos a serem fornecidos pelas empresas vencedoras da licitação deverão ser acompanhadas de laudo analítico laboratorial expedido pela empresa produtora/titular do registro na ANVISA e/ou laboratório integrante da Rede Brasileira de Laboratórios Analíticos em Saúde (REBLAS).</w:t>
      </w:r>
    </w:p>
    <w:p w:rsidR="00E12504" w:rsidRPr="00F84FC6" w:rsidRDefault="00E12504" w:rsidP="00E12504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color w:val="000000"/>
          <w:sz w:val="28"/>
          <w:szCs w:val="28"/>
        </w:rPr>
        <w:t>3.</w:t>
      </w:r>
      <w:r>
        <w:rPr>
          <w:rFonts w:ascii="Arial Narrow" w:hAnsi="Arial Narrow" w:cs="Arial"/>
          <w:b/>
          <w:color w:val="000000"/>
          <w:sz w:val="28"/>
          <w:szCs w:val="28"/>
        </w:rPr>
        <w:t>5</w:t>
      </w:r>
      <w:r w:rsidRPr="00F84FC6">
        <w:rPr>
          <w:rFonts w:ascii="Arial Narrow" w:hAnsi="Arial Narrow" w:cs="Arial"/>
          <w:b/>
          <w:color w:val="000000"/>
          <w:sz w:val="28"/>
          <w:szCs w:val="28"/>
        </w:rPr>
        <w:t>.</w:t>
      </w:r>
      <w:r w:rsidRPr="00F84FC6">
        <w:rPr>
          <w:rFonts w:ascii="Arial Narrow" w:hAnsi="Arial Narrow" w:cs="Arial"/>
          <w:color w:val="000000"/>
          <w:sz w:val="28"/>
          <w:szCs w:val="28"/>
        </w:rPr>
        <w:t xml:space="preserve"> Considera-se impedimento para contratação, à prática de infração às cláusulas editalícias e contratuais referentes à qualidade do produto, bem como a aplicação da penalidade de suspensão temporária do direito de licitar e contratar com a administração ou a declaração de inidoneidade.</w:t>
      </w:r>
    </w:p>
    <w:p w:rsidR="00E12504" w:rsidRPr="00F84FC6" w:rsidRDefault="00E12504" w:rsidP="00E12504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color w:val="000000"/>
          <w:sz w:val="28"/>
          <w:szCs w:val="28"/>
        </w:rPr>
        <w:t>3.</w:t>
      </w:r>
      <w:r>
        <w:rPr>
          <w:rFonts w:ascii="Arial Narrow" w:hAnsi="Arial Narrow" w:cs="Arial"/>
          <w:b/>
          <w:color w:val="000000"/>
          <w:sz w:val="28"/>
          <w:szCs w:val="28"/>
        </w:rPr>
        <w:t>6</w:t>
      </w:r>
      <w:r w:rsidRPr="00F84FC6">
        <w:rPr>
          <w:rFonts w:ascii="Arial Narrow" w:hAnsi="Arial Narrow" w:cs="Arial"/>
          <w:b/>
          <w:color w:val="000000"/>
          <w:sz w:val="28"/>
          <w:szCs w:val="28"/>
        </w:rPr>
        <w:t>.</w:t>
      </w:r>
      <w:r w:rsidRPr="00F84FC6">
        <w:rPr>
          <w:rFonts w:ascii="Arial Narrow" w:hAnsi="Arial Narrow" w:cs="Arial"/>
          <w:color w:val="000000"/>
          <w:sz w:val="28"/>
          <w:szCs w:val="28"/>
        </w:rPr>
        <w:t xml:space="preserve"> No caso de alguma irregularidade, o órgão de fiscalização Federal, Estadual ou Municipal competente será comunicado para que defina sobre a destinação final da mercadoria.</w:t>
      </w:r>
    </w:p>
    <w:p w:rsidR="00E12504" w:rsidRPr="00F84FC6" w:rsidRDefault="00E12504" w:rsidP="00E12504">
      <w:pPr>
        <w:jc w:val="both"/>
        <w:rPr>
          <w:rFonts w:ascii="Arial Narrow" w:hAnsi="Arial Narrow"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3.</w:t>
      </w:r>
      <w:r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7</w:t>
      </w: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.</w:t>
      </w:r>
      <w:r w:rsidRPr="00F84FC6">
        <w:rPr>
          <w:rFonts w:ascii="Arial Narrow" w:hAnsi="Arial Narrow" w:cs="Arial"/>
          <w:bCs/>
          <w:iCs/>
          <w:color w:val="000000"/>
          <w:sz w:val="28"/>
          <w:szCs w:val="28"/>
        </w:rPr>
        <w:t xml:space="preserve">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Todos os produtos deverão ser apresentados em embalagem original, intacta contendo todas as informações necessárias e obrigatórias sobre fabricação, data de validade e afins.</w:t>
      </w:r>
    </w:p>
    <w:p w:rsidR="00E12504" w:rsidRPr="00F84FC6" w:rsidRDefault="00E12504" w:rsidP="00E12504">
      <w:pPr>
        <w:jc w:val="both"/>
        <w:rPr>
          <w:rFonts w:ascii="Arial Narrow" w:hAnsi="Arial Narrow"/>
          <w:color w:val="000000"/>
          <w:sz w:val="28"/>
          <w:szCs w:val="28"/>
        </w:rPr>
      </w:pPr>
      <w:r w:rsidRPr="00F84FC6">
        <w:rPr>
          <w:rFonts w:ascii="Arial Narrow" w:hAnsi="Arial Narrow"/>
          <w:b/>
          <w:bCs/>
          <w:color w:val="000000"/>
          <w:sz w:val="28"/>
          <w:szCs w:val="28"/>
        </w:rPr>
        <w:t>3.</w:t>
      </w:r>
      <w:r>
        <w:rPr>
          <w:rFonts w:ascii="Arial Narrow" w:hAnsi="Arial Narrow"/>
          <w:b/>
          <w:bCs/>
          <w:color w:val="000000"/>
          <w:sz w:val="28"/>
          <w:szCs w:val="28"/>
        </w:rPr>
        <w:t>8</w:t>
      </w:r>
      <w:r w:rsidRPr="00F84FC6">
        <w:rPr>
          <w:rFonts w:ascii="Arial Narrow" w:hAnsi="Arial Narrow"/>
          <w:b/>
          <w:bCs/>
          <w:color w:val="000000"/>
          <w:sz w:val="28"/>
          <w:szCs w:val="28"/>
        </w:rPr>
        <w:t>.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A CONTRATADA ficará obrigada a trocar e as suas expensas o produto que vier a ser recusado sendo que o ato de recebimento não importará sua aceitação.</w:t>
      </w:r>
    </w:p>
    <w:p w:rsidR="00E12504" w:rsidRPr="00F84FC6" w:rsidRDefault="00E12504" w:rsidP="00E12504">
      <w:pPr>
        <w:jc w:val="both"/>
        <w:rPr>
          <w:rFonts w:ascii="Arial Narrow" w:hAnsi="Arial Narrow"/>
          <w:color w:val="000000"/>
          <w:sz w:val="28"/>
          <w:szCs w:val="28"/>
        </w:rPr>
      </w:pPr>
      <w:r w:rsidRPr="00F84FC6">
        <w:rPr>
          <w:rFonts w:ascii="Arial Narrow" w:hAnsi="Arial Narrow"/>
          <w:b/>
          <w:bCs/>
          <w:color w:val="000000"/>
          <w:sz w:val="28"/>
          <w:szCs w:val="28"/>
        </w:rPr>
        <w:t>3.</w:t>
      </w:r>
      <w:r>
        <w:rPr>
          <w:rFonts w:ascii="Arial Narrow" w:hAnsi="Arial Narrow"/>
          <w:b/>
          <w:bCs/>
          <w:color w:val="000000"/>
          <w:sz w:val="28"/>
          <w:szCs w:val="28"/>
        </w:rPr>
        <w:t>9</w:t>
      </w:r>
      <w:r w:rsidRPr="00F84FC6">
        <w:rPr>
          <w:rFonts w:ascii="Arial Narrow" w:hAnsi="Arial Narrow"/>
          <w:b/>
          <w:bCs/>
          <w:color w:val="000000"/>
          <w:sz w:val="28"/>
          <w:szCs w:val="28"/>
        </w:rPr>
        <w:t>.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Independentemente da aceitação, a CONTRATADA garantirá a qualidade dos produtos, obrigando-se a repor imediatamente aquele que apresentar defeito ou for entregue em desacordo com apresentado na proposta.</w:t>
      </w:r>
    </w:p>
    <w:p w:rsidR="00E12504" w:rsidRPr="00F84FC6" w:rsidRDefault="00E12504" w:rsidP="00E12504">
      <w:pPr>
        <w:jc w:val="both"/>
        <w:rPr>
          <w:rFonts w:ascii="Arial Narrow" w:hAnsi="Arial Narrow"/>
          <w:color w:val="000000"/>
          <w:sz w:val="28"/>
          <w:szCs w:val="28"/>
        </w:rPr>
      </w:pPr>
      <w:r w:rsidRPr="00F84FC6">
        <w:rPr>
          <w:rFonts w:ascii="Arial Narrow" w:hAnsi="Arial Narrow"/>
          <w:b/>
          <w:bCs/>
          <w:color w:val="000000"/>
          <w:sz w:val="28"/>
          <w:szCs w:val="28"/>
        </w:rPr>
        <w:t>3.</w:t>
      </w:r>
      <w:r>
        <w:rPr>
          <w:rFonts w:ascii="Arial Narrow" w:hAnsi="Arial Narrow"/>
          <w:b/>
          <w:bCs/>
          <w:color w:val="000000"/>
          <w:sz w:val="28"/>
          <w:szCs w:val="28"/>
        </w:rPr>
        <w:t>10</w:t>
      </w:r>
      <w:r w:rsidRPr="00F84FC6">
        <w:rPr>
          <w:rFonts w:ascii="Arial Narrow" w:hAnsi="Arial Narrow"/>
          <w:b/>
          <w:bCs/>
          <w:color w:val="000000"/>
          <w:sz w:val="28"/>
          <w:szCs w:val="28"/>
        </w:rPr>
        <w:t>.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A CONTRATADA, sujeitar-se-á a mais ampla e irrestrita fiscalização por parte do Município de Iguatemi/MS, através dos técnicos encarregados e do Fiscal de Contrato, designados a acompanhar a entrega dos produtos, prestando esclarecimentos solicitados atendendo as reclamações formuladas, inclusive sobre os prazos e condições das entregas.</w:t>
      </w:r>
    </w:p>
    <w:p w:rsidR="00E12504" w:rsidRPr="00F84FC6" w:rsidRDefault="00E12504" w:rsidP="00E12504">
      <w:pPr>
        <w:jc w:val="both"/>
        <w:rPr>
          <w:rFonts w:ascii="Arial Narrow" w:hAnsi="Arial Narrow"/>
          <w:color w:val="000000"/>
          <w:sz w:val="28"/>
          <w:szCs w:val="28"/>
        </w:rPr>
      </w:pPr>
      <w:r w:rsidRPr="00F84FC6">
        <w:rPr>
          <w:rFonts w:ascii="Arial Narrow" w:hAnsi="Arial Narrow"/>
          <w:b/>
          <w:color w:val="000000"/>
          <w:sz w:val="28"/>
          <w:szCs w:val="28"/>
        </w:rPr>
        <w:t>3.</w:t>
      </w:r>
      <w:r>
        <w:rPr>
          <w:rFonts w:ascii="Arial Narrow" w:hAnsi="Arial Narrow"/>
          <w:b/>
          <w:color w:val="000000"/>
          <w:sz w:val="28"/>
          <w:szCs w:val="28"/>
        </w:rPr>
        <w:t>11</w:t>
      </w:r>
      <w:r w:rsidRPr="00F84FC6">
        <w:rPr>
          <w:rFonts w:ascii="Arial Narrow" w:hAnsi="Arial Narrow"/>
          <w:b/>
          <w:color w:val="000000"/>
          <w:sz w:val="28"/>
          <w:szCs w:val="28"/>
        </w:rPr>
        <w:t>.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As requisições deverão conter a identificação da unidade requisitante, indicação expressa do número do contrato, do número desta licitação, do número </w:t>
      </w:r>
      <w:r w:rsidRPr="00F84FC6">
        <w:rPr>
          <w:rFonts w:ascii="Arial Narrow" w:hAnsi="Arial Narrow"/>
          <w:color w:val="000000"/>
          <w:sz w:val="28"/>
          <w:szCs w:val="28"/>
        </w:rPr>
        <w:lastRenderedPageBreak/>
        <w:t>do processo, a identificação da Contratada, a especificação dos itens, as quantidades, datas e horários e endereço de entrega.</w:t>
      </w:r>
    </w:p>
    <w:p w:rsidR="00E12504" w:rsidRPr="00F84FC6" w:rsidRDefault="00E12504" w:rsidP="00E12504">
      <w:pPr>
        <w:jc w:val="both"/>
        <w:rPr>
          <w:rFonts w:ascii="Arial Narrow" w:hAnsi="Arial Narrow"/>
          <w:color w:val="000000"/>
          <w:sz w:val="28"/>
          <w:szCs w:val="28"/>
        </w:rPr>
      </w:pPr>
      <w:r w:rsidRPr="00F84FC6">
        <w:rPr>
          <w:rFonts w:ascii="Arial Narrow" w:hAnsi="Arial Narrow"/>
          <w:b/>
          <w:color w:val="000000"/>
          <w:sz w:val="28"/>
          <w:szCs w:val="28"/>
        </w:rPr>
        <w:t>3.1</w:t>
      </w:r>
      <w:r>
        <w:rPr>
          <w:rFonts w:ascii="Arial Narrow" w:hAnsi="Arial Narrow"/>
          <w:b/>
          <w:color w:val="000000"/>
          <w:sz w:val="28"/>
          <w:szCs w:val="28"/>
        </w:rPr>
        <w:t>2</w:t>
      </w:r>
      <w:r w:rsidRPr="00F84FC6">
        <w:rPr>
          <w:rFonts w:ascii="Arial Narrow" w:hAnsi="Arial Narrow"/>
          <w:b/>
          <w:color w:val="000000"/>
          <w:sz w:val="28"/>
          <w:szCs w:val="28"/>
        </w:rPr>
        <w:t>.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As requisições serão expedidas por quaisquer meios de comunicação que possibilitem a comprovação do respectivo recebimento por parte da Contratada, inclusive </w:t>
      </w:r>
      <w:r w:rsidRPr="00F84FC6">
        <w:rPr>
          <w:rFonts w:ascii="Arial Narrow" w:hAnsi="Arial Narrow"/>
          <w:i/>
          <w:color w:val="000000"/>
          <w:sz w:val="28"/>
          <w:szCs w:val="28"/>
        </w:rPr>
        <w:t>fac-símile e correio eletrônico</w:t>
      </w:r>
      <w:r w:rsidRPr="00F84FC6">
        <w:rPr>
          <w:rFonts w:ascii="Arial Narrow" w:hAnsi="Arial Narrow"/>
          <w:color w:val="000000"/>
          <w:sz w:val="28"/>
          <w:szCs w:val="28"/>
        </w:rPr>
        <w:t>.</w:t>
      </w:r>
    </w:p>
    <w:p w:rsidR="00E12504" w:rsidRPr="00F84FC6" w:rsidRDefault="00E12504" w:rsidP="00E12504">
      <w:pPr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color w:val="000000"/>
          <w:sz w:val="28"/>
          <w:szCs w:val="28"/>
        </w:rPr>
        <w:t>3.</w:t>
      </w:r>
      <w:r>
        <w:rPr>
          <w:rFonts w:ascii="Arial Narrow" w:hAnsi="Arial Narrow" w:cs="Arial"/>
          <w:b/>
          <w:color w:val="000000"/>
          <w:sz w:val="28"/>
          <w:szCs w:val="28"/>
        </w:rPr>
        <w:t>13</w:t>
      </w:r>
      <w:r w:rsidRPr="00F84FC6">
        <w:rPr>
          <w:rFonts w:ascii="Arial Narrow" w:hAnsi="Arial Narrow" w:cs="Arial"/>
          <w:b/>
          <w:color w:val="000000"/>
          <w:sz w:val="28"/>
          <w:szCs w:val="28"/>
        </w:rPr>
        <w:t>.</w:t>
      </w:r>
      <w:r w:rsidRPr="00F84FC6">
        <w:rPr>
          <w:rFonts w:ascii="Arial Narrow" w:hAnsi="Arial Narrow" w:cs="Arial"/>
          <w:color w:val="000000"/>
          <w:sz w:val="28"/>
          <w:szCs w:val="28"/>
        </w:rPr>
        <w:t xml:space="preserve"> Somente serão aceitos os produtos que estiverem de acordo com as especificações contidas nos contratos de fornecimento.</w:t>
      </w:r>
    </w:p>
    <w:p w:rsidR="00E12504" w:rsidRPr="00E06B69" w:rsidRDefault="00E12504" w:rsidP="00E12504">
      <w:pPr>
        <w:ind w:right="-1"/>
        <w:jc w:val="both"/>
        <w:rPr>
          <w:rFonts w:ascii="Arial Narrow" w:hAnsi="Arial Narrow"/>
          <w:color w:val="000000"/>
          <w:sz w:val="28"/>
          <w:szCs w:val="28"/>
        </w:rPr>
      </w:pPr>
      <w:r w:rsidRPr="00F84FC6">
        <w:rPr>
          <w:rFonts w:ascii="Arial Narrow" w:hAnsi="Arial Narrow"/>
          <w:b/>
          <w:color w:val="000000"/>
          <w:sz w:val="28"/>
          <w:szCs w:val="28"/>
        </w:rPr>
        <w:t>3.22.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</w:t>
      </w:r>
      <w:r w:rsidRPr="00F84FC6">
        <w:rPr>
          <w:rFonts w:ascii="Arial Narrow" w:hAnsi="Arial Narrow" w:cs="Tahoma"/>
          <w:bCs/>
          <w:color w:val="000000"/>
          <w:sz w:val="28"/>
          <w:szCs w:val="28"/>
        </w:rPr>
        <w:t>A circunstância de não serem requisitados todos os produtos licitados até o término do contrato a ser firmado, não obriga o Município de Iguatemi/MS a requisitá-los nem gera direito a CONTRATADA sobre os produtos não requisitados.</w:t>
      </w:r>
    </w:p>
    <w:p w:rsidR="00E12504" w:rsidRPr="000A0423" w:rsidRDefault="00E12504" w:rsidP="00E12504">
      <w:pPr>
        <w:pStyle w:val="Ttulo3"/>
        <w:ind w:right="-1"/>
        <w:rPr>
          <w:rFonts w:ascii="Arial Narrow" w:eastAsia="Arial Unicode MS" w:hAnsi="Arial Narrow" w:cs="Arial"/>
          <w:b/>
          <w:bCs/>
          <w:iCs/>
          <w:color w:val="000000"/>
          <w:sz w:val="28"/>
          <w:szCs w:val="28"/>
        </w:rPr>
      </w:pPr>
      <w:r w:rsidRPr="000A0423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CLÁUSULA QUARTA – DO VALOR E CONDIÇÕES DE PAGAMENTO</w:t>
      </w:r>
    </w:p>
    <w:p w:rsidR="00E12504" w:rsidRPr="00F84FC6" w:rsidRDefault="00E12504" w:rsidP="00E12504">
      <w:pPr>
        <w:widowControl w:val="0"/>
        <w:ind w:right="-1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</w:p>
    <w:p w:rsidR="00E12504" w:rsidRPr="00F84FC6" w:rsidRDefault="00E12504" w:rsidP="00E12504">
      <w:pPr>
        <w:widowControl w:val="0"/>
        <w:ind w:right="-1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iCs/>
          <w:color w:val="000000"/>
          <w:sz w:val="28"/>
          <w:szCs w:val="28"/>
        </w:rPr>
        <w:t>4.1.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O valor global do fornecimento, ora contratado é de </w:t>
      </w:r>
      <w:r w:rsidRPr="004E0072">
        <w:rPr>
          <w:rFonts w:ascii="Arial Narrow" w:hAnsi="Arial Narrow" w:cs="Arial"/>
          <w:b/>
          <w:bCs/>
          <w:iCs/>
          <w:color w:val="000000"/>
          <w:sz w:val="32"/>
          <w:szCs w:val="32"/>
        </w:rPr>
        <w:t>R$</w:t>
      </w:r>
      <w:r w:rsidR="00031B5E" w:rsidRPr="00031B5E">
        <w:rPr>
          <w:rFonts w:ascii="Verdana" w:hAnsi="Verdana" w:cs="Arial"/>
          <w:b/>
          <w:bCs/>
          <w:color w:val="000000"/>
          <w:sz w:val="28"/>
          <w:szCs w:val="28"/>
        </w:rPr>
        <w:t>2.388,00</w:t>
      </w:r>
      <w:r w:rsidR="00031B5E">
        <w:rPr>
          <w:rFonts w:ascii="Verdana" w:hAnsi="Verdana" w:cs="Arial"/>
          <w:b/>
          <w:bCs/>
          <w:color w:val="000000"/>
          <w:sz w:val="28"/>
          <w:szCs w:val="28"/>
        </w:rPr>
        <w:t>(</w:t>
      </w:r>
      <w:r w:rsidR="00031B5E">
        <w:rPr>
          <w:rFonts w:ascii="Verdana" w:hAnsi="Verdana" w:cs="Arial"/>
          <w:color w:val="000000"/>
          <w:sz w:val="22"/>
          <w:szCs w:val="22"/>
        </w:rPr>
        <w:t>Dois mil e trezentos e oitenta e oito reais</w:t>
      </w:r>
      <w:r w:rsidR="00031B5E">
        <w:rPr>
          <w:rFonts w:ascii="Verdana" w:hAnsi="Verdana" w:cs="Arial"/>
          <w:b/>
          <w:bCs/>
          <w:color w:val="000000"/>
          <w:sz w:val="28"/>
          <w:szCs w:val="28"/>
        </w:rPr>
        <w:t>).</w:t>
      </w:r>
    </w:p>
    <w:p w:rsidR="00E12504" w:rsidRPr="00F84FC6" w:rsidRDefault="00E12504" w:rsidP="00E12504">
      <w:pPr>
        <w:ind w:right="-1"/>
        <w:jc w:val="both"/>
        <w:rPr>
          <w:rFonts w:ascii="Arial Narrow" w:hAnsi="Arial Narrow"/>
          <w:color w:val="000000"/>
          <w:sz w:val="28"/>
        </w:rPr>
      </w:pPr>
      <w:r w:rsidRPr="00F84FC6">
        <w:rPr>
          <w:rFonts w:ascii="Arial Narrow" w:hAnsi="Arial Narrow"/>
          <w:b/>
          <w:color w:val="000000"/>
          <w:sz w:val="28"/>
          <w:szCs w:val="28"/>
        </w:rPr>
        <w:t>4.2</w:t>
      </w:r>
      <w:r w:rsidRPr="00F84FC6">
        <w:rPr>
          <w:rFonts w:ascii="Arial Narrow" w:hAnsi="Arial Narrow"/>
          <w:b/>
          <w:color w:val="000000"/>
          <w:sz w:val="28"/>
        </w:rPr>
        <w:t>.</w:t>
      </w:r>
      <w:r w:rsidRPr="00F84FC6">
        <w:rPr>
          <w:rFonts w:ascii="Arial Narrow" w:hAnsi="Arial Narrow"/>
          <w:color w:val="000000"/>
          <w:sz w:val="28"/>
        </w:rPr>
        <w:t xml:space="preserve"> No valor pactuado estão inclusos todos os tributos e, ou encargos sociais, resultantes da operação adjudicatória concluída, inclusive despesas com fretes e outros.</w:t>
      </w:r>
    </w:p>
    <w:p w:rsidR="00E12504" w:rsidRPr="00F84FC6" w:rsidRDefault="00E12504" w:rsidP="00E12504">
      <w:pPr>
        <w:ind w:right="-1"/>
        <w:jc w:val="both"/>
        <w:rPr>
          <w:rFonts w:ascii="Arial Narrow" w:hAnsi="Arial Narrow"/>
          <w:color w:val="000000"/>
          <w:sz w:val="28"/>
        </w:rPr>
      </w:pPr>
      <w:r w:rsidRPr="00F84FC6">
        <w:rPr>
          <w:rFonts w:ascii="Arial Narrow" w:hAnsi="Arial Narrow"/>
          <w:b/>
          <w:bCs/>
          <w:color w:val="000000"/>
          <w:sz w:val="28"/>
        </w:rPr>
        <w:t>4.3.</w:t>
      </w:r>
      <w:r w:rsidRPr="00F84FC6">
        <w:rPr>
          <w:rFonts w:ascii="Arial Narrow" w:hAnsi="Arial Narrow"/>
          <w:bCs/>
          <w:color w:val="000000"/>
          <w:sz w:val="28"/>
        </w:rPr>
        <w:t xml:space="preserve"> </w:t>
      </w:r>
      <w:r w:rsidRPr="00F84FC6">
        <w:rPr>
          <w:rFonts w:ascii="Arial Narrow" w:hAnsi="Arial Narrow"/>
          <w:color w:val="000000"/>
          <w:sz w:val="28"/>
        </w:rPr>
        <w:t>O pagamento será efetuado em até 30 (trinta) dias contados da apresentação da Nota Fiscal/Fatura, devidamente conferida e atestada pelo Gestor do Contrato.</w:t>
      </w:r>
    </w:p>
    <w:p w:rsidR="00E12504" w:rsidRPr="000A0423" w:rsidRDefault="00E12504" w:rsidP="00E12504">
      <w:pPr>
        <w:ind w:right="-568"/>
        <w:jc w:val="both"/>
        <w:rPr>
          <w:rFonts w:ascii="Arial Narrow" w:hAnsi="Arial Narrow"/>
          <w:bCs/>
          <w:color w:val="000000"/>
          <w:sz w:val="28"/>
        </w:rPr>
      </w:pPr>
      <w:r w:rsidRPr="00F84FC6">
        <w:rPr>
          <w:rFonts w:ascii="Arial Narrow" w:hAnsi="Arial Narrow"/>
          <w:b/>
          <w:bCs/>
          <w:color w:val="000000"/>
          <w:sz w:val="28"/>
        </w:rPr>
        <w:t>4.4.</w:t>
      </w:r>
      <w:r w:rsidRPr="00F84FC6">
        <w:rPr>
          <w:rFonts w:ascii="Arial Narrow" w:hAnsi="Arial Narrow"/>
          <w:bCs/>
          <w:color w:val="000000"/>
          <w:sz w:val="28"/>
        </w:rPr>
        <w:t xml:space="preserve"> A Nota Fiscal/Fatura deverá ser emitida pela licitante vencedora/contratada, obrigatoriamente com o mesmo número de inscrição no CNPJ apresentado nos documentos de habilitação e das propostas de preços, bem como da Nota de Empenho.</w:t>
      </w:r>
    </w:p>
    <w:p w:rsidR="00E12504" w:rsidRPr="00F84FC6" w:rsidRDefault="00E12504" w:rsidP="00E12504">
      <w:pPr>
        <w:widowControl w:val="0"/>
        <w:ind w:right="-568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iCs/>
          <w:color w:val="000000"/>
          <w:sz w:val="28"/>
          <w:szCs w:val="28"/>
        </w:rPr>
        <w:t>4.5.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Em caso de devolução da Nota Fiscal/Fatura para correção, o prazo para pagamento passará a fluir após a sua reapresentação.</w:t>
      </w:r>
    </w:p>
    <w:p w:rsidR="00E12504" w:rsidRPr="00F84FC6" w:rsidRDefault="00E12504" w:rsidP="00E12504">
      <w:pPr>
        <w:widowControl w:val="0"/>
        <w:ind w:right="-568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iCs/>
          <w:color w:val="000000"/>
          <w:sz w:val="28"/>
          <w:szCs w:val="28"/>
        </w:rPr>
        <w:t>4.6.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O pagamento só será efetuado após a comprovação pelo contrato de que se encontra em dia com suas obrigações para com o sistema de seguridade social, mediante apresentação das Certidões Negativas de Débito com o </w:t>
      </w:r>
      <w:r w:rsidRPr="00F84FC6">
        <w:rPr>
          <w:rFonts w:ascii="Arial Narrow" w:hAnsi="Arial Narrow" w:cs="Arial"/>
          <w:b/>
          <w:iCs/>
          <w:color w:val="000000"/>
          <w:sz w:val="28"/>
          <w:szCs w:val="28"/>
        </w:rPr>
        <w:t xml:space="preserve">INSS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e com o </w:t>
      </w:r>
      <w:r w:rsidRPr="00F84FC6">
        <w:rPr>
          <w:rFonts w:ascii="Arial Narrow" w:hAnsi="Arial Narrow" w:cs="Arial"/>
          <w:b/>
          <w:iCs/>
          <w:color w:val="000000"/>
          <w:sz w:val="28"/>
          <w:szCs w:val="28"/>
        </w:rPr>
        <w:t>FGTS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.</w:t>
      </w:r>
    </w:p>
    <w:p w:rsidR="00E12504" w:rsidRPr="00F84FC6" w:rsidRDefault="00E12504" w:rsidP="00E12504">
      <w:pPr>
        <w:autoSpaceDE w:val="0"/>
        <w:autoSpaceDN w:val="0"/>
        <w:adjustRightInd w:val="0"/>
        <w:jc w:val="both"/>
        <w:rPr>
          <w:rFonts w:ascii="Arial Narrow" w:hAnsi="Arial Narrow" w:cs="ArialMT"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4.7.</w:t>
      </w:r>
      <w:r w:rsidRPr="00F84FC6">
        <w:rPr>
          <w:rFonts w:ascii="Arial Narrow" w:hAnsi="Arial Narrow" w:cs="ArialMT"/>
          <w:color w:val="000000"/>
          <w:sz w:val="28"/>
          <w:szCs w:val="28"/>
        </w:rPr>
        <w:t xml:space="preserve"> À CONTRATADA fica vedado negociar ou efetuar a cobrança ou o desconto da fatura emitida através da rede bancária ou com terceiros, permitindo-se, tão somente, cobranças em carteira simples, ou seja, diretamente para CONTRATANTE.</w:t>
      </w:r>
    </w:p>
    <w:p w:rsidR="00E12504" w:rsidRPr="000A0423" w:rsidRDefault="00E12504" w:rsidP="00E12504">
      <w:pPr>
        <w:widowControl w:val="0"/>
        <w:ind w:right="-568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F84FC6">
        <w:rPr>
          <w:rFonts w:ascii="Arial Narrow" w:hAnsi="Arial Narrow"/>
          <w:b/>
          <w:bCs/>
          <w:color w:val="000000"/>
          <w:sz w:val="28"/>
          <w:szCs w:val="28"/>
        </w:rPr>
        <w:t xml:space="preserve">4.8. 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Na eventualidade de aplicação de multas, estas deverão ser liquidadas </w:t>
      </w:r>
      <w:r w:rsidRPr="00F84FC6">
        <w:rPr>
          <w:rFonts w:ascii="Arial Narrow" w:hAnsi="Arial Narrow"/>
          <w:color w:val="000000"/>
          <w:sz w:val="28"/>
          <w:szCs w:val="28"/>
        </w:rPr>
        <w:lastRenderedPageBreak/>
        <w:t xml:space="preserve">simultaneamente </w:t>
      </w:r>
      <w:r w:rsidRPr="00F84FC6">
        <w:rPr>
          <w:rFonts w:ascii="Arial Narrow" w:hAnsi="Arial Narrow" w:cs="Helvetica"/>
          <w:color w:val="000000"/>
          <w:sz w:val="28"/>
          <w:szCs w:val="28"/>
        </w:rPr>
        <w:t>com parcela vinculada ao evento cujo descumprimento der origem à aplicação da penalidade</w:t>
      </w:r>
    </w:p>
    <w:p w:rsidR="00E12504" w:rsidRPr="000A0423" w:rsidRDefault="00E12504" w:rsidP="00E12504">
      <w:pPr>
        <w:ind w:right="-568"/>
        <w:jc w:val="both"/>
        <w:rPr>
          <w:rFonts w:ascii="Arial Narrow" w:hAnsi="Arial Narrow" w:cs="Arial"/>
          <w:b/>
          <w:bCs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iCs/>
          <w:color w:val="000000"/>
          <w:sz w:val="28"/>
          <w:szCs w:val="28"/>
        </w:rPr>
        <w:t xml:space="preserve">CLÁUSULA QUINTA </w:t>
      </w: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– DO PREÇO E DO REAJUSTE</w:t>
      </w:r>
    </w:p>
    <w:p w:rsidR="00E12504" w:rsidRPr="000A0423" w:rsidRDefault="00E12504" w:rsidP="00E12504">
      <w:pPr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5.1.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Os preços deverão ser expressos em reais e de conformidade com o inciso I, subitem 7.1 do Edital, fixo e irreajustável.</w:t>
      </w:r>
    </w:p>
    <w:p w:rsidR="00EC29B5" w:rsidRPr="000A0423" w:rsidRDefault="00E12504" w:rsidP="00EC29B5">
      <w:pPr>
        <w:autoSpaceDE w:val="0"/>
        <w:autoSpaceDN w:val="0"/>
        <w:adjustRightInd w:val="0"/>
        <w:ind w:left="567"/>
        <w:jc w:val="both"/>
        <w:rPr>
          <w:rFonts w:ascii="Arial Narrow" w:hAnsi="Arial Narrow" w:cs="ArialMT"/>
          <w:color w:val="000000"/>
          <w:sz w:val="28"/>
          <w:szCs w:val="28"/>
        </w:rPr>
      </w:pPr>
      <w:r w:rsidRPr="00F84FC6">
        <w:rPr>
          <w:rFonts w:ascii="Arial Narrow" w:hAnsi="Arial Narrow" w:cs="ArialMT"/>
          <w:b/>
          <w:color w:val="000000"/>
          <w:sz w:val="28"/>
          <w:szCs w:val="28"/>
        </w:rPr>
        <w:t>5.1.1.</w:t>
      </w:r>
      <w:r w:rsidRPr="00F84FC6">
        <w:rPr>
          <w:rFonts w:ascii="Arial Narrow" w:hAnsi="Arial Narrow" w:cs="ArialMT"/>
          <w:color w:val="000000"/>
          <w:sz w:val="28"/>
          <w:szCs w:val="28"/>
        </w:rPr>
        <w:t xml:space="preserve"> O preço retro referido é final, não se admitindo qualquer acréscimo, estando incluídas no mesmo todas as despesas e custos, diretos e indiretos, como também os lucros da contratada, conforme previsto no Edital.</w:t>
      </w:r>
    </w:p>
    <w:p w:rsidR="00E12504" w:rsidRPr="00F84FC6" w:rsidRDefault="00E12504" w:rsidP="00E12504">
      <w:pPr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 xml:space="preserve">5.2.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Fica ressalvada a possibilidade de alteração dos preços, caso ocorra o desequilíbrio econômico financeiro do Contrato, conforme disposto no Art. 65, alínea “d” da Lei Federal nº. 8.666/93.</w:t>
      </w:r>
    </w:p>
    <w:p w:rsidR="00E12504" w:rsidRPr="000A0423" w:rsidRDefault="00E12504" w:rsidP="00E12504">
      <w:pPr>
        <w:widowControl w:val="0"/>
        <w:tabs>
          <w:tab w:val="left" w:pos="1080"/>
          <w:tab w:val="left" w:pos="1701"/>
          <w:tab w:val="left" w:pos="2340"/>
        </w:tabs>
        <w:ind w:left="567" w:right="-568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 xml:space="preserve">5.2.1.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Caso ocorra à variação nos preços, a contratada deverá solicitar formalmente a CONTRATANTE, devidamente acompanhada de documentos que comprovem a procedência do pedido</w:t>
      </w:r>
      <w:r w:rsidRPr="00F84FC6">
        <w:rPr>
          <w:rFonts w:ascii="Arial Narrow" w:hAnsi="Arial Narrow" w:cs="Arial"/>
          <w:color w:val="000000"/>
          <w:sz w:val="28"/>
          <w:szCs w:val="28"/>
        </w:rPr>
        <w:t>.</w:t>
      </w:r>
    </w:p>
    <w:p w:rsidR="00E12504" w:rsidRDefault="00E12504" w:rsidP="00E12504">
      <w:pPr>
        <w:pStyle w:val="Ttulo9"/>
        <w:ind w:right="-618"/>
        <w:jc w:val="both"/>
        <w:rPr>
          <w:rFonts w:ascii="Arial Narrow" w:hAnsi="Arial Narrow"/>
          <w:b/>
          <w:bCs/>
          <w:i w:val="0"/>
          <w:iCs w:val="0"/>
          <w:color w:val="000000"/>
          <w:sz w:val="28"/>
          <w:szCs w:val="28"/>
        </w:rPr>
      </w:pPr>
      <w:r w:rsidRPr="000A0423">
        <w:rPr>
          <w:rFonts w:ascii="Arial Narrow" w:hAnsi="Arial Narrow"/>
          <w:b/>
          <w:bCs/>
          <w:i w:val="0"/>
          <w:iCs w:val="0"/>
          <w:color w:val="000000"/>
          <w:sz w:val="28"/>
          <w:szCs w:val="28"/>
        </w:rPr>
        <w:t>CLÁUSULA SEXTA – RECURSO ORÇAMENTÁRIO</w:t>
      </w:r>
    </w:p>
    <w:p w:rsidR="00E12504" w:rsidRPr="000A3D6B" w:rsidRDefault="00E12504" w:rsidP="00E12504"/>
    <w:p w:rsidR="00E12504" w:rsidRDefault="00E12504" w:rsidP="00E12504">
      <w:pPr>
        <w:ind w:right="-1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6.1.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As despesas decorrentes da execução do objeto da presente licitação correrão a cargo da seguinte dotação orçamentária:</w:t>
      </w:r>
    </w:p>
    <w:tbl>
      <w:tblPr>
        <w:tblW w:w="9860" w:type="dxa"/>
        <w:tblCellMar>
          <w:top w:w="15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59"/>
        <w:gridCol w:w="1501"/>
      </w:tblGrid>
      <w:tr w:rsidR="00031B5E" w:rsidRPr="00031B5E" w:rsidTr="00031B5E">
        <w:trPr>
          <w:gridAfter w:val="1"/>
          <w:wAfter w:w="1501" w:type="dxa"/>
          <w:trHeight w:val="408"/>
        </w:trPr>
        <w:tc>
          <w:tcPr>
            <w:tcW w:w="8359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1B5E" w:rsidRPr="00031B5E" w:rsidRDefault="00031B5E" w:rsidP="00031B5E">
            <w:pPr>
              <w:spacing w:after="0" w:line="240" w:lineRule="auto"/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</w:pPr>
            <w:proofErr w:type="gramStart"/>
            <w:r w:rsidRPr="00031B5E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t>4  FUNDO</w:t>
            </w:r>
            <w:proofErr w:type="gramEnd"/>
            <w:r w:rsidRPr="00031B5E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t xml:space="preserve"> MUNICIPAL DE SAÚDE - FMS</w:t>
            </w:r>
            <w:r w:rsidRPr="00031B5E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br/>
              <w:t>09  SECRETARIA MUNICIPAL DE SAÚDE</w:t>
            </w:r>
            <w:r w:rsidRPr="00031B5E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br/>
              <w:t>09.02  FUNDO MUNICIPAL DE SAÚDE</w:t>
            </w:r>
            <w:r w:rsidRPr="00031B5E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br/>
              <w:t>10.302.1007-2.313  MANUTENÇÃO DAS ATIVIDADES DE ATENÇÃO ESPECIALIZADA</w:t>
            </w:r>
            <w:r w:rsidRPr="00031B5E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br/>
              <w:t>3.3.90.30.00  MATERIAL DE CONSUMO</w:t>
            </w:r>
            <w:r w:rsidRPr="00031B5E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br/>
              <w:t>FONTE: 1.621.0000-000     /     FICHA: 534</w:t>
            </w:r>
          </w:p>
        </w:tc>
      </w:tr>
      <w:tr w:rsidR="00031B5E" w:rsidRPr="00031B5E" w:rsidTr="00031B5E">
        <w:trPr>
          <w:trHeight w:val="210"/>
        </w:trPr>
        <w:tc>
          <w:tcPr>
            <w:tcW w:w="835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31B5E" w:rsidRPr="00031B5E" w:rsidRDefault="00031B5E" w:rsidP="00031B5E">
            <w:pPr>
              <w:spacing w:after="0" w:line="240" w:lineRule="auto"/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B5E" w:rsidRPr="00031B5E" w:rsidRDefault="00031B5E" w:rsidP="00031B5E">
            <w:pPr>
              <w:spacing w:after="0" w:line="240" w:lineRule="auto"/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031B5E" w:rsidRPr="00031B5E" w:rsidTr="00031B5E">
        <w:trPr>
          <w:trHeight w:val="210"/>
        </w:trPr>
        <w:tc>
          <w:tcPr>
            <w:tcW w:w="835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31B5E" w:rsidRPr="00031B5E" w:rsidRDefault="00031B5E" w:rsidP="00031B5E">
            <w:pPr>
              <w:spacing w:after="0" w:line="240" w:lineRule="auto"/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B5E" w:rsidRPr="00031B5E" w:rsidRDefault="00031B5E" w:rsidP="00031B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1B5E" w:rsidRPr="00031B5E" w:rsidTr="00031B5E">
        <w:trPr>
          <w:trHeight w:val="210"/>
        </w:trPr>
        <w:tc>
          <w:tcPr>
            <w:tcW w:w="835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31B5E" w:rsidRPr="00031B5E" w:rsidRDefault="00031B5E" w:rsidP="00031B5E">
            <w:pPr>
              <w:spacing w:after="0" w:line="240" w:lineRule="auto"/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B5E" w:rsidRPr="00031B5E" w:rsidRDefault="00031B5E" w:rsidP="00031B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1B5E" w:rsidRPr="00031B5E" w:rsidTr="00031B5E">
        <w:trPr>
          <w:trHeight w:val="210"/>
        </w:trPr>
        <w:tc>
          <w:tcPr>
            <w:tcW w:w="835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31B5E" w:rsidRPr="00031B5E" w:rsidRDefault="00031B5E" w:rsidP="00031B5E">
            <w:pPr>
              <w:spacing w:after="0" w:line="240" w:lineRule="auto"/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B5E" w:rsidRPr="00031B5E" w:rsidRDefault="00031B5E" w:rsidP="00031B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1B5E" w:rsidRPr="00031B5E" w:rsidTr="00031B5E">
        <w:trPr>
          <w:trHeight w:val="210"/>
        </w:trPr>
        <w:tc>
          <w:tcPr>
            <w:tcW w:w="835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31B5E" w:rsidRPr="00031B5E" w:rsidRDefault="00031B5E" w:rsidP="00031B5E">
            <w:pPr>
              <w:spacing w:after="0" w:line="240" w:lineRule="auto"/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B5E" w:rsidRPr="00031B5E" w:rsidRDefault="00031B5E" w:rsidP="00031B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E5A33" w:rsidRPr="00D03567" w:rsidRDefault="009E5A33" w:rsidP="009E5A33">
      <w:pPr>
        <w:spacing w:after="0" w:line="240" w:lineRule="auto"/>
        <w:jc w:val="both"/>
        <w:rPr>
          <w:rFonts w:ascii="Verdana" w:hAnsi="Verdana" w:cs="Arial"/>
          <w:color w:val="000000"/>
          <w:sz w:val="18"/>
          <w:szCs w:val="18"/>
        </w:rPr>
      </w:pPr>
    </w:p>
    <w:p w:rsidR="00E12504" w:rsidRPr="00D03567" w:rsidRDefault="00E12504" w:rsidP="00E12504">
      <w:pPr>
        <w:widowControl w:val="0"/>
        <w:ind w:right="90"/>
        <w:jc w:val="both"/>
        <w:rPr>
          <w:rFonts w:ascii="Arial Narrow" w:hAnsi="Arial Narrow" w:cs="Arial"/>
          <w:b/>
          <w:bCs/>
          <w:snapToGrid w:val="0"/>
          <w:sz w:val="28"/>
          <w:szCs w:val="28"/>
        </w:rPr>
      </w:pPr>
      <w:r w:rsidRPr="009272DC">
        <w:rPr>
          <w:rFonts w:ascii="Arial Narrow" w:hAnsi="Arial Narrow" w:cs="Arial"/>
          <w:b/>
          <w:bCs/>
          <w:snapToGrid w:val="0"/>
          <w:sz w:val="28"/>
          <w:szCs w:val="28"/>
        </w:rPr>
        <w:t xml:space="preserve">CLÁUSULA </w:t>
      </w:r>
      <w:r>
        <w:rPr>
          <w:rFonts w:ascii="Arial Narrow" w:hAnsi="Arial Narrow" w:cs="Arial"/>
          <w:b/>
          <w:bCs/>
          <w:snapToGrid w:val="0"/>
          <w:sz w:val="28"/>
          <w:szCs w:val="28"/>
        </w:rPr>
        <w:t>OITAVA</w:t>
      </w:r>
      <w:r w:rsidRPr="009272DC">
        <w:rPr>
          <w:rFonts w:ascii="Arial Narrow" w:hAnsi="Arial Narrow" w:cs="Arial"/>
          <w:b/>
          <w:bCs/>
          <w:snapToGrid w:val="0"/>
          <w:sz w:val="28"/>
          <w:szCs w:val="28"/>
        </w:rPr>
        <w:t xml:space="preserve"> – DA FISCALIZAÇÃO</w:t>
      </w:r>
    </w:p>
    <w:p w:rsidR="00E12504" w:rsidRPr="009272DC" w:rsidRDefault="00E12504" w:rsidP="00E12504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  <w:r w:rsidRPr="0047394B">
        <w:rPr>
          <w:rFonts w:ascii="Arial Narrow" w:hAnsi="Arial Narrow" w:cs="Arial"/>
          <w:b/>
          <w:bCs/>
          <w:snapToGrid w:val="0"/>
          <w:sz w:val="28"/>
          <w:szCs w:val="28"/>
        </w:rPr>
        <w:t>I -</w:t>
      </w:r>
      <w:r>
        <w:rPr>
          <w:rFonts w:ascii="Arial Narrow" w:hAnsi="Arial Narrow" w:cs="Arial"/>
          <w:snapToGrid w:val="0"/>
          <w:sz w:val="28"/>
          <w:szCs w:val="28"/>
        </w:rPr>
        <w:t xml:space="preserve"> </w:t>
      </w:r>
      <w:r w:rsidRPr="009272DC">
        <w:rPr>
          <w:rFonts w:ascii="Arial Narrow" w:hAnsi="Arial Narrow" w:cs="Arial"/>
          <w:snapToGrid w:val="0"/>
          <w:sz w:val="28"/>
          <w:szCs w:val="28"/>
        </w:rPr>
        <w:t xml:space="preserve">Cabe a </w:t>
      </w:r>
      <w:r w:rsidRPr="009272DC">
        <w:rPr>
          <w:rFonts w:ascii="Arial Narrow" w:hAnsi="Arial Narrow" w:cs="Arial"/>
          <w:b/>
          <w:bCs/>
          <w:snapToGrid w:val="0"/>
          <w:sz w:val="28"/>
          <w:szCs w:val="28"/>
        </w:rPr>
        <w:t>Contratante</w:t>
      </w:r>
      <w:r w:rsidRPr="009272DC">
        <w:rPr>
          <w:rFonts w:ascii="Arial Narrow" w:hAnsi="Arial Narrow" w:cs="Arial"/>
          <w:snapToGrid w:val="0"/>
          <w:sz w:val="28"/>
          <w:szCs w:val="28"/>
        </w:rPr>
        <w:t xml:space="preserve">, a seu critério e através da Secretaria Municipal de Administração, exercer ampla, irrestrita e permanente fiscalização de todas as fases de cumprimento do presente contrato, e, a </w:t>
      </w:r>
      <w:r w:rsidRPr="009272DC">
        <w:rPr>
          <w:rFonts w:ascii="Arial Narrow" w:hAnsi="Arial Narrow" w:cs="Arial"/>
          <w:b/>
          <w:bCs/>
          <w:snapToGrid w:val="0"/>
          <w:sz w:val="28"/>
          <w:szCs w:val="28"/>
        </w:rPr>
        <w:t>Contratada</w:t>
      </w:r>
      <w:r w:rsidRPr="009272DC">
        <w:rPr>
          <w:rFonts w:ascii="Arial Narrow" w:hAnsi="Arial Narrow" w:cs="Arial"/>
          <w:snapToGrid w:val="0"/>
          <w:sz w:val="28"/>
          <w:szCs w:val="28"/>
        </w:rPr>
        <w:t xml:space="preserve"> declara aceitar, integralmente, todos os métodos e processos de inspeção, verificação e controle a serem adotados pelo </w:t>
      </w:r>
      <w:r w:rsidRPr="009272DC">
        <w:rPr>
          <w:rFonts w:ascii="Arial Narrow" w:hAnsi="Arial Narrow" w:cs="Arial"/>
          <w:b/>
          <w:bCs/>
          <w:snapToGrid w:val="0"/>
          <w:sz w:val="28"/>
          <w:szCs w:val="28"/>
        </w:rPr>
        <w:t>Contratante</w:t>
      </w:r>
      <w:r w:rsidRPr="009272DC">
        <w:rPr>
          <w:rFonts w:ascii="Arial Narrow" w:hAnsi="Arial Narrow" w:cs="Arial"/>
          <w:snapToGrid w:val="0"/>
          <w:sz w:val="28"/>
          <w:szCs w:val="28"/>
        </w:rPr>
        <w:t>.</w:t>
      </w:r>
    </w:p>
    <w:p w:rsidR="00E12504" w:rsidRDefault="00E12504" w:rsidP="00E12504">
      <w:pPr>
        <w:pStyle w:val="Recuodecorpodetexto3"/>
        <w:tabs>
          <w:tab w:val="left" w:pos="1560"/>
        </w:tabs>
        <w:ind w:firstLine="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napToGrid w:val="0"/>
          <w:sz w:val="28"/>
          <w:szCs w:val="28"/>
        </w:rPr>
        <w:t>I</w:t>
      </w:r>
      <w:r w:rsidRPr="009272DC">
        <w:rPr>
          <w:rFonts w:ascii="Arial Narrow" w:hAnsi="Arial Narrow"/>
          <w:b/>
          <w:snapToGrid w:val="0"/>
          <w:sz w:val="28"/>
          <w:szCs w:val="28"/>
        </w:rPr>
        <w:t>I -</w:t>
      </w:r>
      <w:r w:rsidRPr="009272DC">
        <w:rPr>
          <w:rFonts w:ascii="Arial Narrow" w:hAnsi="Arial Narrow"/>
          <w:snapToGrid w:val="0"/>
          <w:sz w:val="28"/>
          <w:szCs w:val="28"/>
        </w:rPr>
        <w:t xml:space="preserve"> </w:t>
      </w:r>
      <w:r w:rsidRPr="009272DC">
        <w:rPr>
          <w:rFonts w:ascii="Arial Narrow" w:hAnsi="Arial Narrow"/>
          <w:sz w:val="28"/>
          <w:szCs w:val="28"/>
        </w:rPr>
        <w:t xml:space="preserve">Nos termos do § 1º do artigo 67 da Lei 8.666/1993, caberá ao representante </w:t>
      </w:r>
      <w:r>
        <w:rPr>
          <w:rFonts w:ascii="Arial Narrow" w:hAnsi="Arial Narrow"/>
          <w:sz w:val="28"/>
          <w:szCs w:val="28"/>
        </w:rPr>
        <w:t>do Município designar como</w:t>
      </w:r>
      <w:r w:rsidRPr="009272DC">
        <w:rPr>
          <w:rFonts w:ascii="Arial Narrow" w:hAnsi="Arial Narrow"/>
          <w:sz w:val="28"/>
          <w:szCs w:val="28"/>
        </w:rPr>
        <w:t xml:space="preserve"> fiscal do contrato, proceder às anotações das ocorrências relacionadas com a execução do ajuste, determinando o que for necessário à regularização das falhas ou das impropriedades observadas.</w:t>
      </w:r>
    </w:p>
    <w:p w:rsidR="00E12504" w:rsidRPr="000A3D6B" w:rsidRDefault="00E12504" w:rsidP="00E12504">
      <w:pPr>
        <w:pStyle w:val="Recuodecorpodetexto3"/>
        <w:tabs>
          <w:tab w:val="left" w:pos="1560"/>
        </w:tabs>
        <w:ind w:firstLine="0"/>
        <w:rPr>
          <w:rFonts w:ascii="Arial Narrow" w:hAnsi="Arial Narrow"/>
          <w:sz w:val="28"/>
          <w:szCs w:val="28"/>
        </w:rPr>
      </w:pPr>
    </w:p>
    <w:p w:rsidR="00E12504" w:rsidRPr="0047394B" w:rsidRDefault="00E12504" w:rsidP="00E12504">
      <w:pPr>
        <w:widowControl w:val="0"/>
        <w:ind w:right="90"/>
        <w:jc w:val="both"/>
        <w:rPr>
          <w:rFonts w:ascii="Arial Narrow" w:hAnsi="Arial Narrow" w:cs="Arial"/>
          <w:b/>
          <w:snapToGrid w:val="0"/>
          <w:sz w:val="28"/>
          <w:szCs w:val="28"/>
        </w:rPr>
      </w:pPr>
      <w:r w:rsidRPr="009272DC">
        <w:rPr>
          <w:rFonts w:ascii="Arial Narrow" w:hAnsi="Arial Narrow" w:cs="Arial"/>
          <w:b/>
          <w:snapToGrid w:val="0"/>
          <w:sz w:val="28"/>
          <w:szCs w:val="28"/>
        </w:rPr>
        <w:lastRenderedPageBreak/>
        <w:t xml:space="preserve">CLÁUSULA </w:t>
      </w:r>
      <w:r>
        <w:rPr>
          <w:rFonts w:ascii="Arial Narrow" w:hAnsi="Arial Narrow" w:cs="Arial"/>
          <w:b/>
          <w:snapToGrid w:val="0"/>
          <w:sz w:val="28"/>
          <w:szCs w:val="28"/>
        </w:rPr>
        <w:t>NONA</w:t>
      </w:r>
      <w:r w:rsidRPr="009272DC">
        <w:rPr>
          <w:rFonts w:ascii="Arial Narrow" w:hAnsi="Arial Narrow" w:cs="Arial"/>
          <w:b/>
          <w:snapToGrid w:val="0"/>
          <w:sz w:val="28"/>
          <w:szCs w:val="28"/>
        </w:rPr>
        <w:t xml:space="preserve"> – DO GERENCIAMENTO DO CONTRATO</w:t>
      </w:r>
    </w:p>
    <w:p w:rsidR="00E12504" w:rsidRPr="009272DC" w:rsidRDefault="00E12504" w:rsidP="00E12504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  <w:r w:rsidRPr="009272DC">
        <w:rPr>
          <w:rFonts w:ascii="Arial Narrow" w:hAnsi="Arial Narrow" w:cs="Arial"/>
          <w:b/>
          <w:snapToGrid w:val="0"/>
          <w:sz w:val="28"/>
          <w:szCs w:val="28"/>
        </w:rPr>
        <w:t>I –</w:t>
      </w:r>
      <w:r w:rsidRPr="009272DC">
        <w:rPr>
          <w:rFonts w:ascii="Arial Narrow" w:hAnsi="Arial Narrow" w:cs="Arial"/>
          <w:snapToGrid w:val="0"/>
          <w:sz w:val="28"/>
          <w:szCs w:val="28"/>
        </w:rPr>
        <w:t xml:space="preserve"> A Administração e os atos de controle do Contrato decorrente da presente licitação, será do Setor de Compras do Município </w:t>
      </w:r>
      <w:r w:rsidRPr="009272DC">
        <w:rPr>
          <w:rFonts w:ascii="Arial Narrow" w:hAnsi="Arial Narrow" w:cs="Arial"/>
          <w:snapToGrid w:val="0"/>
          <w:color w:val="000000"/>
          <w:sz w:val="28"/>
          <w:szCs w:val="28"/>
        </w:rPr>
        <w:t xml:space="preserve">de </w:t>
      </w:r>
      <w:r>
        <w:rPr>
          <w:rFonts w:ascii="Arial Narrow" w:hAnsi="Arial Narrow" w:cs="Arial"/>
          <w:snapToGrid w:val="0"/>
          <w:color w:val="000000"/>
          <w:sz w:val="28"/>
          <w:szCs w:val="28"/>
        </w:rPr>
        <w:t>Iguatemi</w:t>
      </w:r>
      <w:r w:rsidRPr="009272DC">
        <w:rPr>
          <w:rFonts w:ascii="Arial Narrow" w:hAnsi="Arial Narrow" w:cs="Arial"/>
          <w:snapToGrid w:val="0"/>
          <w:sz w:val="28"/>
          <w:szCs w:val="28"/>
        </w:rPr>
        <w:t>/MS.</w:t>
      </w:r>
    </w:p>
    <w:p w:rsidR="00516F63" w:rsidRPr="009272DC" w:rsidRDefault="00516F63" w:rsidP="00516F63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  <w:r w:rsidRPr="009272DC">
        <w:rPr>
          <w:rFonts w:ascii="Arial Narrow" w:hAnsi="Arial Narrow" w:cs="Arial"/>
          <w:b/>
          <w:snapToGrid w:val="0"/>
          <w:sz w:val="28"/>
          <w:szCs w:val="28"/>
        </w:rPr>
        <w:t>II –</w:t>
      </w:r>
      <w:r w:rsidRPr="009272DC">
        <w:rPr>
          <w:rFonts w:ascii="Arial Narrow" w:hAnsi="Arial Narrow" w:cs="Arial"/>
          <w:snapToGrid w:val="0"/>
          <w:sz w:val="28"/>
          <w:szCs w:val="28"/>
        </w:rPr>
        <w:t xml:space="preserve"> </w:t>
      </w:r>
      <w:r w:rsidRPr="002F61E0">
        <w:rPr>
          <w:rFonts w:ascii="Arial Narrow" w:hAnsi="Arial Narrow" w:cs="Arial"/>
          <w:snapToGrid w:val="0"/>
          <w:sz w:val="28"/>
          <w:szCs w:val="28"/>
        </w:rPr>
        <w:t xml:space="preserve">A </w:t>
      </w:r>
      <w:r>
        <w:rPr>
          <w:rFonts w:ascii="Arial Narrow" w:hAnsi="Arial Narrow" w:cs="Arial"/>
          <w:snapToGrid w:val="0"/>
          <w:sz w:val="28"/>
          <w:szCs w:val="28"/>
        </w:rPr>
        <w:t>Contratante</w:t>
      </w:r>
      <w:r w:rsidRPr="002F61E0">
        <w:rPr>
          <w:rFonts w:ascii="Arial Narrow" w:hAnsi="Arial Narrow" w:cs="Arial"/>
          <w:snapToGrid w:val="0"/>
          <w:sz w:val="28"/>
          <w:szCs w:val="28"/>
        </w:rPr>
        <w:t xml:space="preserve"> nomeia o servidor, </w:t>
      </w:r>
      <w:proofErr w:type="spellStart"/>
      <w:r w:rsidRPr="00D564EC">
        <w:rPr>
          <w:rFonts w:ascii="Arial Narrow" w:hAnsi="Arial Narrow"/>
          <w:b/>
          <w:bCs/>
          <w:snapToGrid w:val="0"/>
          <w:sz w:val="28"/>
          <w:szCs w:val="28"/>
        </w:rPr>
        <w:t>Iony</w:t>
      </w:r>
      <w:proofErr w:type="spellEnd"/>
      <w:r w:rsidRPr="00D564EC">
        <w:rPr>
          <w:rFonts w:ascii="Arial Narrow" w:hAnsi="Arial Narrow"/>
          <w:b/>
          <w:bCs/>
          <w:snapToGrid w:val="0"/>
          <w:sz w:val="28"/>
          <w:szCs w:val="28"/>
        </w:rPr>
        <w:t xml:space="preserve"> </w:t>
      </w:r>
      <w:proofErr w:type="spellStart"/>
      <w:r w:rsidRPr="00D564EC">
        <w:rPr>
          <w:rFonts w:ascii="Arial Narrow" w:hAnsi="Arial Narrow"/>
          <w:b/>
          <w:bCs/>
          <w:snapToGrid w:val="0"/>
          <w:sz w:val="28"/>
          <w:szCs w:val="28"/>
        </w:rPr>
        <w:t>Juraski</w:t>
      </w:r>
      <w:proofErr w:type="spellEnd"/>
      <w:r w:rsidRPr="002F61E0">
        <w:rPr>
          <w:rFonts w:ascii="Arial Narrow" w:hAnsi="Arial Narrow"/>
          <w:snapToGrid w:val="0"/>
          <w:sz w:val="28"/>
          <w:szCs w:val="28"/>
        </w:rPr>
        <w:t xml:space="preserve">, portador do CPF </w:t>
      </w:r>
      <w:r>
        <w:rPr>
          <w:rFonts w:ascii="Arial Narrow" w:hAnsi="Arial Narrow"/>
          <w:snapToGrid w:val="0"/>
          <w:sz w:val="28"/>
          <w:szCs w:val="28"/>
        </w:rPr>
        <w:t>nº 006.026.431-47, lotado na Secretaria Municipal de Saúde,</w:t>
      </w:r>
      <w:r w:rsidRPr="002F61E0">
        <w:rPr>
          <w:rFonts w:ascii="Arial Narrow" w:hAnsi="Arial Narrow" w:cs="Arial"/>
          <w:snapToGrid w:val="0"/>
          <w:sz w:val="28"/>
          <w:szCs w:val="28"/>
        </w:rPr>
        <w:t xml:space="preserve"> como </w:t>
      </w:r>
      <w:r w:rsidRPr="002F61E0">
        <w:rPr>
          <w:rFonts w:ascii="Arial Narrow" w:hAnsi="Arial Narrow" w:cs="Arial"/>
          <w:b/>
          <w:bCs/>
          <w:snapToGrid w:val="0"/>
          <w:sz w:val="28"/>
          <w:szCs w:val="28"/>
        </w:rPr>
        <w:t>FISCA</w:t>
      </w:r>
      <w:r>
        <w:rPr>
          <w:rFonts w:ascii="Arial Narrow" w:hAnsi="Arial Narrow" w:cs="Arial"/>
          <w:b/>
          <w:bCs/>
          <w:snapToGrid w:val="0"/>
          <w:sz w:val="28"/>
          <w:szCs w:val="28"/>
        </w:rPr>
        <w:t>L</w:t>
      </w:r>
      <w:r w:rsidRPr="002F61E0">
        <w:rPr>
          <w:rFonts w:ascii="Arial Narrow" w:hAnsi="Arial Narrow" w:cs="Arial"/>
          <w:snapToGrid w:val="0"/>
          <w:sz w:val="28"/>
          <w:szCs w:val="28"/>
        </w:rPr>
        <w:t xml:space="preserve"> do Contrato, cabendo a ele toda a Fiscalização para o fiel cumprimento de todos os atos previstos neste Documento por parte da empresa vencedor do Certame.</w:t>
      </w:r>
    </w:p>
    <w:p w:rsidR="00E12504" w:rsidRPr="009272DC" w:rsidRDefault="00E12504" w:rsidP="00E12504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  <w:r w:rsidRPr="009272DC">
        <w:rPr>
          <w:rFonts w:ascii="Arial Narrow" w:hAnsi="Arial Narrow" w:cs="Arial"/>
          <w:b/>
          <w:snapToGrid w:val="0"/>
          <w:sz w:val="28"/>
          <w:szCs w:val="28"/>
        </w:rPr>
        <w:t>III –</w:t>
      </w:r>
      <w:r w:rsidRPr="009272DC">
        <w:rPr>
          <w:rFonts w:ascii="Arial Narrow" w:hAnsi="Arial Narrow" w:cs="Arial"/>
          <w:snapToGrid w:val="0"/>
          <w:sz w:val="28"/>
          <w:szCs w:val="28"/>
        </w:rPr>
        <w:t xml:space="preserve"> Fica como responsabilidade do FISCAL, acionar tanto o Departamento de Licitação, como o Assessor Jurídico sob qualquer descumprimento das regras do Contrato por parte das empresas, sendo que todos os comunicados deverão ser feitos por escrito.</w:t>
      </w:r>
    </w:p>
    <w:p w:rsidR="00E12504" w:rsidRPr="009272DC" w:rsidRDefault="00E12504" w:rsidP="00E12504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  <w:r w:rsidRPr="009272DC">
        <w:rPr>
          <w:rFonts w:ascii="Arial Narrow" w:hAnsi="Arial Narrow" w:cs="Arial"/>
          <w:b/>
          <w:snapToGrid w:val="0"/>
          <w:sz w:val="28"/>
          <w:szCs w:val="28"/>
        </w:rPr>
        <w:t>IV –</w:t>
      </w:r>
      <w:r w:rsidRPr="009272DC">
        <w:rPr>
          <w:rFonts w:ascii="Arial Narrow" w:hAnsi="Arial Narrow" w:cs="Arial"/>
          <w:snapToGrid w:val="0"/>
          <w:sz w:val="28"/>
          <w:szCs w:val="28"/>
        </w:rPr>
        <w:t xml:space="preserve"> O FISCAL do Contrato deverá ser comunicado, bem como possuir cópia de todos os pedidos realizados pelo Departamento de Compras para possuir conhecimento de todos os Atos praticados.</w:t>
      </w:r>
    </w:p>
    <w:p w:rsidR="00E12504" w:rsidRPr="009272DC" w:rsidRDefault="00E12504" w:rsidP="00E12504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  <w:r w:rsidRPr="009272DC">
        <w:rPr>
          <w:rFonts w:ascii="Arial Narrow" w:hAnsi="Arial Narrow" w:cs="Arial"/>
          <w:b/>
          <w:snapToGrid w:val="0"/>
          <w:sz w:val="28"/>
          <w:szCs w:val="28"/>
        </w:rPr>
        <w:t>V –</w:t>
      </w:r>
      <w:r w:rsidRPr="009272DC">
        <w:rPr>
          <w:rFonts w:ascii="Arial Narrow" w:hAnsi="Arial Narrow" w:cs="Arial"/>
          <w:snapToGrid w:val="0"/>
          <w:sz w:val="28"/>
          <w:szCs w:val="28"/>
        </w:rPr>
        <w:t xml:space="preserve"> Todas as Secretarias deverão comunicar o FISCAL quando da chegada das </w:t>
      </w:r>
      <w:r>
        <w:rPr>
          <w:rFonts w:ascii="Arial Narrow" w:hAnsi="Arial Narrow" w:cs="Arial"/>
          <w:snapToGrid w:val="0"/>
          <w:sz w:val="28"/>
          <w:szCs w:val="28"/>
        </w:rPr>
        <w:t>Peças</w:t>
      </w:r>
      <w:r w:rsidRPr="009272DC">
        <w:rPr>
          <w:rFonts w:ascii="Arial Narrow" w:hAnsi="Arial Narrow" w:cs="Arial"/>
          <w:snapToGrid w:val="0"/>
          <w:sz w:val="28"/>
          <w:szCs w:val="28"/>
        </w:rPr>
        <w:t xml:space="preserve"> para que o mesmo realize a conferência.</w:t>
      </w:r>
    </w:p>
    <w:p w:rsidR="00E12504" w:rsidRPr="0047394B" w:rsidRDefault="00E12504" w:rsidP="00E12504">
      <w:pPr>
        <w:widowControl w:val="0"/>
        <w:jc w:val="both"/>
        <w:rPr>
          <w:rFonts w:ascii="Arial Narrow" w:hAnsi="Arial Narrow" w:cs="Arial"/>
          <w:snapToGrid w:val="0"/>
          <w:sz w:val="28"/>
          <w:szCs w:val="28"/>
        </w:rPr>
      </w:pPr>
      <w:r w:rsidRPr="00EE21C1">
        <w:rPr>
          <w:rFonts w:ascii="Arial Narrow" w:hAnsi="Arial Narrow" w:cs="Arial"/>
          <w:b/>
          <w:bCs/>
          <w:snapToGrid w:val="0"/>
          <w:sz w:val="28"/>
          <w:szCs w:val="28"/>
        </w:rPr>
        <w:t xml:space="preserve">PARÁGRAFO </w:t>
      </w:r>
      <w:r>
        <w:rPr>
          <w:rFonts w:ascii="Arial Narrow" w:hAnsi="Arial Narrow" w:cs="Arial"/>
          <w:b/>
          <w:bCs/>
          <w:snapToGrid w:val="0"/>
          <w:sz w:val="28"/>
          <w:szCs w:val="28"/>
        </w:rPr>
        <w:t>PRIMEIRO</w:t>
      </w:r>
      <w:r w:rsidRPr="00EE21C1">
        <w:rPr>
          <w:rFonts w:ascii="Arial Narrow" w:hAnsi="Arial Narrow" w:cs="Arial"/>
          <w:b/>
          <w:bCs/>
          <w:snapToGrid w:val="0"/>
          <w:sz w:val="28"/>
          <w:szCs w:val="28"/>
        </w:rPr>
        <w:t xml:space="preserve"> – </w:t>
      </w:r>
      <w:r w:rsidRPr="00EE21C1">
        <w:rPr>
          <w:rFonts w:ascii="Arial Narrow" w:hAnsi="Arial Narrow" w:cs="Arial"/>
          <w:snapToGrid w:val="0"/>
          <w:sz w:val="28"/>
          <w:szCs w:val="28"/>
        </w:rPr>
        <w:t xml:space="preserve">A </w:t>
      </w:r>
      <w:r w:rsidRPr="00EE21C1">
        <w:rPr>
          <w:rFonts w:ascii="Arial Narrow" w:hAnsi="Arial Narrow" w:cs="Arial"/>
          <w:b/>
          <w:bCs/>
          <w:snapToGrid w:val="0"/>
          <w:sz w:val="28"/>
          <w:szCs w:val="28"/>
        </w:rPr>
        <w:t xml:space="preserve">Contratada </w:t>
      </w:r>
      <w:r w:rsidRPr="00EE21C1">
        <w:rPr>
          <w:rFonts w:ascii="Arial Narrow" w:hAnsi="Arial Narrow" w:cs="Arial"/>
          <w:snapToGrid w:val="0"/>
          <w:sz w:val="28"/>
          <w:szCs w:val="28"/>
        </w:rPr>
        <w:t>permitirá e oferecerá condições para a mais ampla e completa fiscalização, durante a vigência deste Contrato, fornecendo informações, propiciando o acesso à documentação pertinente e atendendo às observações e exigências apresentadas pela fiscalização.</w:t>
      </w:r>
    </w:p>
    <w:p w:rsidR="00E12504" w:rsidRPr="0047394B" w:rsidRDefault="00E12504" w:rsidP="00E12504">
      <w:pPr>
        <w:ind w:right="-1"/>
        <w:jc w:val="both"/>
        <w:rPr>
          <w:rFonts w:ascii="Arial Narrow" w:hAnsi="Arial Narrow" w:cs="Arial"/>
          <w:b/>
          <w:bCs/>
          <w:iCs/>
          <w:sz w:val="28"/>
          <w:szCs w:val="28"/>
        </w:rPr>
      </w:pPr>
      <w:r w:rsidRPr="00E042DA">
        <w:rPr>
          <w:rFonts w:ascii="Arial Narrow" w:hAnsi="Arial Narrow" w:cs="Arial"/>
          <w:b/>
          <w:bCs/>
          <w:iCs/>
          <w:sz w:val="28"/>
          <w:szCs w:val="28"/>
        </w:rPr>
        <w:t xml:space="preserve">CLÁUSULA </w:t>
      </w:r>
      <w:r>
        <w:rPr>
          <w:rFonts w:ascii="Arial Narrow" w:hAnsi="Arial Narrow" w:cs="Arial"/>
          <w:b/>
          <w:bCs/>
          <w:iCs/>
          <w:sz w:val="28"/>
          <w:szCs w:val="28"/>
        </w:rPr>
        <w:t>DÉCIMA</w:t>
      </w:r>
      <w:r w:rsidRPr="00E042DA">
        <w:rPr>
          <w:rFonts w:ascii="Arial Narrow" w:hAnsi="Arial Narrow" w:cs="Arial"/>
          <w:b/>
          <w:bCs/>
          <w:iCs/>
          <w:sz w:val="28"/>
          <w:szCs w:val="28"/>
        </w:rPr>
        <w:t xml:space="preserve"> – DAS PENALIDADES</w:t>
      </w:r>
    </w:p>
    <w:p w:rsidR="00E12504" w:rsidRPr="00E042DA" w:rsidRDefault="00E12504" w:rsidP="00E12504">
      <w:pPr>
        <w:ind w:right="-1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10</w:t>
      </w:r>
      <w:r w:rsidRPr="00E042DA">
        <w:rPr>
          <w:rFonts w:ascii="Arial Narrow" w:hAnsi="Arial Narrow" w:cs="Arial"/>
          <w:b/>
          <w:bCs/>
          <w:sz w:val="28"/>
          <w:szCs w:val="28"/>
        </w:rPr>
        <w:t>.1.</w:t>
      </w:r>
      <w:r w:rsidRPr="00E042DA">
        <w:rPr>
          <w:rFonts w:ascii="Arial Narrow" w:hAnsi="Arial Narrow" w:cs="Arial"/>
          <w:sz w:val="28"/>
          <w:szCs w:val="28"/>
        </w:rPr>
        <w:t xml:space="preserve"> Nos termos do art. 86 da Lei Federal nº. 8.666/93 fica estipulado o percentual de </w:t>
      </w:r>
      <w:r w:rsidRPr="00E042DA">
        <w:rPr>
          <w:rFonts w:ascii="Arial Narrow" w:hAnsi="Arial Narrow" w:cs="Arial"/>
          <w:b/>
          <w:bCs/>
          <w:sz w:val="28"/>
          <w:szCs w:val="28"/>
        </w:rPr>
        <w:t>0,5% (meio por cento)</w:t>
      </w:r>
      <w:r w:rsidRPr="00E042DA">
        <w:rPr>
          <w:rFonts w:ascii="Arial Narrow" w:hAnsi="Arial Narrow" w:cs="Arial"/>
          <w:bCs/>
          <w:sz w:val="28"/>
          <w:szCs w:val="28"/>
        </w:rPr>
        <w:t xml:space="preserve"> sobre o valor inadimplido, a título de multa de mora, por dia de atraso injustificado no fornecimento do objeto deste contrato, até o limite de </w:t>
      </w:r>
      <w:r w:rsidRPr="00E042DA">
        <w:rPr>
          <w:rFonts w:ascii="Arial Narrow" w:hAnsi="Arial Narrow" w:cs="Arial"/>
          <w:b/>
          <w:bCs/>
          <w:sz w:val="28"/>
          <w:szCs w:val="28"/>
        </w:rPr>
        <w:t>10% (dez por</w:t>
      </w:r>
      <w:r w:rsidRPr="00E042DA">
        <w:rPr>
          <w:rFonts w:ascii="Arial Narrow" w:hAnsi="Arial Narrow" w:cs="Arial"/>
          <w:b/>
          <w:sz w:val="28"/>
          <w:szCs w:val="28"/>
        </w:rPr>
        <w:t xml:space="preserve"> </w:t>
      </w:r>
      <w:r w:rsidRPr="00E042DA">
        <w:rPr>
          <w:rFonts w:ascii="Arial Narrow" w:hAnsi="Arial Narrow" w:cs="Arial"/>
          <w:b/>
          <w:bCs/>
          <w:sz w:val="28"/>
          <w:szCs w:val="28"/>
        </w:rPr>
        <w:t>cento)</w:t>
      </w:r>
      <w:r w:rsidRPr="00E042DA">
        <w:rPr>
          <w:rFonts w:ascii="Arial Narrow" w:hAnsi="Arial Narrow" w:cs="Arial"/>
          <w:b/>
          <w:sz w:val="28"/>
          <w:szCs w:val="28"/>
        </w:rPr>
        <w:t xml:space="preserve"> </w:t>
      </w:r>
      <w:r w:rsidRPr="00E042DA">
        <w:rPr>
          <w:rFonts w:ascii="Arial Narrow" w:hAnsi="Arial Narrow" w:cs="Arial"/>
          <w:sz w:val="28"/>
          <w:szCs w:val="28"/>
        </w:rPr>
        <w:t xml:space="preserve">do valor empenhado. </w:t>
      </w:r>
    </w:p>
    <w:p w:rsidR="00E12504" w:rsidRPr="00E042DA" w:rsidRDefault="00E12504" w:rsidP="00E12504">
      <w:pPr>
        <w:pStyle w:val="Corpodetexto"/>
        <w:rPr>
          <w:rFonts w:ascii="Arial Narrow" w:hAnsi="Arial Narrow" w:cs="Arial"/>
          <w:bCs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10</w:t>
      </w:r>
      <w:r w:rsidRPr="00E042DA">
        <w:rPr>
          <w:rFonts w:ascii="Arial Narrow" w:hAnsi="Arial Narrow" w:cs="Arial"/>
          <w:b/>
          <w:bCs/>
          <w:sz w:val="28"/>
          <w:szCs w:val="28"/>
        </w:rPr>
        <w:t xml:space="preserve">.2. </w:t>
      </w:r>
      <w:r w:rsidRPr="00E042DA">
        <w:rPr>
          <w:rFonts w:ascii="Arial Narrow" w:hAnsi="Arial Narrow" w:cs="Arial"/>
          <w:bCs/>
          <w:sz w:val="28"/>
          <w:szCs w:val="28"/>
        </w:rPr>
        <w:t>Em caso de inexecução total ou parcial do pactuado, em razão do descumprimento de qualquer das condições avençadas, a contratada ficará sujeita às seguintes penalidades nos termos do art. 87 da Lei Federal nº. 8.666/93:</w:t>
      </w:r>
    </w:p>
    <w:p w:rsidR="00E12504" w:rsidRPr="00E042DA" w:rsidRDefault="00E12504" w:rsidP="00E12504">
      <w:pPr>
        <w:pStyle w:val="Corpodetexto"/>
        <w:ind w:left="567"/>
        <w:rPr>
          <w:rFonts w:ascii="Arial Narrow" w:hAnsi="Arial Narrow" w:cs="Arial"/>
          <w:bCs/>
          <w:sz w:val="28"/>
          <w:szCs w:val="28"/>
        </w:rPr>
      </w:pPr>
      <w:r w:rsidRPr="00E042DA">
        <w:rPr>
          <w:rFonts w:ascii="Arial Narrow" w:hAnsi="Arial Narrow" w:cs="Arial"/>
          <w:b/>
          <w:bCs/>
          <w:sz w:val="28"/>
          <w:szCs w:val="28"/>
        </w:rPr>
        <w:t>I</w:t>
      </w:r>
      <w:r w:rsidRPr="00E042DA">
        <w:rPr>
          <w:rFonts w:ascii="Arial Narrow" w:hAnsi="Arial Narrow" w:cs="Arial"/>
          <w:bCs/>
          <w:sz w:val="28"/>
          <w:szCs w:val="28"/>
        </w:rPr>
        <w:t xml:space="preserve"> – Advertência;</w:t>
      </w:r>
    </w:p>
    <w:p w:rsidR="00E12504" w:rsidRPr="00E042DA" w:rsidRDefault="00E12504" w:rsidP="00E12504">
      <w:pPr>
        <w:pStyle w:val="Corpodetexto"/>
        <w:ind w:left="567"/>
        <w:rPr>
          <w:rFonts w:ascii="Arial Narrow" w:hAnsi="Arial Narrow" w:cs="Arial"/>
          <w:b/>
          <w:sz w:val="28"/>
          <w:szCs w:val="28"/>
        </w:rPr>
      </w:pPr>
      <w:r w:rsidRPr="00E042DA">
        <w:rPr>
          <w:rFonts w:ascii="Arial Narrow" w:hAnsi="Arial Narrow" w:cs="Arial"/>
          <w:b/>
          <w:bCs/>
          <w:sz w:val="28"/>
          <w:szCs w:val="28"/>
        </w:rPr>
        <w:t>II</w:t>
      </w:r>
      <w:r w:rsidRPr="00E042DA">
        <w:rPr>
          <w:rFonts w:ascii="Arial Narrow" w:hAnsi="Arial Narrow" w:cs="Arial"/>
          <w:bCs/>
          <w:sz w:val="28"/>
          <w:szCs w:val="28"/>
        </w:rPr>
        <w:t xml:space="preserve"> – Multa de </w:t>
      </w:r>
      <w:r w:rsidRPr="00E042DA">
        <w:rPr>
          <w:rFonts w:ascii="Arial Narrow" w:hAnsi="Arial Narrow" w:cs="Arial"/>
          <w:b/>
          <w:sz w:val="28"/>
          <w:szCs w:val="28"/>
        </w:rPr>
        <w:t>10% (dez por cento</w:t>
      </w:r>
      <w:r w:rsidRPr="00E042DA">
        <w:rPr>
          <w:rFonts w:ascii="Arial Narrow" w:hAnsi="Arial Narrow" w:cs="Arial"/>
          <w:bCs/>
          <w:sz w:val="28"/>
          <w:szCs w:val="28"/>
        </w:rPr>
        <w:t>) do valor do contrato</w:t>
      </w:r>
      <w:r w:rsidRPr="00E042DA">
        <w:rPr>
          <w:rFonts w:ascii="Arial Narrow" w:hAnsi="Arial Narrow" w:cs="Arial"/>
          <w:b/>
          <w:sz w:val="28"/>
          <w:szCs w:val="28"/>
        </w:rPr>
        <w:t>;</w:t>
      </w:r>
    </w:p>
    <w:p w:rsidR="00E12504" w:rsidRPr="00E042DA" w:rsidRDefault="00E12504" w:rsidP="00E12504">
      <w:pPr>
        <w:pStyle w:val="Corpodetexto"/>
        <w:ind w:left="567"/>
        <w:rPr>
          <w:rFonts w:ascii="Arial Narrow" w:hAnsi="Arial Narrow" w:cs="Arial"/>
          <w:bCs/>
          <w:sz w:val="28"/>
          <w:szCs w:val="28"/>
        </w:rPr>
      </w:pPr>
      <w:r w:rsidRPr="00E042DA">
        <w:rPr>
          <w:rFonts w:ascii="Arial Narrow" w:hAnsi="Arial Narrow" w:cs="Arial"/>
          <w:b/>
          <w:bCs/>
          <w:sz w:val="28"/>
          <w:szCs w:val="28"/>
        </w:rPr>
        <w:t>III</w:t>
      </w:r>
      <w:r w:rsidRPr="00E042DA">
        <w:rPr>
          <w:rFonts w:ascii="Arial Narrow" w:hAnsi="Arial Narrow" w:cs="Arial"/>
          <w:bCs/>
          <w:sz w:val="28"/>
          <w:szCs w:val="28"/>
        </w:rPr>
        <w:t xml:space="preserve"> –Suspensão temporária de participar de licitação e impedimento de contratar com a Administração por prazo não superior a </w:t>
      </w:r>
      <w:r w:rsidRPr="00E042DA">
        <w:rPr>
          <w:rFonts w:ascii="Arial Narrow" w:hAnsi="Arial Narrow" w:cs="Arial"/>
          <w:b/>
          <w:sz w:val="28"/>
          <w:szCs w:val="28"/>
        </w:rPr>
        <w:t>2 (dois)</w:t>
      </w:r>
      <w:r w:rsidRPr="00E042DA">
        <w:rPr>
          <w:rFonts w:ascii="Arial Narrow" w:hAnsi="Arial Narrow" w:cs="Arial"/>
          <w:bCs/>
          <w:sz w:val="28"/>
          <w:szCs w:val="28"/>
        </w:rPr>
        <w:t xml:space="preserve"> anos;</w:t>
      </w:r>
    </w:p>
    <w:p w:rsidR="00E12504" w:rsidRPr="0047394B" w:rsidRDefault="00E12504" w:rsidP="00E12504">
      <w:pPr>
        <w:pStyle w:val="Corpodetexto"/>
        <w:ind w:left="567"/>
        <w:rPr>
          <w:rFonts w:ascii="Arial Narrow" w:hAnsi="Arial Narrow" w:cs="Arial"/>
          <w:bCs/>
          <w:sz w:val="28"/>
          <w:szCs w:val="28"/>
        </w:rPr>
      </w:pPr>
      <w:r w:rsidRPr="00E042DA">
        <w:rPr>
          <w:rFonts w:ascii="Arial Narrow" w:hAnsi="Arial Narrow" w:cs="Arial"/>
          <w:b/>
          <w:bCs/>
          <w:sz w:val="28"/>
          <w:szCs w:val="28"/>
        </w:rPr>
        <w:lastRenderedPageBreak/>
        <w:t xml:space="preserve">IV </w:t>
      </w:r>
      <w:r w:rsidRPr="00E042DA">
        <w:rPr>
          <w:rFonts w:ascii="Arial Narrow" w:hAnsi="Arial Narrow" w:cs="Arial"/>
          <w:bCs/>
          <w:sz w:val="28"/>
          <w:szCs w:val="28"/>
        </w:rPr>
        <w:t>– Declaração de inidoneidade para licitar ou contratar com a Administração Pública.</w:t>
      </w:r>
    </w:p>
    <w:p w:rsidR="00E12504" w:rsidRPr="00E042DA" w:rsidRDefault="00E12504" w:rsidP="00E12504">
      <w:pPr>
        <w:pStyle w:val="Corpodetexto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10</w:t>
      </w:r>
      <w:r w:rsidRPr="00E042DA">
        <w:rPr>
          <w:rFonts w:ascii="Arial Narrow" w:hAnsi="Arial Narrow" w:cs="Arial"/>
          <w:b/>
          <w:bCs/>
          <w:sz w:val="28"/>
          <w:szCs w:val="28"/>
        </w:rPr>
        <w:t>.3</w:t>
      </w:r>
      <w:r w:rsidRPr="00E042DA">
        <w:rPr>
          <w:rFonts w:ascii="Arial Narrow" w:hAnsi="Arial Narrow" w:cs="Arial"/>
          <w:sz w:val="28"/>
          <w:szCs w:val="28"/>
        </w:rPr>
        <w:t xml:space="preserve">. Caso a licitante não compareça dentro do prazo de validade da sua proposta, para celebrar o contrato, deixar de entregar ou apresentar documentação falsa exigida para o certame, ensejar o retardamento da execução de seu objeto, não mantiver a proposta, falhar ou fraudar na execução do contrato, comportar-se de modo inidôneo ou cometer fraude fiscal, ficará impedida de licitar e contratar com a União, Estados, Distrito Federal ou Municípios pelo prazo de até </w:t>
      </w:r>
      <w:r w:rsidRPr="00E042DA">
        <w:rPr>
          <w:rFonts w:ascii="Arial Narrow" w:hAnsi="Arial Narrow" w:cs="Arial"/>
          <w:b/>
          <w:bCs/>
          <w:sz w:val="28"/>
          <w:szCs w:val="28"/>
        </w:rPr>
        <w:t>5 (cinco) anos</w:t>
      </w:r>
      <w:r w:rsidRPr="00E042DA">
        <w:rPr>
          <w:rFonts w:ascii="Arial Narrow" w:hAnsi="Arial Narrow" w:cs="Arial"/>
          <w:sz w:val="28"/>
          <w:szCs w:val="28"/>
        </w:rPr>
        <w:t>, sem prejuízo das multas previstas em Edital e no contrato e das demais cominações legais.</w:t>
      </w:r>
    </w:p>
    <w:p w:rsidR="00E12504" w:rsidRPr="0047394B" w:rsidRDefault="00E12504" w:rsidP="00E12504">
      <w:pPr>
        <w:ind w:right="-1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10</w:t>
      </w:r>
      <w:r w:rsidRPr="00E042DA">
        <w:rPr>
          <w:rFonts w:ascii="Arial Narrow" w:hAnsi="Arial Narrow" w:cs="Arial"/>
          <w:b/>
          <w:sz w:val="28"/>
          <w:szCs w:val="28"/>
        </w:rPr>
        <w:t xml:space="preserve">.4. </w:t>
      </w:r>
      <w:r w:rsidRPr="00E042DA">
        <w:rPr>
          <w:rFonts w:ascii="Arial Narrow" w:hAnsi="Arial Narrow" w:cs="Arial"/>
          <w:sz w:val="28"/>
          <w:szCs w:val="28"/>
        </w:rPr>
        <w:t xml:space="preserve">As penalidades somente poderão ser relevadas ou atenuadas pela autoridade competente aplicando-se o </w:t>
      </w:r>
      <w:r w:rsidRPr="00E042DA">
        <w:rPr>
          <w:rFonts w:ascii="Arial Narrow" w:hAnsi="Arial Narrow" w:cs="Arial"/>
          <w:bCs/>
          <w:sz w:val="28"/>
          <w:szCs w:val="28"/>
        </w:rPr>
        <w:t>Princípio da Proporcionalidade</w:t>
      </w:r>
      <w:r w:rsidRPr="00E042DA">
        <w:rPr>
          <w:rFonts w:ascii="Arial Narrow" w:hAnsi="Arial Narrow" w:cs="Arial"/>
          <w:sz w:val="28"/>
          <w:szCs w:val="28"/>
        </w:rPr>
        <w:t xml:space="preserve">, em razão de circunstâncias fundamentados em fatos reais e comprovados, desde que formuladas </w:t>
      </w:r>
      <w:r w:rsidRPr="00E042DA">
        <w:rPr>
          <w:rFonts w:ascii="Arial Narrow" w:hAnsi="Arial Narrow" w:cs="Arial"/>
          <w:bCs/>
          <w:sz w:val="28"/>
          <w:szCs w:val="28"/>
        </w:rPr>
        <w:t xml:space="preserve">por escrito </w:t>
      </w:r>
      <w:r w:rsidRPr="00E042DA">
        <w:rPr>
          <w:rFonts w:ascii="Arial Narrow" w:hAnsi="Arial Narrow" w:cs="Arial"/>
          <w:sz w:val="28"/>
          <w:szCs w:val="28"/>
        </w:rPr>
        <w:t xml:space="preserve">e no prazo máximo de </w:t>
      </w:r>
      <w:r w:rsidRPr="00E042DA">
        <w:rPr>
          <w:rFonts w:ascii="Arial Narrow" w:hAnsi="Arial Narrow" w:cs="Arial"/>
          <w:b/>
          <w:bCs/>
          <w:sz w:val="28"/>
          <w:szCs w:val="28"/>
        </w:rPr>
        <w:t xml:space="preserve">5 (cinco) dias úteis </w:t>
      </w:r>
      <w:r w:rsidRPr="00E042DA">
        <w:rPr>
          <w:rFonts w:ascii="Arial Narrow" w:hAnsi="Arial Narrow" w:cs="Arial"/>
          <w:bCs/>
          <w:sz w:val="28"/>
          <w:szCs w:val="28"/>
        </w:rPr>
        <w:t>da data em que for oficiada a pretensão da Administração no sentido da aplicação</w:t>
      </w:r>
      <w:r w:rsidRPr="00E042DA">
        <w:rPr>
          <w:rFonts w:ascii="Arial Narrow" w:hAnsi="Arial Narrow" w:cs="Arial"/>
          <w:sz w:val="28"/>
          <w:szCs w:val="28"/>
        </w:rPr>
        <w:t xml:space="preserve"> da pena. </w:t>
      </w:r>
    </w:p>
    <w:p w:rsidR="00E12504" w:rsidRPr="00E042DA" w:rsidRDefault="00E12504" w:rsidP="00E12504">
      <w:pPr>
        <w:ind w:right="-1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10</w:t>
      </w:r>
      <w:r w:rsidRPr="00E042DA">
        <w:rPr>
          <w:rFonts w:ascii="Arial Narrow" w:hAnsi="Arial Narrow" w:cs="Arial"/>
          <w:b/>
          <w:bCs/>
          <w:sz w:val="28"/>
          <w:szCs w:val="28"/>
        </w:rPr>
        <w:t>.5.</w:t>
      </w:r>
      <w:r w:rsidRPr="00E042DA">
        <w:rPr>
          <w:rFonts w:ascii="Arial Narrow" w:hAnsi="Arial Narrow" w:cs="Arial"/>
          <w:sz w:val="28"/>
          <w:szCs w:val="28"/>
        </w:rPr>
        <w:t xml:space="preserve"> As multas de que trata este capítulo, deverão ser recolhidas pelas adjudicatárias em conta corrente em agência bancária devidamente credenciada pelo Município no prazo máximo de 05 (cinco) a contar da data da notificação, ou quando for o caso, cobrado judicialmente. </w:t>
      </w:r>
    </w:p>
    <w:p w:rsidR="00E12504" w:rsidRPr="00E042DA" w:rsidRDefault="00E12504" w:rsidP="00E12504">
      <w:pPr>
        <w:ind w:right="-1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10</w:t>
      </w:r>
      <w:r w:rsidRPr="00E042DA">
        <w:rPr>
          <w:rFonts w:ascii="Arial Narrow" w:hAnsi="Arial Narrow" w:cs="Arial"/>
          <w:b/>
          <w:sz w:val="28"/>
          <w:szCs w:val="28"/>
        </w:rPr>
        <w:t>.6.</w:t>
      </w:r>
      <w:r w:rsidRPr="00E042DA">
        <w:rPr>
          <w:rFonts w:ascii="Arial Narrow" w:hAnsi="Arial Narrow" w:cs="Arial"/>
          <w:sz w:val="28"/>
          <w:szCs w:val="28"/>
        </w:rPr>
        <w:t xml:space="preserve"> O montante de multas aplicadas a </w:t>
      </w:r>
      <w:r w:rsidRPr="00E042DA">
        <w:rPr>
          <w:rFonts w:ascii="Arial Narrow" w:hAnsi="Arial Narrow" w:cs="Arial"/>
          <w:b/>
          <w:sz w:val="28"/>
          <w:szCs w:val="28"/>
        </w:rPr>
        <w:t>CONTATADA</w:t>
      </w:r>
      <w:r w:rsidRPr="00E042DA">
        <w:rPr>
          <w:rFonts w:ascii="Arial Narrow" w:hAnsi="Arial Narrow" w:cs="Arial"/>
          <w:sz w:val="28"/>
          <w:szCs w:val="28"/>
        </w:rPr>
        <w:t xml:space="preserve"> não poderá ultrapassar a </w:t>
      </w:r>
      <w:r w:rsidRPr="00E042DA">
        <w:rPr>
          <w:rFonts w:ascii="Arial Narrow" w:hAnsi="Arial Narrow" w:cs="Arial"/>
          <w:b/>
          <w:sz w:val="28"/>
          <w:szCs w:val="28"/>
        </w:rPr>
        <w:t xml:space="preserve">10% </w:t>
      </w:r>
      <w:r w:rsidRPr="00E042DA">
        <w:rPr>
          <w:rFonts w:ascii="Arial Narrow" w:hAnsi="Arial Narrow" w:cs="Arial"/>
          <w:sz w:val="28"/>
          <w:szCs w:val="28"/>
        </w:rPr>
        <w:t xml:space="preserve">(dez por cento) do valor global do contrato. Caso ultrapasse o valor, o </w:t>
      </w:r>
      <w:r w:rsidRPr="00E042DA">
        <w:rPr>
          <w:rFonts w:ascii="Arial Narrow" w:hAnsi="Arial Narrow" w:cs="Arial"/>
          <w:b/>
          <w:sz w:val="28"/>
          <w:szCs w:val="28"/>
        </w:rPr>
        <w:t xml:space="preserve">MUNICÍPIO </w:t>
      </w:r>
      <w:r w:rsidRPr="00E042DA">
        <w:rPr>
          <w:rFonts w:ascii="Arial Narrow" w:hAnsi="Arial Narrow" w:cs="Arial"/>
          <w:sz w:val="28"/>
          <w:szCs w:val="28"/>
        </w:rPr>
        <w:t>terá o direito de rescindir o contrato mediante notificação.</w:t>
      </w:r>
    </w:p>
    <w:p w:rsidR="00E12504" w:rsidRPr="00E06B69" w:rsidRDefault="00E12504" w:rsidP="00E12504">
      <w:pPr>
        <w:ind w:right="-1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10</w:t>
      </w:r>
      <w:r w:rsidRPr="00E042DA">
        <w:rPr>
          <w:rFonts w:ascii="Arial Narrow" w:hAnsi="Arial Narrow" w:cs="Arial"/>
          <w:b/>
          <w:sz w:val="28"/>
          <w:szCs w:val="28"/>
        </w:rPr>
        <w:t xml:space="preserve">.7. </w:t>
      </w:r>
      <w:r w:rsidRPr="00E042DA">
        <w:rPr>
          <w:rFonts w:ascii="Arial Narrow" w:hAnsi="Arial Narrow" w:cs="Arial"/>
          <w:sz w:val="28"/>
          <w:szCs w:val="28"/>
        </w:rPr>
        <w:t>O atraso injustificado no fornecimento dos produtos licitados autoriza o Município de Iguatemi/MS, a seu critério, declarar rescindido o contrato e punir a CONTRATADA com a suspensão do seu direito e contratar com a Administração Pública, garantindo o contraditório e a ampla defesa.</w:t>
      </w:r>
    </w:p>
    <w:p w:rsidR="00E12504" w:rsidRDefault="00E12504" w:rsidP="00E12504">
      <w:pPr>
        <w:pStyle w:val="Ttulo3"/>
        <w:ind w:right="-1"/>
        <w:rPr>
          <w:rFonts w:ascii="Arial Narrow" w:hAnsi="Arial Narrow" w:cs="Arial"/>
          <w:b/>
          <w:bCs/>
          <w:iCs/>
          <w:color w:val="auto"/>
          <w:sz w:val="28"/>
          <w:szCs w:val="28"/>
        </w:rPr>
      </w:pPr>
      <w:r w:rsidRPr="0047394B">
        <w:rPr>
          <w:rFonts w:ascii="Arial Narrow" w:hAnsi="Arial Narrow" w:cs="Arial"/>
          <w:b/>
          <w:bCs/>
          <w:iCs/>
          <w:color w:val="auto"/>
          <w:sz w:val="28"/>
          <w:szCs w:val="28"/>
        </w:rPr>
        <w:t>CLÁUSULA DÉCIMA PRIMEIRA – DA RESCISÃO CONTRATUAL</w:t>
      </w:r>
    </w:p>
    <w:p w:rsidR="00E12504" w:rsidRPr="00620DFC" w:rsidRDefault="00E12504" w:rsidP="00E12504"/>
    <w:p w:rsidR="00E12504" w:rsidRPr="00E042DA" w:rsidRDefault="00E12504" w:rsidP="00E12504">
      <w:pPr>
        <w:pStyle w:val="ecmsonormal"/>
        <w:spacing w:before="0" w:beforeAutospacing="0" w:after="0" w:afterAutospacing="0"/>
        <w:ind w:right="-1"/>
        <w:jc w:val="both"/>
        <w:rPr>
          <w:rFonts w:ascii="Arial Narrow" w:hAnsi="Arial Narrow" w:cs="Segoe UI"/>
          <w:sz w:val="28"/>
          <w:szCs w:val="28"/>
        </w:rPr>
      </w:pPr>
      <w:r>
        <w:rPr>
          <w:rFonts w:ascii="Arial Narrow" w:hAnsi="Arial Narrow" w:cs="Segoe UI"/>
          <w:b/>
          <w:bCs/>
          <w:sz w:val="28"/>
          <w:szCs w:val="28"/>
        </w:rPr>
        <w:t>11</w:t>
      </w:r>
      <w:r w:rsidRPr="00E042DA">
        <w:rPr>
          <w:rFonts w:ascii="Arial Narrow" w:hAnsi="Arial Narrow" w:cs="Segoe UI"/>
          <w:b/>
          <w:bCs/>
          <w:sz w:val="28"/>
          <w:szCs w:val="28"/>
        </w:rPr>
        <w:t>.1.</w:t>
      </w:r>
      <w:r w:rsidRPr="00E042DA">
        <w:rPr>
          <w:rFonts w:ascii="Arial Narrow" w:hAnsi="Arial Narrow" w:cs="Segoe UI"/>
          <w:sz w:val="28"/>
          <w:szCs w:val="28"/>
        </w:rPr>
        <w:t xml:space="preserve"> A rescisão contratual poderá ser:</w:t>
      </w:r>
    </w:p>
    <w:p w:rsidR="00E12504" w:rsidRPr="00E042DA" w:rsidRDefault="00E12504" w:rsidP="00E12504">
      <w:pPr>
        <w:pStyle w:val="ecmsonormal"/>
        <w:spacing w:before="0" w:beforeAutospacing="0" w:after="0" w:afterAutospacing="0"/>
        <w:ind w:right="-1"/>
        <w:jc w:val="both"/>
        <w:rPr>
          <w:rFonts w:ascii="Arial Narrow" w:hAnsi="Arial Narrow" w:cs="Segoe UI"/>
          <w:sz w:val="28"/>
          <w:szCs w:val="28"/>
        </w:rPr>
      </w:pPr>
    </w:p>
    <w:p w:rsidR="00E12504" w:rsidRDefault="00E12504" w:rsidP="00E12504">
      <w:pPr>
        <w:pStyle w:val="ecmsonormal"/>
        <w:spacing w:before="0" w:beforeAutospacing="0" w:after="0" w:afterAutospacing="0"/>
        <w:ind w:left="567" w:right="-7"/>
        <w:jc w:val="both"/>
        <w:rPr>
          <w:rFonts w:ascii="Arial Narrow" w:hAnsi="Arial Narrow" w:cs="Segoe UI"/>
          <w:sz w:val="28"/>
          <w:szCs w:val="28"/>
        </w:rPr>
      </w:pPr>
      <w:r>
        <w:rPr>
          <w:rFonts w:ascii="Arial Narrow" w:hAnsi="Arial Narrow" w:cs="Segoe UI"/>
          <w:b/>
          <w:sz w:val="28"/>
          <w:szCs w:val="28"/>
        </w:rPr>
        <w:t>11</w:t>
      </w:r>
      <w:r w:rsidRPr="00E042DA">
        <w:rPr>
          <w:rFonts w:ascii="Arial Narrow" w:hAnsi="Arial Narrow" w:cs="Segoe UI"/>
          <w:b/>
          <w:sz w:val="28"/>
          <w:szCs w:val="28"/>
        </w:rPr>
        <w:t>.1.1.</w:t>
      </w:r>
      <w:r w:rsidRPr="00E042DA">
        <w:rPr>
          <w:rFonts w:ascii="Arial Narrow" w:hAnsi="Arial Narrow" w:cs="Segoe UI"/>
          <w:sz w:val="28"/>
          <w:szCs w:val="28"/>
        </w:rPr>
        <w:t xml:space="preserve"> </w:t>
      </w:r>
      <w:r w:rsidRPr="00E042DA">
        <w:rPr>
          <w:rStyle w:val="ecgrame"/>
          <w:rFonts w:ascii="Arial Narrow" w:hAnsi="Arial Narrow" w:cs="Segoe UI"/>
          <w:sz w:val="28"/>
          <w:szCs w:val="28"/>
        </w:rPr>
        <w:t>Determinada por ato unilateral e escrito da Administração, nos casos enumerados nos incisos I, XII e XVII do art. 78 da Lei</w:t>
      </w:r>
      <w:r w:rsidRPr="00E042DA">
        <w:rPr>
          <w:rFonts w:ascii="Arial Narrow" w:hAnsi="Arial Narrow" w:cs="Segoe UI"/>
          <w:sz w:val="28"/>
          <w:szCs w:val="28"/>
        </w:rPr>
        <w:t xml:space="preserve"> Federal nº. 8.666/93:</w:t>
      </w:r>
    </w:p>
    <w:p w:rsidR="00E12504" w:rsidRPr="00E042DA" w:rsidRDefault="00E12504" w:rsidP="00E12504">
      <w:pPr>
        <w:pStyle w:val="ecmsonormal"/>
        <w:spacing w:before="0" w:beforeAutospacing="0" w:after="0" w:afterAutospacing="0"/>
        <w:ind w:left="567" w:right="-568"/>
        <w:jc w:val="both"/>
        <w:rPr>
          <w:rFonts w:ascii="Arial Narrow" w:hAnsi="Arial Narrow" w:cs="Segoe UI"/>
          <w:sz w:val="28"/>
          <w:szCs w:val="28"/>
        </w:rPr>
      </w:pPr>
    </w:p>
    <w:p w:rsidR="00E12504" w:rsidRPr="00E042DA" w:rsidRDefault="00E12504" w:rsidP="00E12504">
      <w:pPr>
        <w:pStyle w:val="ecmsonormal"/>
        <w:spacing w:before="0" w:beforeAutospacing="0" w:after="0" w:afterAutospacing="0"/>
        <w:ind w:left="567" w:right="-1"/>
        <w:jc w:val="both"/>
        <w:rPr>
          <w:rFonts w:ascii="Arial Narrow" w:hAnsi="Arial Narrow" w:cs="Segoe UI"/>
          <w:snapToGrid w:val="0"/>
          <w:sz w:val="28"/>
          <w:szCs w:val="28"/>
        </w:rPr>
      </w:pPr>
      <w:r>
        <w:rPr>
          <w:rFonts w:ascii="Arial Narrow" w:hAnsi="Arial Narrow" w:cs="Segoe UI"/>
          <w:b/>
          <w:sz w:val="28"/>
          <w:szCs w:val="28"/>
        </w:rPr>
        <w:t>11</w:t>
      </w:r>
      <w:r w:rsidRPr="00E042DA">
        <w:rPr>
          <w:rFonts w:ascii="Arial Narrow" w:hAnsi="Arial Narrow" w:cs="Segoe UI"/>
          <w:b/>
          <w:snapToGrid w:val="0"/>
          <w:sz w:val="28"/>
          <w:szCs w:val="28"/>
        </w:rPr>
        <w:t>.1.2.</w:t>
      </w:r>
      <w:r w:rsidRPr="00E042DA">
        <w:rPr>
          <w:rFonts w:ascii="Arial Narrow" w:hAnsi="Arial Narrow" w:cs="Segoe UI"/>
          <w:snapToGrid w:val="0"/>
          <w:sz w:val="28"/>
          <w:szCs w:val="28"/>
        </w:rPr>
        <w:t xml:space="preserve"> Amigável, por acordo entre as partes, mediante autorização escrita e fundamentada da autoridade competente, reduzida a termo no processo licitatório, desde que haja conveniência da Administração;</w:t>
      </w:r>
    </w:p>
    <w:p w:rsidR="00E12504" w:rsidRPr="00E042DA" w:rsidRDefault="00E12504" w:rsidP="00E12504">
      <w:pPr>
        <w:pStyle w:val="ecmsonormal"/>
        <w:spacing w:before="0" w:beforeAutospacing="0" w:after="0" w:afterAutospacing="0"/>
        <w:ind w:left="567" w:right="-1"/>
        <w:jc w:val="both"/>
        <w:rPr>
          <w:rFonts w:ascii="Arial Narrow" w:hAnsi="Arial Narrow" w:cs="Segoe UI"/>
          <w:snapToGrid w:val="0"/>
          <w:sz w:val="28"/>
          <w:szCs w:val="28"/>
        </w:rPr>
      </w:pPr>
    </w:p>
    <w:p w:rsidR="00E12504" w:rsidRPr="00E042DA" w:rsidRDefault="00E12504" w:rsidP="00E12504">
      <w:pPr>
        <w:pStyle w:val="ecmsonormal"/>
        <w:spacing w:before="0" w:beforeAutospacing="0" w:after="0" w:afterAutospacing="0"/>
        <w:ind w:left="567" w:right="-1"/>
        <w:jc w:val="both"/>
        <w:rPr>
          <w:rFonts w:ascii="Arial Narrow" w:hAnsi="Arial Narrow" w:cs="Segoe UI"/>
          <w:snapToGrid w:val="0"/>
          <w:sz w:val="28"/>
          <w:szCs w:val="28"/>
        </w:rPr>
      </w:pPr>
      <w:r>
        <w:rPr>
          <w:rFonts w:ascii="Arial Narrow" w:hAnsi="Arial Narrow" w:cs="Segoe UI"/>
          <w:b/>
          <w:sz w:val="28"/>
          <w:szCs w:val="28"/>
        </w:rPr>
        <w:t>11</w:t>
      </w:r>
      <w:r w:rsidRPr="00E042DA">
        <w:rPr>
          <w:rFonts w:ascii="Arial Narrow" w:hAnsi="Arial Narrow" w:cs="Segoe UI"/>
          <w:b/>
          <w:snapToGrid w:val="0"/>
          <w:sz w:val="28"/>
          <w:szCs w:val="28"/>
        </w:rPr>
        <w:t>.1.3.</w:t>
      </w:r>
      <w:r w:rsidRPr="00E042DA">
        <w:rPr>
          <w:rFonts w:ascii="Arial Narrow" w:hAnsi="Arial Narrow" w:cs="Segoe UI"/>
          <w:snapToGrid w:val="0"/>
          <w:sz w:val="28"/>
          <w:szCs w:val="28"/>
        </w:rPr>
        <w:t xml:space="preserve"> A inexecução total ou parcial do Contrato enseja a sua rescisão pela Administração, com as consequências previstas nos artigos 77 e 80 da Lei n° 8.666/93, sem prejuízo da aplicação das penalidades a que alude o art. 87 da mesma Lei.</w:t>
      </w:r>
    </w:p>
    <w:p w:rsidR="00E12504" w:rsidRPr="00FD2C02" w:rsidRDefault="00E12504" w:rsidP="00E12504">
      <w:pPr>
        <w:pStyle w:val="ecmsonormal"/>
        <w:spacing w:before="0" w:beforeAutospacing="0" w:after="0" w:afterAutospacing="0"/>
        <w:ind w:left="567" w:right="-1"/>
        <w:jc w:val="both"/>
        <w:rPr>
          <w:rFonts w:ascii="Arial Narrow" w:hAnsi="Arial Narrow" w:cs="Segoe UI"/>
          <w:sz w:val="16"/>
          <w:szCs w:val="16"/>
        </w:rPr>
      </w:pPr>
    </w:p>
    <w:p w:rsidR="00E12504" w:rsidRPr="00B460F0" w:rsidRDefault="00E12504" w:rsidP="00E12504">
      <w:pPr>
        <w:widowControl w:val="0"/>
        <w:ind w:left="567" w:right="-1"/>
        <w:jc w:val="both"/>
        <w:rPr>
          <w:rFonts w:ascii="Arial Narrow" w:hAnsi="Arial Narrow" w:cs="Segoe UI"/>
          <w:snapToGrid w:val="0"/>
          <w:sz w:val="28"/>
          <w:szCs w:val="28"/>
        </w:rPr>
      </w:pPr>
      <w:r>
        <w:rPr>
          <w:rFonts w:ascii="Arial Narrow" w:hAnsi="Arial Narrow" w:cs="Segoe UI"/>
          <w:b/>
          <w:sz w:val="28"/>
          <w:szCs w:val="28"/>
        </w:rPr>
        <w:t>11</w:t>
      </w:r>
      <w:r w:rsidRPr="00E042DA">
        <w:rPr>
          <w:rFonts w:ascii="Arial Narrow" w:hAnsi="Arial Narrow" w:cs="Segoe UI"/>
          <w:b/>
          <w:snapToGrid w:val="0"/>
          <w:sz w:val="28"/>
          <w:szCs w:val="28"/>
        </w:rPr>
        <w:t>.1.4.</w:t>
      </w:r>
      <w:r w:rsidRPr="00E042DA">
        <w:rPr>
          <w:rFonts w:ascii="Arial Narrow" w:hAnsi="Arial Narrow" w:cs="Segoe UI"/>
          <w:snapToGrid w:val="0"/>
          <w:sz w:val="28"/>
          <w:szCs w:val="28"/>
        </w:rPr>
        <w:t xml:space="preserve"> Constituem motivos para rescisão os previstos no art. 78 da Lei Federal nº. 8.666/93 e posteriores alterações.</w:t>
      </w:r>
    </w:p>
    <w:p w:rsidR="00E12504" w:rsidRPr="0047394B" w:rsidRDefault="00E12504" w:rsidP="00E12504">
      <w:pPr>
        <w:pStyle w:val="Ttulo5"/>
        <w:ind w:right="-1"/>
        <w:rPr>
          <w:rFonts w:ascii="Arial Narrow" w:eastAsia="Arial Unicode MS" w:hAnsi="Arial Narrow" w:cs="Arial"/>
          <w:b/>
          <w:bCs/>
          <w:color w:val="auto"/>
          <w:sz w:val="28"/>
          <w:szCs w:val="28"/>
        </w:rPr>
      </w:pPr>
      <w:r w:rsidRPr="0047394B">
        <w:rPr>
          <w:rFonts w:ascii="Arial Narrow" w:hAnsi="Arial Narrow" w:cs="Arial"/>
          <w:b/>
          <w:bCs/>
          <w:color w:val="auto"/>
          <w:sz w:val="28"/>
          <w:szCs w:val="28"/>
        </w:rPr>
        <w:t>CLÁUSULA DÉCIMA SEGUNDA – DA PUBLICAÇÃO</w:t>
      </w:r>
    </w:p>
    <w:p w:rsidR="00E12504" w:rsidRPr="0026387F" w:rsidRDefault="00E12504" w:rsidP="00E12504">
      <w:pPr>
        <w:widowControl w:val="0"/>
        <w:ind w:right="-1"/>
        <w:jc w:val="both"/>
        <w:rPr>
          <w:rFonts w:ascii="Arial Narrow" w:hAnsi="Arial Narrow" w:cs="Arial"/>
          <w:sz w:val="16"/>
          <w:szCs w:val="16"/>
        </w:rPr>
      </w:pPr>
    </w:p>
    <w:p w:rsidR="00E12504" w:rsidRPr="00E06B69" w:rsidRDefault="00E12504" w:rsidP="00E12504">
      <w:pPr>
        <w:widowControl w:val="0"/>
        <w:ind w:right="-1"/>
        <w:jc w:val="both"/>
        <w:rPr>
          <w:rFonts w:ascii="Arial Narrow" w:hAnsi="Arial Narrow" w:cs="Arial"/>
          <w:iCs/>
          <w:sz w:val="28"/>
          <w:szCs w:val="28"/>
        </w:rPr>
      </w:pPr>
      <w:r w:rsidRPr="00E042DA">
        <w:rPr>
          <w:rFonts w:ascii="Arial Narrow" w:hAnsi="Arial Narrow" w:cs="Arial"/>
          <w:b/>
          <w:iCs/>
          <w:sz w:val="28"/>
          <w:szCs w:val="28"/>
        </w:rPr>
        <w:t>1</w:t>
      </w:r>
      <w:r>
        <w:rPr>
          <w:rFonts w:ascii="Arial Narrow" w:hAnsi="Arial Narrow" w:cs="Arial"/>
          <w:b/>
          <w:iCs/>
          <w:sz w:val="28"/>
          <w:szCs w:val="28"/>
        </w:rPr>
        <w:t>2</w:t>
      </w:r>
      <w:r w:rsidRPr="00E042DA">
        <w:rPr>
          <w:rFonts w:ascii="Arial Narrow" w:hAnsi="Arial Narrow" w:cs="Arial"/>
          <w:b/>
          <w:iCs/>
          <w:sz w:val="28"/>
          <w:szCs w:val="28"/>
        </w:rPr>
        <w:t>.1.</w:t>
      </w:r>
      <w:r w:rsidRPr="00E042DA">
        <w:rPr>
          <w:rFonts w:ascii="Arial Narrow" w:hAnsi="Arial Narrow" w:cs="Arial"/>
          <w:iCs/>
          <w:sz w:val="28"/>
          <w:szCs w:val="28"/>
        </w:rPr>
        <w:t xml:space="preserve"> Dentro do prazo legal, contado de sua assinatura, a CONTRATANTE providenciará a publicação de resumo deste Contrato na imprensa oficial do Município.</w:t>
      </w:r>
    </w:p>
    <w:p w:rsidR="00E12504" w:rsidRPr="004C7915" w:rsidRDefault="00E12504" w:rsidP="00E12504">
      <w:pPr>
        <w:widowControl w:val="0"/>
        <w:ind w:right="-1"/>
        <w:jc w:val="both"/>
        <w:rPr>
          <w:rFonts w:ascii="Arial Narrow" w:hAnsi="Arial Narrow" w:cs="Arial"/>
          <w:b/>
          <w:iCs/>
          <w:sz w:val="28"/>
          <w:szCs w:val="28"/>
        </w:rPr>
      </w:pPr>
      <w:r w:rsidRPr="00E042DA">
        <w:rPr>
          <w:rFonts w:ascii="Arial Narrow" w:hAnsi="Arial Narrow" w:cs="Arial"/>
          <w:b/>
          <w:iCs/>
          <w:sz w:val="28"/>
          <w:szCs w:val="28"/>
        </w:rPr>
        <w:t xml:space="preserve">CLÁUSULA DÉCIMA </w:t>
      </w:r>
      <w:r>
        <w:rPr>
          <w:rFonts w:ascii="Arial Narrow" w:hAnsi="Arial Narrow" w:cs="Arial"/>
          <w:b/>
          <w:iCs/>
          <w:sz w:val="28"/>
          <w:szCs w:val="28"/>
        </w:rPr>
        <w:t>TERCEIRA</w:t>
      </w:r>
      <w:r w:rsidRPr="00E042DA">
        <w:rPr>
          <w:rFonts w:ascii="Arial Narrow" w:hAnsi="Arial Narrow" w:cs="Arial"/>
          <w:b/>
          <w:iCs/>
          <w:sz w:val="28"/>
          <w:szCs w:val="28"/>
        </w:rPr>
        <w:t xml:space="preserve"> – DO FORO</w:t>
      </w:r>
      <w:r>
        <w:rPr>
          <w:rFonts w:ascii="Arial Narrow" w:hAnsi="Arial Narrow" w:cs="Arial"/>
          <w:b/>
          <w:iCs/>
          <w:sz w:val="28"/>
          <w:szCs w:val="28"/>
        </w:rPr>
        <w:t xml:space="preserve"> </w:t>
      </w:r>
    </w:p>
    <w:p w:rsidR="00E12504" w:rsidRPr="00E042DA" w:rsidRDefault="00E12504" w:rsidP="00E12504">
      <w:pPr>
        <w:pStyle w:val="Corpodetexto"/>
        <w:rPr>
          <w:rFonts w:ascii="Arial Narrow" w:hAnsi="Arial Narrow" w:cs="Arial"/>
          <w:iCs/>
          <w:sz w:val="28"/>
          <w:szCs w:val="28"/>
        </w:rPr>
      </w:pPr>
      <w:r w:rsidRPr="00E042DA">
        <w:rPr>
          <w:rFonts w:ascii="Arial Narrow" w:hAnsi="Arial Narrow" w:cs="Arial"/>
          <w:b/>
          <w:iCs/>
          <w:sz w:val="28"/>
          <w:szCs w:val="28"/>
        </w:rPr>
        <w:t>1</w:t>
      </w:r>
      <w:r>
        <w:rPr>
          <w:rFonts w:ascii="Arial Narrow" w:hAnsi="Arial Narrow" w:cs="Arial"/>
          <w:b/>
          <w:iCs/>
          <w:sz w:val="28"/>
          <w:szCs w:val="28"/>
        </w:rPr>
        <w:t>3</w:t>
      </w:r>
      <w:r w:rsidRPr="00E042DA">
        <w:rPr>
          <w:rFonts w:ascii="Arial Narrow" w:hAnsi="Arial Narrow" w:cs="Arial"/>
          <w:b/>
          <w:iCs/>
          <w:sz w:val="28"/>
          <w:szCs w:val="28"/>
        </w:rPr>
        <w:t>.1.</w:t>
      </w:r>
      <w:r w:rsidRPr="00E042DA">
        <w:rPr>
          <w:rFonts w:ascii="Arial Narrow" w:hAnsi="Arial Narrow" w:cs="Arial"/>
          <w:iCs/>
          <w:sz w:val="28"/>
          <w:szCs w:val="28"/>
        </w:rPr>
        <w:t xml:space="preserve"> Fica eleito o Foro da Comarca de Iguatemi/MS, para dirimir questões oriundas deste Contrato.</w:t>
      </w:r>
    </w:p>
    <w:p w:rsidR="00E12504" w:rsidRPr="00FE75F5" w:rsidRDefault="00E12504" w:rsidP="00E12504">
      <w:pPr>
        <w:pStyle w:val="Corpodetexto"/>
        <w:rPr>
          <w:rFonts w:ascii="Arial Narrow" w:hAnsi="Arial Narrow" w:cs="Arial"/>
          <w:iCs/>
          <w:sz w:val="28"/>
          <w:szCs w:val="28"/>
        </w:rPr>
      </w:pPr>
      <w:r w:rsidRPr="00E042DA">
        <w:rPr>
          <w:rFonts w:ascii="Arial Narrow" w:hAnsi="Arial Narrow" w:cs="Arial"/>
          <w:iCs/>
          <w:sz w:val="28"/>
          <w:szCs w:val="28"/>
        </w:rPr>
        <w:t>E por estarem de acordo, lavrou-se o presente termo, em 02 (duas) vias de igual teor e forma, as quais foram lidas e assinadas pelas partes contratantes, na presença de duas testemunhas.</w:t>
      </w:r>
    </w:p>
    <w:p w:rsidR="00046127" w:rsidRDefault="00E12504" w:rsidP="009E5A33">
      <w:pPr>
        <w:widowControl w:val="0"/>
        <w:autoSpaceDE w:val="0"/>
        <w:autoSpaceDN w:val="0"/>
        <w:adjustRightInd w:val="0"/>
        <w:ind w:right="-1"/>
        <w:jc w:val="right"/>
        <w:rPr>
          <w:rFonts w:ascii="Arial Narrow" w:hAnsi="Arial Narrow" w:cs="Arial Narrow"/>
          <w:sz w:val="28"/>
          <w:szCs w:val="28"/>
        </w:rPr>
      </w:pPr>
      <w:r w:rsidRPr="00E042DA">
        <w:rPr>
          <w:rFonts w:ascii="Arial Narrow" w:hAnsi="Arial Narrow" w:cs="Arial Narrow"/>
          <w:sz w:val="28"/>
          <w:szCs w:val="28"/>
        </w:rPr>
        <w:t xml:space="preserve">Iguatemi/MS, </w:t>
      </w:r>
      <w:r>
        <w:rPr>
          <w:rFonts w:ascii="Arial Narrow" w:hAnsi="Arial Narrow" w:cs="Arial Narrow"/>
          <w:sz w:val="28"/>
          <w:szCs w:val="28"/>
        </w:rPr>
        <w:t>2</w:t>
      </w:r>
      <w:r w:rsidR="009E5A33">
        <w:rPr>
          <w:rFonts w:ascii="Arial Narrow" w:hAnsi="Arial Narrow" w:cs="Arial Narrow"/>
          <w:sz w:val="28"/>
          <w:szCs w:val="28"/>
        </w:rPr>
        <w:t>5</w:t>
      </w:r>
      <w:r w:rsidRPr="00E042DA">
        <w:rPr>
          <w:rFonts w:ascii="Arial Narrow" w:hAnsi="Arial Narrow" w:cs="Arial Narrow"/>
          <w:sz w:val="28"/>
          <w:szCs w:val="28"/>
        </w:rPr>
        <w:t xml:space="preserve"> de </w:t>
      </w:r>
      <w:proofErr w:type="gramStart"/>
      <w:r>
        <w:rPr>
          <w:rFonts w:ascii="Arial Narrow" w:hAnsi="Arial Narrow" w:cs="Arial Narrow"/>
          <w:sz w:val="28"/>
          <w:szCs w:val="28"/>
        </w:rPr>
        <w:t>Maio</w:t>
      </w:r>
      <w:proofErr w:type="gramEnd"/>
      <w:r w:rsidRPr="00E042DA">
        <w:rPr>
          <w:rFonts w:ascii="Arial Narrow" w:hAnsi="Arial Narrow" w:cs="Arial Narrow"/>
          <w:sz w:val="28"/>
          <w:szCs w:val="28"/>
        </w:rPr>
        <w:t xml:space="preserve"> de </w:t>
      </w:r>
      <w:r>
        <w:rPr>
          <w:rFonts w:ascii="Arial Narrow" w:hAnsi="Arial Narrow" w:cs="Arial Narrow"/>
          <w:sz w:val="28"/>
          <w:szCs w:val="28"/>
        </w:rPr>
        <w:t>2023</w:t>
      </w:r>
      <w:r w:rsidR="00046127">
        <w:rPr>
          <w:rFonts w:ascii="Arial Narrow" w:hAnsi="Arial Narrow" w:cs="Arial Narrow"/>
          <w:sz w:val="28"/>
          <w:szCs w:val="28"/>
        </w:rPr>
        <w:t>.</w:t>
      </w:r>
    </w:p>
    <w:p w:rsidR="009E5A33" w:rsidRPr="00E042DA" w:rsidRDefault="009E5A33" w:rsidP="009E5A33">
      <w:pPr>
        <w:widowControl w:val="0"/>
        <w:autoSpaceDE w:val="0"/>
        <w:autoSpaceDN w:val="0"/>
        <w:adjustRightInd w:val="0"/>
        <w:ind w:right="-1"/>
        <w:jc w:val="right"/>
        <w:rPr>
          <w:rFonts w:ascii="Arial Narrow" w:hAnsi="Arial Narrow" w:cs="Arial Narrow"/>
          <w:sz w:val="28"/>
          <w:szCs w:val="28"/>
        </w:rPr>
      </w:pPr>
    </w:p>
    <w:tbl>
      <w:tblPr>
        <w:tblW w:w="9587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02"/>
        <w:gridCol w:w="4885"/>
      </w:tblGrid>
      <w:tr w:rsidR="00E12504" w:rsidRPr="00E042DA" w:rsidTr="00083DCF">
        <w:trPr>
          <w:trHeight w:val="1816"/>
        </w:trPr>
        <w:tc>
          <w:tcPr>
            <w:tcW w:w="4702" w:type="dxa"/>
            <w:tcBorders>
              <w:top w:val="nil"/>
              <w:left w:val="nil"/>
              <w:bottom w:val="nil"/>
              <w:right w:val="nil"/>
            </w:tcBorders>
          </w:tcPr>
          <w:p w:rsidR="00E12504" w:rsidRPr="00E042DA" w:rsidRDefault="00E12504" w:rsidP="00083D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 w:rsidRPr="00E042DA">
              <w:rPr>
                <w:rFonts w:ascii="Arial Narrow" w:hAnsi="Arial Narrow" w:cs="Arial Narrow"/>
                <w:sz w:val="28"/>
                <w:szCs w:val="28"/>
              </w:rPr>
              <w:t>__________________________________</w:t>
            </w:r>
          </w:p>
          <w:p w:rsidR="00E12504" w:rsidRDefault="00E12504" w:rsidP="00E125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i/>
                <w:iCs/>
                <w:sz w:val="28"/>
                <w:szCs w:val="28"/>
              </w:rPr>
            </w:pPr>
            <w:r>
              <w:rPr>
                <w:rFonts w:ascii="Arial Narrow" w:hAnsi="Arial Narrow"/>
                <w:bCs/>
                <w:i/>
                <w:iCs/>
                <w:sz w:val="28"/>
                <w:szCs w:val="28"/>
              </w:rPr>
              <w:t>Janssen Portela Galhardo</w:t>
            </w:r>
          </w:p>
          <w:p w:rsidR="00E12504" w:rsidRDefault="00E12504" w:rsidP="00E125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SECRETÁRIO MUNICIPAL DE SAÚDE</w:t>
            </w:r>
          </w:p>
          <w:p w:rsidR="00E12504" w:rsidRPr="00E042DA" w:rsidRDefault="00E12504" w:rsidP="00E125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(CONTRATANTE)</w:t>
            </w:r>
          </w:p>
        </w:tc>
        <w:tc>
          <w:tcPr>
            <w:tcW w:w="4885" w:type="dxa"/>
            <w:tcBorders>
              <w:top w:val="nil"/>
              <w:left w:val="nil"/>
              <w:bottom w:val="nil"/>
              <w:right w:val="nil"/>
            </w:tcBorders>
          </w:tcPr>
          <w:p w:rsidR="00E12504" w:rsidRPr="00E042DA" w:rsidRDefault="00E12504" w:rsidP="00083D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 w:rsidRPr="00E042DA">
              <w:rPr>
                <w:rFonts w:ascii="Arial Narrow" w:hAnsi="Arial Narrow" w:cs="Arial Narrow"/>
                <w:sz w:val="28"/>
                <w:szCs w:val="28"/>
              </w:rPr>
              <w:t>__________________________________</w:t>
            </w:r>
          </w:p>
          <w:p w:rsidR="00031B5E" w:rsidRPr="0042279A" w:rsidRDefault="00031B5E" w:rsidP="00031B5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i/>
                <w:sz w:val="28"/>
                <w:szCs w:val="28"/>
              </w:rPr>
            </w:pPr>
            <w:proofErr w:type="spellStart"/>
            <w:r w:rsidRPr="0042279A">
              <w:rPr>
                <w:rFonts w:ascii="Arial Narrow" w:hAnsi="Arial Narrow" w:cs="Arial"/>
                <w:i/>
                <w:sz w:val="28"/>
                <w:szCs w:val="28"/>
              </w:rPr>
              <w:t>Karita</w:t>
            </w:r>
            <w:proofErr w:type="spellEnd"/>
            <w:r w:rsidRPr="0042279A">
              <w:rPr>
                <w:rFonts w:ascii="Arial Narrow" w:hAnsi="Arial Narrow" w:cs="Arial"/>
                <w:i/>
                <w:sz w:val="28"/>
                <w:szCs w:val="28"/>
              </w:rPr>
              <w:t xml:space="preserve"> Larissa Gonçalves Brandt</w:t>
            </w:r>
          </w:p>
          <w:p w:rsidR="00031B5E" w:rsidRDefault="00031B5E" w:rsidP="00031B5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b/>
                <w:bCs/>
                <w:sz w:val="28"/>
              </w:rPr>
            </w:pPr>
            <w:r>
              <w:rPr>
                <w:rFonts w:ascii="Arial Narrow" w:hAnsi="Arial Narrow" w:cs="Arial"/>
                <w:b/>
                <w:bCs/>
                <w:sz w:val="28"/>
              </w:rPr>
              <w:t xml:space="preserve"> </w:t>
            </w:r>
            <w:r>
              <w:rPr>
                <w:rFonts w:ascii="Arial Narrow" w:hAnsi="Arial Narrow" w:cs="Arial"/>
                <w:b/>
                <w:sz w:val="28"/>
              </w:rPr>
              <w:t>FARMÁCIA ESPAÇO SAÚDE LTDA</w:t>
            </w:r>
            <w:r>
              <w:rPr>
                <w:rFonts w:ascii="Arial Narrow" w:hAnsi="Arial Narrow" w:cs="Arial"/>
                <w:b/>
                <w:bCs/>
                <w:sz w:val="28"/>
              </w:rPr>
              <w:t xml:space="preserve"> (CONTRATATO)</w:t>
            </w:r>
          </w:p>
          <w:p w:rsidR="00E12504" w:rsidRPr="00E042DA" w:rsidRDefault="00E12504" w:rsidP="00083D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</w:p>
        </w:tc>
      </w:tr>
    </w:tbl>
    <w:p w:rsidR="00E12504" w:rsidRDefault="00E12504" w:rsidP="00E12504">
      <w:pPr>
        <w:autoSpaceDE w:val="0"/>
        <w:autoSpaceDN w:val="0"/>
        <w:adjustRightInd w:val="0"/>
        <w:spacing w:after="0"/>
        <w:rPr>
          <w:rFonts w:ascii="Arial Narrow" w:hAnsi="Arial Narrow" w:cs="Arial Narrow"/>
          <w:b/>
          <w:bCs/>
          <w:sz w:val="28"/>
          <w:szCs w:val="28"/>
        </w:rPr>
      </w:pPr>
    </w:p>
    <w:p w:rsidR="00E12504" w:rsidRDefault="00E12504" w:rsidP="00E12504">
      <w:pPr>
        <w:autoSpaceDE w:val="0"/>
        <w:autoSpaceDN w:val="0"/>
        <w:adjustRightInd w:val="0"/>
        <w:spacing w:after="0"/>
        <w:rPr>
          <w:rFonts w:ascii="Arial Narrow" w:hAnsi="Arial Narrow" w:cs="Arial Narrow"/>
          <w:b/>
          <w:bCs/>
          <w:sz w:val="28"/>
          <w:szCs w:val="28"/>
        </w:rPr>
      </w:pPr>
    </w:p>
    <w:p w:rsidR="00E12504" w:rsidRDefault="00E12504" w:rsidP="00E12504">
      <w:pPr>
        <w:autoSpaceDE w:val="0"/>
        <w:autoSpaceDN w:val="0"/>
        <w:adjustRightInd w:val="0"/>
        <w:spacing w:after="0"/>
        <w:rPr>
          <w:rFonts w:ascii="Arial Narrow" w:hAnsi="Arial Narrow" w:cs="Arial Narrow"/>
          <w:b/>
          <w:bCs/>
          <w:sz w:val="28"/>
          <w:szCs w:val="28"/>
        </w:rPr>
      </w:pPr>
      <w:r w:rsidRPr="00E042DA">
        <w:rPr>
          <w:rFonts w:ascii="Arial Narrow" w:hAnsi="Arial Narrow" w:cs="Arial Narrow"/>
          <w:b/>
          <w:bCs/>
          <w:sz w:val="28"/>
          <w:szCs w:val="28"/>
        </w:rPr>
        <w:t>TESTEMUNHAS</w:t>
      </w:r>
    </w:p>
    <w:p w:rsidR="00E12504" w:rsidRDefault="00E12504" w:rsidP="00E12504">
      <w:pPr>
        <w:autoSpaceDE w:val="0"/>
        <w:autoSpaceDN w:val="0"/>
        <w:adjustRightInd w:val="0"/>
        <w:spacing w:after="0"/>
        <w:rPr>
          <w:rFonts w:ascii="Arial Narrow" w:hAnsi="Arial Narrow" w:cs="Arial Narrow"/>
          <w:b/>
          <w:bCs/>
          <w:sz w:val="28"/>
          <w:szCs w:val="28"/>
        </w:rPr>
      </w:pPr>
    </w:p>
    <w:p w:rsidR="00E12504" w:rsidRPr="00E042DA" w:rsidRDefault="00E12504" w:rsidP="00E12504">
      <w:pPr>
        <w:autoSpaceDE w:val="0"/>
        <w:autoSpaceDN w:val="0"/>
        <w:adjustRightInd w:val="0"/>
        <w:spacing w:after="0"/>
        <w:rPr>
          <w:rFonts w:ascii="Arial Narrow" w:hAnsi="Arial Narrow" w:cs="Arial Narrow"/>
          <w:b/>
          <w:bCs/>
          <w:sz w:val="28"/>
          <w:szCs w:val="28"/>
        </w:rPr>
      </w:pPr>
    </w:p>
    <w:tbl>
      <w:tblPr>
        <w:tblW w:w="9468" w:type="dxa"/>
        <w:tblInd w:w="-3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44"/>
        <w:gridCol w:w="4824"/>
      </w:tblGrid>
      <w:tr w:rsidR="00E12504" w:rsidTr="00083DCF">
        <w:tc>
          <w:tcPr>
            <w:tcW w:w="4643" w:type="dxa"/>
            <w:hideMark/>
          </w:tcPr>
          <w:p w:rsidR="00E12504" w:rsidRDefault="00E12504" w:rsidP="00083DCF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__________________________________</w:t>
            </w:r>
          </w:p>
          <w:p w:rsidR="00E12504" w:rsidRDefault="00E12504" w:rsidP="00E1250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MATHEUS MOTTA CARDOSO BADZIAK</w:t>
            </w:r>
          </w:p>
          <w:p w:rsidR="00E12504" w:rsidRDefault="00E12504" w:rsidP="00E12504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CPF: 112.510.319-19</w:t>
            </w:r>
          </w:p>
        </w:tc>
        <w:tc>
          <w:tcPr>
            <w:tcW w:w="4822" w:type="dxa"/>
            <w:hideMark/>
          </w:tcPr>
          <w:p w:rsidR="00E12504" w:rsidRDefault="00E12504" w:rsidP="00083DCF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__________________________________</w:t>
            </w:r>
          </w:p>
          <w:p w:rsidR="00E12504" w:rsidRDefault="00E12504" w:rsidP="00E1250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JOÃO LUCAS SANTOS DE OLIVEIRA</w:t>
            </w:r>
          </w:p>
          <w:p w:rsidR="00E12504" w:rsidRDefault="00E12504" w:rsidP="00E12504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CPF: 078.999.911-02</w:t>
            </w:r>
          </w:p>
        </w:tc>
      </w:tr>
      <w:tr w:rsidR="00E12504" w:rsidRPr="00E042DA" w:rsidTr="00083DCF">
        <w:tblPrEx>
          <w:tblLook w:val="0000" w:firstRow="0" w:lastRow="0" w:firstColumn="0" w:lastColumn="0" w:noHBand="0" w:noVBand="0"/>
        </w:tblPrEx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E12504" w:rsidRPr="00E042DA" w:rsidRDefault="00E12504" w:rsidP="00083DC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</w:p>
        </w:tc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</w:tcPr>
          <w:p w:rsidR="00E12504" w:rsidRPr="00E042DA" w:rsidRDefault="00E12504" w:rsidP="00083DC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</w:p>
        </w:tc>
      </w:tr>
    </w:tbl>
    <w:p w:rsidR="000F5C04" w:rsidRDefault="00031B5E"/>
    <w:sectPr w:rsidR="000F5C04" w:rsidSect="00516F63">
      <w:headerReference w:type="default" r:id="rId6"/>
      <w:footerReference w:type="default" r:id="rId7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12504" w:rsidRDefault="00E12504" w:rsidP="00E12504">
      <w:pPr>
        <w:spacing w:after="0" w:line="240" w:lineRule="auto"/>
      </w:pPr>
      <w:r>
        <w:separator/>
      </w:r>
    </w:p>
  </w:endnote>
  <w:endnote w:type="continuationSeparator" w:id="0">
    <w:p w:rsidR="00E12504" w:rsidRDefault="00E12504" w:rsidP="00E125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12504" w:rsidRDefault="00E12504">
    <w:pPr>
      <w:pStyle w:val="Rodap"/>
    </w:pPr>
    <w:r>
      <w:rPr>
        <w:rFonts w:ascii="Century Gothic" w:hAnsi="Century Gothic"/>
        <w:noProof/>
        <w:sz w:val="16"/>
        <w:szCs w:val="16"/>
      </w:rPr>
      <w:drawing>
        <wp:inline distT="0" distB="0" distL="0" distR="0" wp14:anchorId="5C5A202B" wp14:editId="08910670">
          <wp:extent cx="5400040" cy="371475"/>
          <wp:effectExtent l="0" t="0" r="0" b="9525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371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12504" w:rsidRDefault="00E12504" w:rsidP="00E12504">
      <w:pPr>
        <w:spacing w:after="0" w:line="240" w:lineRule="auto"/>
      </w:pPr>
      <w:r>
        <w:separator/>
      </w:r>
    </w:p>
  </w:footnote>
  <w:footnote w:type="continuationSeparator" w:id="0">
    <w:p w:rsidR="00E12504" w:rsidRDefault="00E12504" w:rsidP="00E125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12504" w:rsidRDefault="00E12504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C461003" wp14:editId="06E124BA">
          <wp:simplePos x="0" y="0"/>
          <wp:positionH relativeFrom="margin">
            <wp:posOffset>-241935</wp:posOffset>
          </wp:positionH>
          <wp:positionV relativeFrom="paragraph">
            <wp:posOffset>-335280</wp:posOffset>
          </wp:positionV>
          <wp:extent cx="5953125" cy="771525"/>
          <wp:effectExtent l="0" t="0" r="9525" b="952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312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504"/>
    <w:rsid w:val="00031B5E"/>
    <w:rsid w:val="00046127"/>
    <w:rsid w:val="00217332"/>
    <w:rsid w:val="004E0072"/>
    <w:rsid w:val="00516F63"/>
    <w:rsid w:val="009E5A33"/>
    <w:rsid w:val="00C06650"/>
    <w:rsid w:val="00C07524"/>
    <w:rsid w:val="00E0257A"/>
    <w:rsid w:val="00E12504"/>
    <w:rsid w:val="00EC29B5"/>
    <w:rsid w:val="00F71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EDC98"/>
  <w15:chartTrackingRefBased/>
  <w15:docId w15:val="{D0E9573E-FD84-42DB-A3F5-529655573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2504"/>
    <w:pPr>
      <w:spacing w:line="276" w:lineRule="auto"/>
    </w:pPr>
    <w:rPr>
      <w:rFonts w:ascii="Calibri" w:eastAsia="Times New Roman" w:hAnsi="Calibri" w:cs="Times New Roman"/>
      <w:kern w:val="0"/>
      <w:sz w:val="21"/>
      <w:szCs w:val="21"/>
      <w:lang w:eastAsia="pt-BR"/>
      <w14:ligatures w14:val="none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E12504"/>
    <w:pPr>
      <w:keepNext/>
      <w:keepLines/>
      <w:spacing w:before="80" w:after="0" w:line="240" w:lineRule="auto"/>
      <w:outlineLvl w:val="2"/>
    </w:pPr>
    <w:rPr>
      <w:rFonts w:ascii="Calibri Light" w:eastAsia="SimSun" w:hAnsi="Calibri Light"/>
      <w:color w:val="C45911"/>
      <w:sz w:val="32"/>
      <w:szCs w:val="32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E12504"/>
    <w:pPr>
      <w:keepNext/>
      <w:keepLines/>
      <w:spacing w:before="80" w:after="0" w:line="240" w:lineRule="auto"/>
      <w:outlineLvl w:val="4"/>
    </w:pPr>
    <w:rPr>
      <w:rFonts w:ascii="Calibri Light" w:eastAsia="SimSun" w:hAnsi="Calibri Light"/>
      <w:color w:val="C45911"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E12504"/>
    <w:pPr>
      <w:keepNext/>
      <w:keepLines/>
      <w:spacing w:before="80" w:after="0" w:line="240" w:lineRule="auto"/>
      <w:outlineLvl w:val="8"/>
    </w:pPr>
    <w:rPr>
      <w:rFonts w:ascii="Calibri Light" w:eastAsia="SimSun" w:hAnsi="Calibri Light"/>
      <w:i/>
      <w:iCs/>
      <w:color w:val="833C0B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E12504"/>
    <w:rPr>
      <w:rFonts w:ascii="Calibri Light" w:eastAsia="SimSun" w:hAnsi="Calibri Light" w:cs="Times New Roman"/>
      <w:color w:val="C45911"/>
      <w:kern w:val="0"/>
      <w:sz w:val="32"/>
      <w:szCs w:val="32"/>
      <w:lang w:eastAsia="pt-BR"/>
      <w14:ligatures w14:val="none"/>
    </w:rPr>
  </w:style>
  <w:style w:type="character" w:customStyle="1" w:styleId="Ttulo5Char">
    <w:name w:val="Título 5 Char"/>
    <w:basedOn w:val="Fontepargpadro"/>
    <w:link w:val="Ttulo5"/>
    <w:uiPriority w:val="9"/>
    <w:rsid w:val="00E12504"/>
    <w:rPr>
      <w:rFonts w:ascii="Calibri Light" w:eastAsia="SimSun" w:hAnsi="Calibri Light" w:cs="Times New Roman"/>
      <w:color w:val="C45911"/>
      <w:kern w:val="0"/>
      <w:sz w:val="24"/>
      <w:szCs w:val="24"/>
      <w:lang w:eastAsia="pt-BR"/>
      <w14:ligatures w14:val="none"/>
    </w:rPr>
  </w:style>
  <w:style w:type="character" w:customStyle="1" w:styleId="Ttulo9Char">
    <w:name w:val="Título 9 Char"/>
    <w:basedOn w:val="Fontepargpadro"/>
    <w:link w:val="Ttulo9"/>
    <w:uiPriority w:val="9"/>
    <w:rsid w:val="00E12504"/>
    <w:rPr>
      <w:rFonts w:ascii="Calibri Light" w:eastAsia="SimSun" w:hAnsi="Calibri Light" w:cs="Times New Roman"/>
      <w:i/>
      <w:iCs/>
      <w:color w:val="833C0B"/>
      <w:kern w:val="0"/>
      <w:lang w:eastAsia="pt-BR"/>
      <w14:ligatures w14:val="none"/>
    </w:rPr>
  </w:style>
  <w:style w:type="paragraph" w:styleId="SemEspaamento">
    <w:name w:val="No Spacing"/>
    <w:uiPriority w:val="1"/>
    <w:qFormat/>
    <w:rsid w:val="00E12504"/>
    <w:pPr>
      <w:spacing w:after="0" w:line="240" w:lineRule="auto"/>
    </w:pPr>
    <w:rPr>
      <w:rFonts w:ascii="Calibri" w:eastAsia="Times New Roman" w:hAnsi="Calibri" w:cs="Times New Roman"/>
      <w:kern w:val="0"/>
      <w:sz w:val="21"/>
      <w:szCs w:val="21"/>
      <w:lang w:eastAsia="pt-BR"/>
      <w14:ligatures w14:val="none"/>
    </w:rPr>
  </w:style>
  <w:style w:type="paragraph" w:styleId="Corpodetexto">
    <w:name w:val="Body Text"/>
    <w:basedOn w:val="Normal"/>
    <w:link w:val="CorpodetextoChar"/>
    <w:qFormat/>
    <w:rsid w:val="00E12504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E12504"/>
    <w:rPr>
      <w:rFonts w:ascii="Calibri" w:eastAsia="Times New Roman" w:hAnsi="Calibri" w:cs="Times New Roman"/>
      <w:kern w:val="0"/>
      <w:sz w:val="21"/>
      <w:szCs w:val="21"/>
      <w:lang w:eastAsia="pt-BR"/>
      <w14:ligatures w14:val="none"/>
    </w:rPr>
  </w:style>
  <w:style w:type="paragraph" w:styleId="Recuodecorpodetexto3">
    <w:name w:val="Body Text Indent 3"/>
    <w:basedOn w:val="Normal"/>
    <w:link w:val="Recuodecorpodetexto3Char"/>
    <w:rsid w:val="00E12504"/>
    <w:pPr>
      <w:spacing w:after="0" w:line="240" w:lineRule="auto"/>
      <w:ind w:firstLine="2124"/>
      <w:jc w:val="both"/>
    </w:pPr>
    <w:rPr>
      <w:rFonts w:ascii="Arial" w:hAnsi="Arial" w:cs="Arial"/>
      <w:sz w:val="24"/>
      <w:szCs w:val="24"/>
    </w:rPr>
  </w:style>
  <w:style w:type="character" w:customStyle="1" w:styleId="Recuodecorpodetexto3Char">
    <w:name w:val="Recuo de corpo de texto 3 Char"/>
    <w:basedOn w:val="Fontepargpadro"/>
    <w:link w:val="Recuodecorpodetexto3"/>
    <w:rsid w:val="00E12504"/>
    <w:rPr>
      <w:rFonts w:ascii="Arial" w:eastAsia="Times New Roman" w:hAnsi="Arial" w:cs="Arial"/>
      <w:kern w:val="0"/>
      <w:sz w:val="24"/>
      <w:szCs w:val="24"/>
      <w:lang w:eastAsia="pt-BR"/>
      <w14:ligatures w14:val="none"/>
    </w:rPr>
  </w:style>
  <w:style w:type="paragraph" w:styleId="Textoembloco">
    <w:name w:val="Block Text"/>
    <w:basedOn w:val="Normal"/>
    <w:rsid w:val="00E12504"/>
    <w:pPr>
      <w:tabs>
        <w:tab w:val="left" w:pos="567"/>
      </w:tabs>
      <w:spacing w:after="0" w:line="240" w:lineRule="auto"/>
      <w:ind w:left="284" w:right="51" w:hanging="284"/>
      <w:jc w:val="both"/>
    </w:pPr>
    <w:rPr>
      <w:rFonts w:ascii="Arial" w:hAnsi="Arial"/>
      <w:sz w:val="24"/>
      <w:szCs w:val="24"/>
    </w:rPr>
  </w:style>
  <w:style w:type="paragraph" w:customStyle="1" w:styleId="ecmsonormal">
    <w:name w:val="ec_msonormal"/>
    <w:basedOn w:val="Normal"/>
    <w:rsid w:val="00E125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ecgrame">
    <w:name w:val="ec_grame"/>
    <w:rsid w:val="00E12504"/>
  </w:style>
  <w:style w:type="paragraph" w:styleId="Cabealho">
    <w:name w:val="header"/>
    <w:basedOn w:val="Normal"/>
    <w:link w:val="CabealhoChar"/>
    <w:uiPriority w:val="99"/>
    <w:unhideWhenUsed/>
    <w:rsid w:val="00E125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12504"/>
    <w:rPr>
      <w:rFonts w:ascii="Calibri" w:eastAsia="Times New Roman" w:hAnsi="Calibri" w:cs="Times New Roman"/>
      <w:kern w:val="0"/>
      <w:sz w:val="21"/>
      <w:szCs w:val="21"/>
      <w:lang w:eastAsia="pt-BR"/>
      <w14:ligatures w14:val="none"/>
    </w:rPr>
  </w:style>
  <w:style w:type="paragraph" w:styleId="Rodap">
    <w:name w:val="footer"/>
    <w:basedOn w:val="Normal"/>
    <w:link w:val="RodapChar"/>
    <w:uiPriority w:val="99"/>
    <w:unhideWhenUsed/>
    <w:rsid w:val="00E125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12504"/>
    <w:rPr>
      <w:rFonts w:ascii="Calibri" w:eastAsia="Times New Roman" w:hAnsi="Calibri" w:cs="Times New Roman"/>
      <w:kern w:val="0"/>
      <w:sz w:val="21"/>
      <w:szCs w:val="21"/>
      <w:lang w:eastAsia="pt-B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7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5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2816</Words>
  <Characters>15209</Characters>
  <Application>Microsoft Office Word</Application>
  <DocSecurity>0</DocSecurity>
  <Lines>126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André</dc:creator>
  <cp:keywords/>
  <dc:description/>
  <cp:lastModifiedBy>Monica Karina</cp:lastModifiedBy>
  <cp:revision>2</cp:revision>
  <dcterms:created xsi:type="dcterms:W3CDTF">2023-05-25T15:46:00Z</dcterms:created>
  <dcterms:modified xsi:type="dcterms:W3CDTF">2023-05-25T15:46:00Z</dcterms:modified>
</cp:coreProperties>
</file>