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A94" w:rsidRDefault="007D6A94" w:rsidP="007D6A94">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ADMINISTRATIVO Nº. </w:t>
      </w:r>
      <w:r w:rsidR="00303034">
        <w:rPr>
          <w:rFonts w:ascii="Arial Narrow" w:hAnsi="Arial Narrow" w:cs="Arial Narrow"/>
          <w:b/>
          <w:bCs/>
          <w:color w:val="000000"/>
          <w:sz w:val="28"/>
          <w:szCs w:val="28"/>
        </w:rPr>
        <w:t>291</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rsidR="007D6A94" w:rsidRPr="00F84FC6" w:rsidRDefault="007D6A94" w:rsidP="007D6A94">
      <w:pPr>
        <w:keepNext/>
        <w:shd w:val="clear" w:color="auto" w:fill="FFFFFF"/>
        <w:autoSpaceDE w:val="0"/>
        <w:autoSpaceDN w:val="0"/>
        <w:adjustRightInd w:val="0"/>
        <w:ind w:right="-1"/>
        <w:jc w:val="center"/>
        <w:rPr>
          <w:rFonts w:ascii="Arial Narrow" w:hAnsi="Arial Narrow" w:cs="Arial Narrow"/>
          <w:b/>
          <w:bCs/>
          <w:color w:val="000000"/>
          <w:sz w:val="28"/>
          <w:szCs w:val="28"/>
        </w:rPr>
      </w:pPr>
    </w:p>
    <w:p w:rsidR="007D6A94" w:rsidRDefault="007D6A94" w:rsidP="007D6A94">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w:t>
      </w:r>
      <w:r w:rsidR="00303034">
        <w:rPr>
          <w:rFonts w:ascii="Arial Narrow" w:hAnsi="Arial Narrow" w:cs="Arial"/>
          <w:b/>
          <w:bCs/>
          <w:iCs/>
          <w:color w:val="000000"/>
          <w:sz w:val="28"/>
          <w:szCs w:val="28"/>
        </w:rPr>
        <w:t>MEDICENTRO COMÉRCIO DE MEDICAMENTOS LTDA</w:t>
      </w:r>
      <w:r>
        <w:rPr>
          <w:rFonts w:ascii="Arial Narrow" w:hAnsi="Arial Narrow" w:cs="Arial Narrow"/>
          <w:b/>
          <w:bCs/>
          <w:color w:val="000000"/>
          <w:sz w:val="28"/>
          <w:szCs w:val="28"/>
        </w:rPr>
        <w:t>.</w:t>
      </w:r>
    </w:p>
    <w:p w:rsidR="007D6A94" w:rsidRPr="00B35918" w:rsidRDefault="007D6A94" w:rsidP="007D6A94">
      <w:pPr>
        <w:autoSpaceDE w:val="0"/>
        <w:autoSpaceDN w:val="0"/>
        <w:adjustRightInd w:val="0"/>
        <w:ind w:left="5103" w:right="-1"/>
        <w:jc w:val="both"/>
        <w:rPr>
          <w:rFonts w:ascii="Arial Narrow" w:hAnsi="Arial Narrow" w:cs="Arial Narrow"/>
          <w:b/>
          <w:bCs/>
          <w:color w:val="000000"/>
          <w:sz w:val="28"/>
          <w:szCs w:val="28"/>
        </w:rPr>
      </w:pPr>
    </w:p>
    <w:p w:rsidR="007D6A94" w:rsidRPr="00F84FC6" w:rsidRDefault="007D6A94" w:rsidP="007D6A94">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303034">
        <w:rPr>
          <w:rFonts w:ascii="Arial Narrow" w:hAnsi="Arial Narrow" w:cs="Arial"/>
          <w:b/>
          <w:bCs/>
          <w:iCs/>
          <w:color w:val="000000"/>
          <w:sz w:val="28"/>
          <w:szCs w:val="28"/>
        </w:rPr>
        <w:t>MEDICENTRO COMÉRCIO DE MEDICAMENTOS LTDA</w:t>
      </w:r>
      <w:r w:rsidRPr="006D1352">
        <w:rPr>
          <w:rFonts w:ascii="Arial Narrow" w:hAnsi="Arial Narrow" w:cs="Arial"/>
          <w:iCs/>
          <w:color w:val="000000"/>
          <w:sz w:val="28"/>
          <w:szCs w:val="28"/>
        </w:rPr>
        <w:t>,</w:t>
      </w:r>
      <w:r w:rsidRPr="004E0072">
        <w:rPr>
          <w:rFonts w:ascii="Arial Narrow" w:hAnsi="Arial Narrow" w:cs="Arial"/>
          <w:b/>
          <w:bCs/>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303034">
        <w:rPr>
          <w:rFonts w:ascii="Arial Narrow" w:hAnsi="Arial Narrow" w:cs="Arial"/>
          <w:iCs/>
          <w:color w:val="000000"/>
          <w:sz w:val="28"/>
          <w:szCs w:val="28"/>
        </w:rPr>
        <w:t xml:space="preserve">Rua Pascoal Gomes, </w:t>
      </w:r>
      <w:proofErr w:type="spellStart"/>
      <w:r w:rsidR="00303034">
        <w:rPr>
          <w:rFonts w:ascii="Arial Narrow" w:hAnsi="Arial Narrow" w:cs="Arial"/>
          <w:iCs/>
          <w:color w:val="000000"/>
          <w:sz w:val="28"/>
          <w:szCs w:val="28"/>
        </w:rPr>
        <w:t>Librelotto</w:t>
      </w:r>
      <w:proofErr w:type="spellEnd"/>
      <w:r w:rsidR="00303034">
        <w:rPr>
          <w:rFonts w:ascii="Arial Narrow" w:hAnsi="Arial Narrow" w:cs="Arial"/>
          <w:iCs/>
          <w:color w:val="000000"/>
          <w:sz w:val="28"/>
          <w:szCs w:val="28"/>
        </w:rPr>
        <w:t xml:space="preserve"> nº 20, Térreo, Bairro Dom </w:t>
      </w:r>
      <w:proofErr w:type="spellStart"/>
      <w:r w:rsidR="00303034">
        <w:rPr>
          <w:rFonts w:ascii="Arial Narrow" w:hAnsi="Arial Narrow" w:cs="Arial"/>
          <w:iCs/>
          <w:color w:val="000000"/>
          <w:sz w:val="28"/>
          <w:szCs w:val="28"/>
        </w:rPr>
        <w:t>Antonio</w:t>
      </w:r>
      <w:proofErr w:type="spellEnd"/>
      <w:r w:rsidR="00303034">
        <w:rPr>
          <w:rFonts w:ascii="Arial Narrow" w:hAnsi="Arial Narrow" w:cs="Arial"/>
          <w:iCs/>
          <w:color w:val="000000"/>
          <w:sz w:val="28"/>
          <w:szCs w:val="28"/>
        </w:rPr>
        <w:t xml:space="preserve"> Reis, Santa Maria/RS</w:t>
      </w:r>
      <w:r w:rsidRPr="00F84FC6">
        <w:rPr>
          <w:rFonts w:ascii="Arial Narrow" w:hAnsi="Arial Narrow" w:cs="Arial"/>
          <w:iCs/>
          <w:color w:val="000000"/>
          <w:sz w:val="28"/>
          <w:szCs w:val="28"/>
        </w:rPr>
        <w:t>, inscrita no CNPJ nº.</w:t>
      </w:r>
      <w:r w:rsidR="00303034">
        <w:rPr>
          <w:rFonts w:ascii="Arial Narrow" w:hAnsi="Arial Narrow" w:cs="Arial"/>
          <w:iCs/>
          <w:color w:val="000000"/>
          <w:sz w:val="28"/>
          <w:szCs w:val="28"/>
        </w:rPr>
        <w:t xml:space="preserve"> 27.105.456/0001-72</w:t>
      </w:r>
      <w:r>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rsidR="007D6A94" w:rsidRPr="00F84FC6" w:rsidRDefault="007D6A94" w:rsidP="007D6A94">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Sr. </w:t>
      </w:r>
      <w:proofErr w:type="spellStart"/>
      <w:r w:rsidR="00303034">
        <w:rPr>
          <w:rFonts w:ascii="Arial Narrow" w:hAnsi="Arial Narrow" w:cs="Arial"/>
          <w:b/>
          <w:bCs/>
          <w:iCs/>
          <w:color w:val="000000"/>
          <w:sz w:val="28"/>
          <w:szCs w:val="28"/>
        </w:rPr>
        <w:t>Luis</w:t>
      </w:r>
      <w:proofErr w:type="spellEnd"/>
      <w:r w:rsidR="00303034">
        <w:rPr>
          <w:rFonts w:ascii="Arial Narrow" w:hAnsi="Arial Narrow" w:cs="Arial"/>
          <w:b/>
          <w:bCs/>
          <w:iCs/>
          <w:color w:val="000000"/>
          <w:sz w:val="28"/>
          <w:szCs w:val="28"/>
        </w:rPr>
        <w:t xml:space="preserve"> Alberto Dalla Porto</w:t>
      </w:r>
      <w:r>
        <w:rPr>
          <w:rFonts w:ascii="Arial Narrow" w:hAnsi="Arial Narrow" w:cs="Arial"/>
          <w:iCs/>
          <w:color w:val="000000"/>
          <w:sz w:val="28"/>
          <w:szCs w:val="28"/>
        </w:rPr>
        <w:t>, brasileir</w:t>
      </w:r>
      <w:r w:rsidR="006D1352">
        <w:rPr>
          <w:rFonts w:ascii="Arial Narrow" w:hAnsi="Arial Narrow" w:cs="Arial"/>
          <w:iCs/>
          <w:color w:val="000000"/>
          <w:sz w:val="28"/>
          <w:szCs w:val="28"/>
        </w:rPr>
        <w:t>o</w:t>
      </w:r>
      <w:r>
        <w:rPr>
          <w:rFonts w:ascii="Arial Narrow" w:hAnsi="Arial Narrow" w:cs="Arial"/>
          <w:iCs/>
          <w:color w:val="000000"/>
          <w:sz w:val="28"/>
          <w:szCs w:val="28"/>
        </w:rPr>
        <w:t xml:space="preserve">, </w:t>
      </w:r>
      <w:r w:rsidRPr="00F84FC6">
        <w:rPr>
          <w:rFonts w:ascii="Arial Narrow" w:hAnsi="Arial Narrow"/>
          <w:color w:val="000000"/>
          <w:sz w:val="28"/>
          <w:szCs w:val="28"/>
        </w:rPr>
        <w:t>portador</w:t>
      </w:r>
      <w:r w:rsidR="006D1352">
        <w:rPr>
          <w:rFonts w:ascii="Arial Narrow" w:hAnsi="Arial Narrow"/>
          <w:color w:val="000000"/>
          <w:sz w:val="28"/>
          <w:szCs w:val="28"/>
        </w:rPr>
        <w:t xml:space="preserve"> </w:t>
      </w:r>
      <w:r w:rsidRPr="00F84FC6">
        <w:rPr>
          <w:rFonts w:ascii="Arial Narrow" w:hAnsi="Arial Narrow"/>
          <w:color w:val="000000"/>
          <w:sz w:val="28"/>
          <w:szCs w:val="28"/>
        </w:rPr>
        <w:t xml:space="preserve">da </w:t>
      </w:r>
      <w:r w:rsidR="00B560DB">
        <w:rPr>
          <w:rFonts w:ascii="Arial Narrow" w:hAnsi="Arial Narrow"/>
          <w:color w:val="000000"/>
          <w:sz w:val="28"/>
          <w:szCs w:val="28"/>
        </w:rPr>
        <w:t xml:space="preserve">CI RG nº </w:t>
      </w:r>
      <w:r w:rsidR="00303034">
        <w:rPr>
          <w:rFonts w:ascii="Arial Narrow" w:hAnsi="Arial Narrow"/>
          <w:color w:val="000000"/>
          <w:sz w:val="28"/>
          <w:szCs w:val="28"/>
        </w:rPr>
        <w:t>4012294973</w:t>
      </w:r>
      <w:r w:rsidR="00B560DB">
        <w:rPr>
          <w:rFonts w:ascii="Arial Narrow" w:hAnsi="Arial Narrow"/>
          <w:color w:val="000000"/>
          <w:sz w:val="28"/>
          <w:szCs w:val="28"/>
        </w:rPr>
        <w:t xml:space="preserve"> SSP/</w:t>
      </w:r>
      <w:r w:rsidR="00303034">
        <w:rPr>
          <w:rFonts w:ascii="Arial Narrow" w:hAnsi="Arial Narrow"/>
          <w:color w:val="000000"/>
          <w:sz w:val="28"/>
          <w:szCs w:val="28"/>
        </w:rPr>
        <w:t>RS</w:t>
      </w:r>
      <w:r w:rsidRPr="00F84FC6">
        <w:rPr>
          <w:rFonts w:ascii="Arial Narrow" w:hAnsi="Arial Narrow"/>
          <w:color w:val="000000"/>
          <w:sz w:val="28"/>
          <w:szCs w:val="28"/>
        </w:rPr>
        <w:t xml:space="preserve"> e do CPF nº. </w:t>
      </w:r>
      <w:r w:rsidR="00303034">
        <w:rPr>
          <w:rFonts w:ascii="Arial Narrow" w:hAnsi="Arial Narrow"/>
          <w:color w:val="000000"/>
          <w:sz w:val="28"/>
          <w:szCs w:val="28"/>
        </w:rPr>
        <w:t>260.828.020-04</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 xml:space="preserve">residente e domiciliado na </w:t>
      </w:r>
      <w:r w:rsidR="00303034">
        <w:rPr>
          <w:rFonts w:ascii="Arial Narrow" w:hAnsi="Arial Narrow" w:cs="Arial"/>
          <w:iCs/>
          <w:color w:val="000000"/>
          <w:sz w:val="28"/>
          <w:szCs w:val="28"/>
        </w:rPr>
        <w:t>Rua Inconfidentes, nº 50, Nossa Senhora Medianeira, Santa Maria/RS</w:t>
      </w:r>
      <w:r w:rsidR="006D1352">
        <w:rPr>
          <w:rFonts w:ascii="Arial Narrow" w:hAnsi="Arial Narrow" w:cs="Arial"/>
          <w:iCs/>
          <w:color w:val="000000"/>
          <w:sz w:val="28"/>
          <w:szCs w:val="28"/>
        </w:rPr>
        <w:t>.</w:t>
      </w:r>
    </w:p>
    <w:p w:rsidR="007D6A94" w:rsidRPr="00F84FC6" w:rsidRDefault="007D6A94" w:rsidP="007D6A94">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Pr>
          <w:rFonts w:ascii="Arial Narrow" w:hAnsi="Arial Narrow"/>
          <w:color w:val="000000"/>
          <w:sz w:val="28"/>
          <w:szCs w:val="28"/>
        </w:rPr>
        <w:t>o</w:t>
      </w:r>
      <w:r w:rsidRPr="00F84FC6">
        <w:rPr>
          <w:rFonts w:ascii="Arial Narrow" w:hAnsi="Arial Narrow"/>
          <w:color w:val="000000"/>
          <w:sz w:val="28"/>
          <w:szCs w:val="28"/>
        </w:rPr>
        <w:t xml:space="preserve"> Sr. Prefeit</w:t>
      </w:r>
      <w:r>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Pr>
          <w:rFonts w:ascii="Arial Narrow" w:hAnsi="Arial Narrow"/>
          <w:color w:val="000000"/>
          <w:sz w:val="28"/>
          <w:szCs w:val="28"/>
        </w:rPr>
        <w:t>117/2023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012/2023</w:t>
      </w:r>
      <w:r w:rsidRPr="00F84FC6">
        <w:rPr>
          <w:rFonts w:ascii="Arial Narrow" w:hAnsi="Arial Narrow"/>
          <w:color w:val="000000"/>
          <w:sz w:val="28"/>
          <w:szCs w:val="28"/>
        </w:rPr>
        <w:t>, que faz parte integrante e complementar deste Contrato, como se nele estivesse contido.</w:t>
      </w:r>
    </w:p>
    <w:p w:rsidR="007D6A94" w:rsidRPr="00F84FC6" w:rsidRDefault="007D6A94" w:rsidP="007D6A94">
      <w:pPr>
        <w:pStyle w:val="Textoembloco"/>
        <w:ind w:left="0" w:right="-1"/>
        <w:rPr>
          <w:rFonts w:ascii="Arial Narrow" w:hAnsi="Arial Narrow" w:cs="Arial"/>
          <w:iCs/>
          <w:color w:val="000000"/>
          <w:sz w:val="28"/>
          <w:szCs w:val="28"/>
        </w:rPr>
      </w:pPr>
    </w:p>
    <w:p w:rsidR="007D6A94" w:rsidRPr="00B35918" w:rsidRDefault="007D6A94" w:rsidP="007D6A94">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117/2023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012/2023</w:t>
      </w:r>
      <w:r w:rsidRPr="00F84FC6">
        <w:rPr>
          <w:rFonts w:ascii="Arial Narrow" w:hAnsi="Arial Narrow"/>
          <w:color w:val="000000"/>
          <w:sz w:val="28"/>
          <w:szCs w:val="28"/>
        </w:rPr>
        <w:t xml:space="preserve">, tipo menor preço por item, homologada no dia </w:t>
      </w:r>
      <w:r>
        <w:rPr>
          <w:rFonts w:ascii="Arial Narrow" w:hAnsi="Arial Narrow"/>
          <w:color w:val="000000"/>
          <w:sz w:val="28"/>
          <w:szCs w:val="28"/>
        </w:rPr>
        <w:t>19</w:t>
      </w:r>
      <w:r w:rsidRPr="00F84FC6">
        <w:rPr>
          <w:rFonts w:ascii="Arial Narrow" w:hAnsi="Arial Narrow"/>
          <w:color w:val="000000"/>
          <w:sz w:val="28"/>
          <w:szCs w:val="28"/>
        </w:rPr>
        <w:t xml:space="preserve"> de </w:t>
      </w:r>
      <w:r>
        <w:rPr>
          <w:rFonts w:ascii="Arial Narrow" w:hAnsi="Arial Narrow"/>
          <w:color w:val="000000"/>
          <w:sz w:val="28"/>
          <w:szCs w:val="28"/>
        </w:rPr>
        <w:t>maio</w:t>
      </w:r>
      <w:r w:rsidRPr="00F84FC6">
        <w:rPr>
          <w:rFonts w:ascii="Arial Narrow" w:hAnsi="Arial Narrow"/>
          <w:color w:val="000000"/>
          <w:sz w:val="28"/>
          <w:szCs w:val="28"/>
        </w:rPr>
        <w:t xml:space="preserve"> de </w:t>
      </w:r>
      <w:r>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w:t>
      </w:r>
      <w:r w:rsidR="006D1352">
        <w:rPr>
          <w:rFonts w:ascii="Arial Narrow" w:hAnsi="Arial Narrow"/>
          <w:color w:val="000000"/>
          <w:sz w:val="28"/>
          <w:szCs w:val="28"/>
        </w:rPr>
        <w:t>/</w:t>
      </w:r>
      <w:r w:rsidRPr="00F84FC6">
        <w:rPr>
          <w:rFonts w:ascii="Arial Narrow" w:hAnsi="Arial Narrow"/>
          <w:color w:val="000000"/>
          <w:sz w:val="28"/>
          <w:szCs w:val="28"/>
        </w:rPr>
        <w:t xml:space="preserve">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rsidR="007D6A94" w:rsidRPr="00B35918" w:rsidRDefault="007D6A94" w:rsidP="007D6A94">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rsidR="007D6A94" w:rsidRPr="00383C9A" w:rsidRDefault="007D6A94" w:rsidP="007D6A94">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008E0051" w:rsidRPr="008E0051">
        <w:rPr>
          <w:rFonts w:ascii="Arial Narrow" w:hAnsi="Arial Narrow"/>
          <w:bCs/>
          <w:iCs/>
          <w:color w:val="000000"/>
          <w:sz w:val="28"/>
          <w:szCs w:val="28"/>
        </w:rPr>
        <w:t xml:space="preserve"> </w:t>
      </w:r>
      <w:r w:rsidR="008E0051">
        <w:rPr>
          <w:rFonts w:ascii="Arial Narrow" w:hAnsi="Arial Narrow"/>
          <w:bCs/>
          <w:iCs/>
          <w:color w:val="000000"/>
          <w:sz w:val="28"/>
          <w:szCs w:val="28"/>
        </w:rPr>
        <w:t>Constitui-se o objeto da p</w:t>
      </w:r>
      <w:r w:rsidR="008E0051" w:rsidRPr="009160F8">
        <w:rPr>
          <w:rFonts w:ascii="Arial Narrow" w:hAnsi="Arial Narrow" w:cstheme="minorHAnsi"/>
          <w:sz w:val="28"/>
          <w:szCs w:val="28"/>
        </w:rPr>
        <w:t xml:space="preserve">resente licitação </w:t>
      </w:r>
      <w:r w:rsidR="008E0051">
        <w:rPr>
          <w:rFonts w:ascii="Arial Narrow" w:hAnsi="Arial Narrow" w:cstheme="minorHAnsi"/>
          <w:sz w:val="28"/>
          <w:szCs w:val="28"/>
        </w:rPr>
        <w:t>o fornecimento pela CONTRATADA de Material Médico Hospitalar</w:t>
      </w:r>
      <w:r w:rsidR="008E0051" w:rsidRPr="009160F8">
        <w:rPr>
          <w:rFonts w:ascii="Arial Narrow" w:hAnsi="Arial Narrow" w:cstheme="minorHAnsi"/>
          <w:sz w:val="28"/>
          <w:szCs w:val="28"/>
        </w:rPr>
        <w:t xml:space="preserve">, para </w:t>
      </w:r>
      <w:r w:rsidR="008E0051">
        <w:rPr>
          <w:rFonts w:ascii="Arial Narrow" w:hAnsi="Arial Narrow" w:cstheme="minorHAnsi"/>
          <w:sz w:val="28"/>
          <w:szCs w:val="28"/>
        </w:rPr>
        <w:t xml:space="preserve">atender </w:t>
      </w:r>
      <w:proofErr w:type="spellStart"/>
      <w:r w:rsidR="008E0051">
        <w:rPr>
          <w:rFonts w:ascii="Arial Narrow" w:hAnsi="Arial Narrow" w:cstheme="minorHAnsi"/>
          <w:sz w:val="28"/>
          <w:szCs w:val="28"/>
        </w:rPr>
        <w:t>a</w:t>
      </w:r>
      <w:proofErr w:type="spellEnd"/>
      <w:r w:rsidR="008E0051">
        <w:rPr>
          <w:rFonts w:ascii="Arial Narrow" w:hAnsi="Arial Narrow" w:cstheme="minorHAnsi"/>
          <w:sz w:val="28"/>
          <w:szCs w:val="28"/>
        </w:rPr>
        <w:t xml:space="preserve"> solicitação da secretaria municipal de saúde</w:t>
      </w:r>
      <w:r w:rsidR="008E0051" w:rsidRPr="00F84FC6">
        <w:rPr>
          <w:rFonts w:ascii="Arial Narrow" w:hAnsi="Arial Narrow"/>
          <w:color w:val="000000"/>
          <w:sz w:val="28"/>
          <w:szCs w:val="28"/>
        </w:rPr>
        <w:t>, em conformidade com as especificações e quantidades constantes na</w:t>
      </w:r>
      <w:r w:rsidR="008E0051" w:rsidRPr="00F84FC6">
        <w:rPr>
          <w:rFonts w:ascii="Arial Narrow" w:hAnsi="Arial Narrow"/>
          <w:b/>
          <w:bCs/>
          <w:color w:val="000000"/>
          <w:sz w:val="28"/>
          <w:szCs w:val="28"/>
        </w:rPr>
        <w:t xml:space="preserve"> PROPOSTA DE PREÇOS </w:t>
      </w:r>
      <w:r w:rsidR="008E0051" w:rsidRPr="00B35918">
        <w:rPr>
          <w:rFonts w:ascii="Arial Narrow" w:hAnsi="Arial Narrow"/>
          <w:color w:val="000000"/>
          <w:sz w:val="28"/>
          <w:szCs w:val="28"/>
        </w:rPr>
        <w:t>e</w:t>
      </w:r>
      <w:r w:rsidR="008E0051" w:rsidRPr="00F84FC6">
        <w:rPr>
          <w:rFonts w:ascii="Arial Narrow" w:hAnsi="Arial Narrow"/>
          <w:b/>
          <w:bCs/>
          <w:color w:val="000000"/>
          <w:sz w:val="28"/>
          <w:szCs w:val="28"/>
        </w:rPr>
        <w:t xml:space="preserve"> TERMO DE REFERÊNCIA, </w:t>
      </w:r>
      <w:r w:rsidR="008E0051" w:rsidRPr="00F84FC6">
        <w:rPr>
          <w:rFonts w:ascii="Arial Narrow" w:hAnsi="Arial Narrow"/>
          <w:color w:val="000000"/>
          <w:sz w:val="28"/>
          <w:szCs w:val="28"/>
        </w:rPr>
        <w:t>conforme planilha abaixo</w:t>
      </w:r>
      <w:r w:rsidR="008E0051" w:rsidRPr="00F84FC6">
        <w:rPr>
          <w:rFonts w:ascii="Arial Narrow" w:hAnsi="Arial Narrow"/>
          <w:bCs/>
          <w:color w:val="000000"/>
          <w:sz w:val="28"/>
          <w:szCs w:val="28"/>
        </w:rPr>
        <w:t>:</w:t>
      </w:r>
    </w:p>
    <w:p w:rsidR="007D6A94" w:rsidRDefault="00321C3B" w:rsidP="007D6A94">
      <w:pPr>
        <w:autoSpaceDE w:val="0"/>
        <w:autoSpaceDN w:val="0"/>
        <w:adjustRightInd w:val="0"/>
        <w:jc w:val="both"/>
        <w:rPr>
          <w:rFonts w:ascii="Arial Narrow" w:hAnsi="Arial Narrow" w:cs="ArialMT"/>
          <w:b/>
          <w:color w:val="000000"/>
          <w:sz w:val="28"/>
          <w:szCs w:val="28"/>
        </w:rPr>
      </w:pPr>
      <w:r>
        <w:rPr>
          <w:rFonts w:ascii="Arial Narrow" w:hAnsi="Arial Narrow" w:cs="ArialMT"/>
          <w:b/>
          <w:color w:val="000000"/>
          <w:sz w:val="28"/>
          <w:szCs w:val="28"/>
        </w:rPr>
        <w:t xml:space="preserve">Ficha </w:t>
      </w:r>
      <w:r w:rsidR="00B560DB">
        <w:rPr>
          <w:rFonts w:ascii="Arial Narrow" w:hAnsi="Arial Narrow" w:cs="ArialMT"/>
          <w:b/>
          <w:color w:val="000000"/>
          <w:sz w:val="28"/>
          <w:szCs w:val="28"/>
        </w:rPr>
        <w:t>621</w:t>
      </w:r>
    </w:p>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46"/>
        <w:gridCol w:w="392"/>
        <w:gridCol w:w="522"/>
        <w:gridCol w:w="2794"/>
        <w:gridCol w:w="408"/>
        <w:gridCol w:w="960"/>
        <w:gridCol w:w="961"/>
        <w:gridCol w:w="737"/>
        <w:gridCol w:w="737"/>
      </w:tblGrid>
      <w:tr w:rsidR="00A87F78" w:rsidRPr="00A87F78" w:rsidTr="00A87F78">
        <w:trPr>
          <w:trHeight w:val="167"/>
        </w:trPr>
        <w:tc>
          <w:tcPr>
            <w:tcW w:w="423"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ANEXO</w:t>
            </w:r>
          </w:p>
        </w:tc>
        <w:tc>
          <w:tcPr>
            <w:tcW w:w="382"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LOTE</w:t>
            </w:r>
          </w:p>
        </w:tc>
        <w:tc>
          <w:tcPr>
            <w:tcW w:w="342"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ITEM</w:t>
            </w:r>
          </w:p>
        </w:tc>
        <w:tc>
          <w:tcPr>
            <w:tcW w:w="447"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CÓD.</w:t>
            </w:r>
          </w:p>
        </w:tc>
        <w:tc>
          <w:tcPr>
            <w:tcW w:w="3125"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ESPECIFICAÇÃO DO ITEM</w:t>
            </w:r>
          </w:p>
        </w:tc>
        <w:tc>
          <w:tcPr>
            <w:tcW w:w="360"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UNID</w:t>
            </w:r>
          </w:p>
        </w:tc>
        <w:tc>
          <w:tcPr>
            <w:tcW w:w="960"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QUANTIDADE</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 xml:space="preserve">MARCA </w:t>
            </w:r>
          </w:p>
        </w:tc>
        <w:tc>
          <w:tcPr>
            <w:tcW w:w="737"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VALOR UNIT.</w:t>
            </w:r>
          </w:p>
        </w:tc>
        <w:tc>
          <w:tcPr>
            <w:tcW w:w="737" w:type="dxa"/>
            <w:shd w:val="clear" w:color="auto" w:fill="auto"/>
            <w:vAlign w:val="center"/>
            <w:hideMark/>
          </w:tcPr>
          <w:p w:rsidR="00A87F78" w:rsidRPr="00A87F78" w:rsidRDefault="00A87F78" w:rsidP="00A87F78">
            <w:pPr>
              <w:spacing w:after="0" w:line="240" w:lineRule="auto"/>
              <w:jc w:val="center"/>
              <w:rPr>
                <w:rFonts w:ascii="Verdana" w:hAnsi="Verdana" w:cs="Arial"/>
                <w:sz w:val="10"/>
                <w:szCs w:val="10"/>
              </w:rPr>
            </w:pPr>
            <w:r w:rsidRPr="00A87F78">
              <w:rPr>
                <w:rFonts w:ascii="Verdana" w:hAnsi="Verdana" w:cs="Arial"/>
                <w:sz w:val="10"/>
                <w:szCs w:val="10"/>
              </w:rPr>
              <w:t>VALOR TOTAL</w:t>
            </w:r>
          </w:p>
        </w:tc>
      </w:tr>
      <w:tr w:rsidR="00A87F78" w:rsidRPr="00A87F78" w:rsidTr="00A87F78">
        <w:trPr>
          <w:trHeight w:val="1003"/>
        </w:trPr>
        <w:tc>
          <w:tcPr>
            <w:tcW w:w="423"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I</w:t>
            </w:r>
          </w:p>
        </w:tc>
        <w:tc>
          <w:tcPr>
            <w:tcW w:w="38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0001</w:t>
            </w:r>
          </w:p>
        </w:tc>
        <w:tc>
          <w:tcPr>
            <w:tcW w:w="34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6</w:t>
            </w:r>
          </w:p>
        </w:tc>
        <w:tc>
          <w:tcPr>
            <w:tcW w:w="447"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12042</w:t>
            </w:r>
          </w:p>
        </w:tc>
        <w:tc>
          <w:tcPr>
            <w:tcW w:w="3125" w:type="dxa"/>
            <w:shd w:val="clear" w:color="auto" w:fill="auto"/>
            <w:vAlign w:val="center"/>
            <w:hideMark/>
          </w:tcPr>
          <w:p w:rsidR="00A87F78" w:rsidRPr="00A87F78" w:rsidRDefault="00A87F78" w:rsidP="00A87F78">
            <w:pPr>
              <w:spacing w:after="0" w:line="240" w:lineRule="auto"/>
              <w:jc w:val="both"/>
              <w:rPr>
                <w:rFonts w:ascii="Verdana" w:hAnsi="Verdana" w:cs="Arial"/>
                <w:color w:val="000000"/>
                <w:sz w:val="12"/>
                <w:szCs w:val="12"/>
              </w:rPr>
            </w:pPr>
            <w:r w:rsidRPr="00A87F78">
              <w:rPr>
                <w:rFonts w:ascii="Verdana" w:hAnsi="Verdana" w:cs="Arial"/>
                <w:color w:val="000000"/>
                <w:sz w:val="12"/>
                <w:szCs w:val="12"/>
              </w:rPr>
              <w:t>AGULHA DESCARTÁVEL HIPODÉRMICA 0,70X25. ESPECIFICAÇÕES TÉCNICAS: POSSUI BISEL TRIFACETADO, CÂNULA SILICONIZADA E CALIBRE IDENTIFICADO POR COR. PRODUTO ESTÉRIL DE USO ÚNICO EMBALADO INDIVIDUALMENTE. APRESENTAÇÃO: CAIXA C/ 100 UNIDADES</w:t>
            </w:r>
          </w:p>
        </w:tc>
        <w:tc>
          <w:tcPr>
            <w:tcW w:w="360"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CX</w:t>
            </w:r>
          </w:p>
        </w:tc>
        <w:tc>
          <w:tcPr>
            <w:tcW w:w="960"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100</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TKL</w:t>
            </w:r>
          </w:p>
        </w:tc>
        <w:tc>
          <w:tcPr>
            <w:tcW w:w="737"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6,490</w:t>
            </w:r>
          </w:p>
        </w:tc>
        <w:tc>
          <w:tcPr>
            <w:tcW w:w="737" w:type="dxa"/>
            <w:shd w:val="clear" w:color="auto" w:fill="auto"/>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649,00</w:t>
            </w:r>
          </w:p>
        </w:tc>
      </w:tr>
      <w:tr w:rsidR="00A87F78" w:rsidRPr="00A87F78" w:rsidTr="00A87F78">
        <w:trPr>
          <w:trHeight w:val="1003"/>
        </w:trPr>
        <w:tc>
          <w:tcPr>
            <w:tcW w:w="423"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I</w:t>
            </w:r>
          </w:p>
        </w:tc>
        <w:tc>
          <w:tcPr>
            <w:tcW w:w="38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0001</w:t>
            </w:r>
          </w:p>
        </w:tc>
        <w:tc>
          <w:tcPr>
            <w:tcW w:w="34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8</w:t>
            </w:r>
          </w:p>
        </w:tc>
        <w:tc>
          <w:tcPr>
            <w:tcW w:w="447"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12044</w:t>
            </w:r>
          </w:p>
        </w:tc>
        <w:tc>
          <w:tcPr>
            <w:tcW w:w="3125" w:type="dxa"/>
            <w:shd w:val="clear" w:color="auto" w:fill="auto"/>
            <w:vAlign w:val="center"/>
            <w:hideMark/>
          </w:tcPr>
          <w:p w:rsidR="00A87F78" w:rsidRPr="00A87F78" w:rsidRDefault="00A87F78" w:rsidP="00A87F78">
            <w:pPr>
              <w:spacing w:after="0" w:line="240" w:lineRule="auto"/>
              <w:jc w:val="both"/>
              <w:rPr>
                <w:rFonts w:ascii="Verdana" w:hAnsi="Verdana" w:cs="Arial"/>
                <w:color w:val="000000"/>
                <w:sz w:val="12"/>
                <w:szCs w:val="12"/>
              </w:rPr>
            </w:pPr>
            <w:r w:rsidRPr="00A87F78">
              <w:rPr>
                <w:rFonts w:ascii="Verdana" w:hAnsi="Verdana" w:cs="Arial"/>
                <w:color w:val="000000"/>
                <w:sz w:val="12"/>
                <w:szCs w:val="12"/>
              </w:rPr>
              <w:t>AGULHA DESCARTÁVEL HIPODÉRMICA 1,20X40. ESPECIFICAÇÕES TÉCNICAS: POSSUI BISEL TRIFACETADO, CÂNULA SILICONIZADA E CALIBRE IDENTIFICADO POR COR. PRODUTO ESTÉRIL DE USO ÚNICO EMBALADO INDIVIDUALMENTE. APRESENTAÇÃO: CAIXA C/ 100 UNIDADES</w:t>
            </w:r>
          </w:p>
        </w:tc>
        <w:tc>
          <w:tcPr>
            <w:tcW w:w="360"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CX</w:t>
            </w:r>
          </w:p>
        </w:tc>
        <w:tc>
          <w:tcPr>
            <w:tcW w:w="960"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1</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LABOR IMPORT</w:t>
            </w:r>
          </w:p>
        </w:tc>
        <w:tc>
          <w:tcPr>
            <w:tcW w:w="737"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6,960</w:t>
            </w:r>
          </w:p>
        </w:tc>
        <w:tc>
          <w:tcPr>
            <w:tcW w:w="737" w:type="dxa"/>
            <w:shd w:val="clear" w:color="auto" w:fill="auto"/>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6,96</w:t>
            </w:r>
          </w:p>
        </w:tc>
      </w:tr>
      <w:tr w:rsidR="00A87F78" w:rsidRPr="00A87F78" w:rsidTr="00A87F78">
        <w:trPr>
          <w:trHeight w:val="2006"/>
        </w:trPr>
        <w:tc>
          <w:tcPr>
            <w:tcW w:w="423"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I</w:t>
            </w:r>
          </w:p>
        </w:tc>
        <w:tc>
          <w:tcPr>
            <w:tcW w:w="38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0001</w:t>
            </w:r>
          </w:p>
        </w:tc>
        <w:tc>
          <w:tcPr>
            <w:tcW w:w="34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64</w:t>
            </w:r>
          </w:p>
        </w:tc>
        <w:tc>
          <w:tcPr>
            <w:tcW w:w="447"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12088</w:t>
            </w:r>
          </w:p>
        </w:tc>
        <w:tc>
          <w:tcPr>
            <w:tcW w:w="3125" w:type="dxa"/>
            <w:shd w:val="clear" w:color="auto" w:fill="auto"/>
            <w:vAlign w:val="center"/>
            <w:hideMark/>
          </w:tcPr>
          <w:p w:rsidR="00A87F78" w:rsidRPr="00A87F78" w:rsidRDefault="00A87F78" w:rsidP="00A87F78">
            <w:pPr>
              <w:spacing w:after="0" w:line="240" w:lineRule="auto"/>
              <w:jc w:val="both"/>
              <w:rPr>
                <w:rFonts w:ascii="Verdana" w:hAnsi="Verdana" w:cs="Arial"/>
                <w:color w:val="000000"/>
                <w:sz w:val="12"/>
                <w:szCs w:val="12"/>
              </w:rPr>
            </w:pPr>
            <w:r w:rsidRPr="00A87F78">
              <w:rPr>
                <w:rFonts w:ascii="Verdana" w:hAnsi="Verdana" w:cs="Arial"/>
                <w:color w:val="000000"/>
                <w:sz w:val="12"/>
                <w:szCs w:val="12"/>
              </w:rPr>
              <w:t>DISPOSITIVO DE INFUSÃO INTRAVENOSA SCALP Nº27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360"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UN</w:t>
            </w:r>
          </w:p>
        </w:tc>
        <w:tc>
          <w:tcPr>
            <w:tcW w:w="960"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50</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LABOR IMPORT</w:t>
            </w:r>
          </w:p>
        </w:tc>
        <w:tc>
          <w:tcPr>
            <w:tcW w:w="737"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0,230</w:t>
            </w:r>
          </w:p>
        </w:tc>
        <w:tc>
          <w:tcPr>
            <w:tcW w:w="737" w:type="dxa"/>
            <w:shd w:val="clear" w:color="auto" w:fill="auto"/>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11,50</w:t>
            </w:r>
          </w:p>
        </w:tc>
      </w:tr>
      <w:tr w:rsidR="00A87F78" w:rsidRPr="00A87F78" w:rsidTr="00A87F78">
        <w:trPr>
          <w:trHeight w:val="1672"/>
        </w:trPr>
        <w:tc>
          <w:tcPr>
            <w:tcW w:w="423"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I</w:t>
            </w:r>
          </w:p>
        </w:tc>
        <w:tc>
          <w:tcPr>
            <w:tcW w:w="38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0001</w:t>
            </w:r>
          </w:p>
        </w:tc>
        <w:tc>
          <w:tcPr>
            <w:tcW w:w="34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65</w:t>
            </w:r>
          </w:p>
        </w:tc>
        <w:tc>
          <w:tcPr>
            <w:tcW w:w="447"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19422</w:t>
            </w:r>
          </w:p>
        </w:tc>
        <w:tc>
          <w:tcPr>
            <w:tcW w:w="3125" w:type="dxa"/>
            <w:shd w:val="clear" w:color="auto" w:fill="auto"/>
            <w:vAlign w:val="center"/>
            <w:hideMark/>
          </w:tcPr>
          <w:p w:rsidR="00A87F78" w:rsidRPr="00A87F78" w:rsidRDefault="00A87F78" w:rsidP="00A87F78">
            <w:pPr>
              <w:spacing w:after="0" w:line="240" w:lineRule="auto"/>
              <w:jc w:val="both"/>
              <w:rPr>
                <w:rFonts w:ascii="Verdana" w:hAnsi="Verdana" w:cs="Arial"/>
                <w:color w:val="000000"/>
                <w:sz w:val="12"/>
                <w:szCs w:val="12"/>
              </w:rPr>
            </w:pPr>
            <w:r w:rsidRPr="00A87F78">
              <w:rPr>
                <w:rFonts w:ascii="Verdana" w:hAnsi="Verdana" w:cs="Arial"/>
                <w:color w:val="000000"/>
                <w:sz w:val="12"/>
                <w:szCs w:val="12"/>
              </w:rPr>
              <w:t>DISPOSITIVO PARA ADMINISTRAÇÃO DE INFUSÃO DE SOLUÇÕES ENTERAIS. CONECTA O RECIPIENTE DE SOLUÇÕES (FRASCO OU BOLSA) À SONDA DE ALIMENTAÇÃO ENTERAL. PERFURADOR PARA CONEXÃO AO RECIPIENTE DE SOLUÇÃO, PINÇA ROLETE COM EXCELENTE CONTROLE DE GOTEJAMENTO, CONEXÃO ESCALONADO, ESPECÍFICO PARA NUTRIÇÃO ENTERAL, PREVENINDO RISCOS NA UTILIZAÇÃO. COR AZUL (ESPECÍFICA PARA PRODUTOS DE NUTRIÇÃO ENTERAL); ESTÉRIL; ATÓXICO; APIROGÊNICO.</w:t>
            </w:r>
          </w:p>
        </w:tc>
        <w:tc>
          <w:tcPr>
            <w:tcW w:w="360"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UN</w:t>
            </w:r>
          </w:p>
        </w:tc>
        <w:tc>
          <w:tcPr>
            <w:tcW w:w="960"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100</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DESCARPACK</w:t>
            </w:r>
          </w:p>
        </w:tc>
        <w:tc>
          <w:tcPr>
            <w:tcW w:w="737"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0,950</w:t>
            </w:r>
          </w:p>
        </w:tc>
        <w:tc>
          <w:tcPr>
            <w:tcW w:w="737" w:type="dxa"/>
            <w:shd w:val="clear" w:color="auto" w:fill="auto"/>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95,00</w:t>
            </w:r>
          </w:p>
        </w:tc>
      </w:tr>
      <w:tr w:rsidR="00A87F78" w:rsidRPr="00A87F78" w:rsidTr="00A87F78">
        <w:trPr>
          <w:trHeight w:val="1505"/>
        </w:trPr>
        <w:tc>
          <w:tcPr>
            <w:tcW w:w="423"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I</w:t>
            </w:r>
          </w:p>
        </w:tc>
        <w:tc>
          <w:tcPr>
            <w:tcW w:w="38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0001</w:t>
            </w:r>
          </w:p>
        </w:tc>
        <w:tc>
          <w:tcPr>
            <w:tcW w:w="34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78</w:t>
            </w:r>
          </w:p>
        </w:tc>
        <w:tc>
          <w:tcPr>
            <w:tcW w:w="447"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12094</w:t>
            </w:r>
          </w:p>
        </w:tc>
        <w:tc>
          <w:tcPr>
            <w:tcW w:w="3125" w:type="dxa"/>
            <w:shd w:val="clear" w:color="auto" w:fill="auto"/>
            <w:vAlign w:val="center"/>
            <w:hideMark/>
          </w:tcPr>
          <w:p w:rsidR="00A87F78" w:rsidRPr="00A87F78" w:rsidRDefault="00A87F78" w:rsidP="00A87F78">
            <w:pPr>
              <w:spacing w:after="0" w:line="240" w:lineRule="auto"/>
              <w:jc w:val="both"/>
              <w:rPr>
                <w:rFonts w:ascii="Verdana" w:hAnsi="Verdana" w:cs="Arial"/>
                <w:color w:val="000000"/>
                <w:sz w:val="12"/>
                <w:szCs w:val="12"/>
              </w:rPr>
            </w:pPr>
            <w:r w:rsidRPr="00A87F78">
              <w:rPr>
                <w:rFonts w:ascii="Verdana" w:hAnsi="Verdana" w:cs="Arial"/>
                <w:color w:val="000000"/>
                <w:sz w:val="12"/>
                <w:szCs w:val="12"/>
              </w:rPr>
              <w:t>EQUIPO DUAS VIAS. ESPECIFICAÇÕES TÉCNICAS: TUBO FLEXÍVEL E TRANSPARENTE EM PVC DE 60MM DE COMPRIMENTO; 2 CLAMP CORTA FLUXO; CONECTOR 2 VIAS, UM CONECTOR LUER SLIP MACHO UNIVERSAL COM PROTETOR, EMBALADO INDIVIDUALMENTE EM PAPEL GRAU CIRÚRGICO E FILME TERMOPLÁSTICO, CONTENDO OS DADOS IMPRESSOS DE IDENTIFICAÇÃO, CÓDIGO, LOTE, DATA DE FABRICAÇÃO E VALIDADE E REGISTRO NO MINISTÉRIO DA SAÚDE, CONFORME NBR 14041/1998.</w:t>
            </w:r>
          </w:p>
        </w:tc>
        <w:tc>
          <w:tcPr>
            <w:tcW w:w="360"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UN</w:t>
            </w:r>
          </w:p>
        </w:tc>
        <w:tc>
          <w:tcPr>
            <w:tcW w:w="960"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1500</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GLOMED</w:t>
            </w:r>
          </w:p>
        </w:tc>
        <w:tc>
          <w:tcPr>
            <w:tcW w:w="737"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0,630</w:t>
            </w:r>
          </w:p>
        </w:tc>
        <w:tc>
          <w:tcPr>
            <w:tcW w:w="737" w:type="dxa"/>
            <w:shd w:val="clear" w:color="auto" w:fill="auto"/>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945,00</w:t>
            </w:r>
          </w:p>
        </w:tc>
      </w:tr>
      <w:tr w:rsidR="00A87F78" w:rsidRPr="00A87F78" w:rsidTr="00A87F78">
        <w:trPr>
          <w:trHeight w:val="1839"/>
        </w:trPr>
        <w:tc>
          <w:tcPr>
            <w:tcW w:w="423"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I</w:t>
            </w:r>
          </w:p>
        </w:tc>
        <w:tc>
          <w:tcPr>
            <w:tcW w:w="38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0001</w:t>
            </w:r>
          </w:p>
        </w:tc>
        <w:tc>
          <w:tcPr>
            <w:tcW w:w="34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79</w:t>
            </w:r>
          </w:p>
        </w:tc>
        <w:tc>
          <w:tcPr>
            <w:tcW w:w="447"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12095</w:t>
            </w:r>
          </w:p>
        </w:tc>
        <w:tc>
          <w:tcPr>
            <w:tcW w:w="3125" w:type="dxa"/>
            <w:shd w:val="clear" w:color="auto" w:fill="auto"/>
            <w:vAlign w:val="center"/>
            <w:hideMark/>
          </w:tcPr>
          <w:p w:rsidR="00A87F78" w:rsidRPr="00A87F78" w:rsidRDefault="00A87F78" w:rsidP="00A87F78">
            <w:pPr>
              <w:spacing w:after="0" w:line="240" w:lineRule="auto"/>
              <w:jc w:val="both"/>
              <w:rPr>
                <w:rFonts w:ascii="Verdana" w:hAnsi="Verdana" w:cs="Arial"/>
                <w:color w:val="000000"/>
                <w:sz w:val="12"/>
                <w:szCs w:val="12"/>
              </w:rPr>
            </w:pPr>
            <w:r w:rsidRPr="00A87F78">
              <w:rPr>
                <w:rFonts w:ascii="Verdana" w:hAnsi="Verdana" w:cs="Arial"/>
                <w:color w:val="000000"/>
                <w:sz w:val="12"/>
                <w:szCs w:val="12"/>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360"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UN</w:t>
            </w:r>
          </w:p>
        </w:tc>
        <w:tc>
          <w:tcPr>
            <w:tcW w:w="960"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3000</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TKL</w:t>
            </w:r>
          </w:p>
        </w:tc>
        <w:tc>
          <w:tcPr>
            <w:tcW w:w="737"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0,800</w:t>
            </w:r>
          </w:p>
        </w:tc>
        <w:tc>
          <w:tcPr>
            <w:tcW w:w="737" w:type="dxa"/>
            <w:shd w:val="clear" w:color="auto" w:fill="auto"/>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2.400,00</w:t>
            </w:r>
          </w:p>
        </w:tc>
      </w:tr>
      <w:tr w:rsidR="00A87F78" w:rsidRPr="00A87F78" w:rsidTr="00A87F78">
        <w:trPr>
          <w:trHeight w:val="1672"/>
        </w:trPr>
        <w:tc>
          <w:tcPr>
            <w:tcW w:w="423"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I</w:t>
            </w:r>
          </w:p>
        </w:tc>
        <w:tc>
          <w:tcPr>
            <w:tcW w:w="38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0001</w:t>
            </w:r>
          </w:p>
        </w:tc>
        <w:tc>
          <w:tcPr>
            <w:tcW w:w="342"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81</w:t>
            </w:r>
          </w:p>
        </w:tc>
        <w:tc>
          <w:tcPr>
            <w:tcW w:w="447"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19545</w:t>
            </w:r>
          </w:p>
        </w:tc>
        <w:tc>
          <w:tcPr>
            <w:tcW w:w="3125" w:type="dxa"/>
            <w:shd w:val="clear" w:color="auto" w:fill="auto"/>
            <w:vAlign w:val="center"/>
            <w:hideMark/>
          </w:tcPr>
          <w:p w:rsidR="00A87F78" w:rsidRPr="00A87F78" w:rsidRDefault="00A87F78" w:rsidP="00A87F78">
            <w:pPr>
              <w:spacing w:after="0" w:line="240" w:lineRule="auto"/>
              <w:jc w:val="both"/>
              <w:rPr>
                <w:rFonts w:ascii="Verdana" w:hAnsi="Verdana" w:cs="Arial"/>
                <w:color w:val="000000"/>
                <w:sz w:val="12"/>
                <w:szCs w:val="12"/>
              </w:rPr>
            </w:pPr>
            <w:r w:rsidRPr="00A87F78">
              <w:rPr>
                <w:rFonts w:ascii="Verdana" w:hAnsi="Verdana" w:cs="Arial"/>
                <w:color w:val="000000"/>
                <w:sz w:val="12"/>
                <w:szCs w:val="12"/>
              </w:rPr>
              <w:t>ESCOVA CERVICAL DESCARTÁVEL. ESPECIFICAÇÕES TÉCNICAS: PONTA ATIVA PRODUZIDA COM MICRO CERDAS EM NYLON EM FORMATO CÔNICO E EIXO DE SUSTENTAÇÃO EM AÇO INOXIDÁVEL. CABO EM POLIESTIRENO DE ALTO IMPACTO, ATÓXICO E RESISTENTE ÀS TRAÇÕES. EIXO LONGITUDINAL DA HASTE + PONTA ATIVA - 200 MM; EIXO LONGITUDINAL DA PONTA ATIVA - 21 MM; DIÂMETRO DA PONTA ATIVA - 0,7 MM; PRODUTO NÃO-ESTÉRIL, DE USO ÚNICO. APRESENTAÇÃO: PACOTE C/ 50 UNIDADES</w:t>
            </w:r>
          </w:p>
        </w:tc>
        <w:tc>
          <w:tcPr>
            <w:tcW w:w="360" w:type="dxa"/>
            <w:shd w:val="clear" w:color="auto" w:fill="auto"/>
            <w:noWrap/>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PCT</w:t>
            </w:r>
          </w:p>
        </w:tc>
        <w:tc>
          <w:tcPr>
            <w:tcW w:w="960"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16</w:t>
            </w:r>
          </w:p>
        </w:tc>
        <w:tc>
          <w:tcPr>
            <w:tcW w:w="936" w:type="dxa"/>
            <w:shd w:val="clear" w:color="auto" w:fill="auto"/>
            <w:vAlign w:val="center"/>
            <w:hideMark/>
          </w:tcPr>
          <w:p w:rsidR="00A87F78" w:rsidRPr="00A87F78" w:rsidRDefault="00A87F78" w:rsidP="00A87F78">
            <w:pPr>
              <w:spacing w:after="0" w:line="240" w:lineRule="auto"/>
              <w:jc w:val="center"/>
              <w:rPr>
                <w:rFonts w:ascii="Verdana" w:hAnsi="Verdana" w:cs="Arial"/>
                <w:color w:val="000000"/>
                <w:sz w:val="12"/>
                <w:szCs w:val="12"/>
              </w:rPr>
            </w:pPr>
            <w:r w:rsidRPr="00A87F78">
              <w:rPr>
                <w:rFonts w:ascii="Verdana" w:hAnsi="Verdana" w:cs="Arial"/>
                <w:color w:val="000000"/>
                <w:sz w:val="12"/>
                <w:szCs w:val="12"/>
              </w:rPr>
              <w:t>KOLPLAST</w:t>
            </w:r>
          </w:p>
        </w:tc>
        <w:tc>
          <w:tcPr>
            <w:tcW w:w="737" w:type="dxa"/>
            <w:shd w:val="clear" w:color="auto" w:fill="auto"/>
            <w:noWrap/>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19,200</w:t>
            </w:r>
          </w:p>
        </w:tc>
        <w:tc>
          <w:tcPr>
            <w:tcW w:w="737" w:type="dxa"/>
            <w:shd w:val="clear" w:color="auto" w:fill="auto"/>
            <w:vAlign w:val="center"/>
            <w:hideMark/>
          </w:tcPr>
          <w:p w:rsidR="00A87F78" w:rsidRPr="00A87F78" w:rsidRDefault="00A87F78" w:rsidP="00A87F78">
            <w:pPr>
              <w:spacing w:after="0" w:line="240" w:lineRule="auto"/>
              <w:jc w:val="right"/>
              <w:rPr>
                <w:rFonts w:ascii="Verdana" w:hAnsi="Verdana" w:cs="Arial"/>
                <w:color w:val="000000"/>
                <w:sz w:val="12"/>
                <w:szCs w:val="12"/>
              </w:rPr>
            </w:pPr>
            <w:r w:rsidRPr="00A87F78">
              <w:rPr>
                <w:rFonts w:ascii="Verdana" w:hAnsi="Verdana" w:cs="Arial"/>
                <w:color w:val="000000"/>
                <w:sz w:val="12"/>
                <w:szCs w:val="12"/>
              </w:rPr>
              <w:t>307,20</w:t>
            </w:r>
          </w:p>
        </w:tc>
      </w:tr>
      <w:tr w:rsidR="00A87F78" w:rsidRPr="00A87F78" w:rsidTr="00A87F78">
        <w:trPr>
          <w:trHeight w:val="212"/>
        </w:trPr>
        <w:tc>
          <w:tcPr>
            <w:tcW w:w="6977" w:type="dxa"/>
            <w:gridSpan w:val="8"/>
            <w:shd w:val="clear" w:color="auto" w:fill="auto"/>
            <w:noWrap/>
            <w:vAlign w:val="center"/>
            <w:hideMark/>
          </w:tcPr>
          <w:p w:rsidR="00A87F78" w:rsidRPr="00A87F78" w:rsidRDefault="00A87F78" w:rsidP="00A87F78">
            <w:pPr>
              <w:spacing w:after="0" w:line="240" w:lineRule="auto"/>
              <w:jc w:val="right"/>
              <w:rPr>
                <w:rFonts w:ascii="Verdana" w:hAnsi="Verdana" w:cs="Arial"/>
                <w:b/>
                <w:bCs/>
                <w:color w:val="000000"/>
                <w:sz w:val="16"/>
                <w:szCs w:val="16"/>
              </w:rPr>
            </w:pPr>
            <w:r w:rsidRPr="00A87F78">
              <w:rPr>
                <w:rFonts w:ascii="Verdana" w:hAnsi="Verdana" w:cs="Arial"/>
                <w:b/>
                <w:bCs/>
                <w:color w:val="000000"/>
                <w:sz w:val="16"/>
                <w:szCs w:val="16"/>
              </w:rPr>
              <w:t>VALOR TOTAL</w:t>
            </w:r>
          </w:p>
        </w:tc>
        <w:tc>
          <w:tcPr>
            <w:tcW w:w="1474" w:type="dxa"/>
            <w:gridSpan w:val="2"/>
            <w:shd w:val="clear" w:color="auto" w:fill="auto"/>
            <w:noWrap/>
            <w:vAlign w:val="center"/>
            <w:hideMark/>
          </w:tcPr>
          <w:p w:rsidR="00A87F78" w:rsidRPr="00A87F78" w:rsidRDefault="00A87F78" w:rsidP="00A87F78">
            <w:pPr>
              <w:spacing w:after="0" w:line="240" w:lineRule="auto"/>
              <w:jc w:val="center"/>
              <w:rPr>
                <w:rFonts w:ascii="Verdana" w:hAnsi="Verdana" w:cs="Arial"/>
                <w:b/>
                <w:bCs/>
                <w:color w:val="000000"/>
                <w:sz w:val="16"/>
                <w:szCs w:val="16"/>
              </w:rPr>
            </w:pPr>
            <w:r w:rsidRPr="00A87F78">
              <w:rPr>
                <w:rFonts w:ascii="Verdana" w:hAnsi="Verdana" w:cs="Arial"/>
                <w:b/>
                <w:bCs/>
                <w:color w:val="000000"/>
                <w:sz w:val="16"/>
                <w:szCs w:val="16"/>
              </w:rPr>
              <w:t>4.414,66</w:t>
            </w:r>
          </w:p>
        </w:tc>
      </w:tr>
    </w:tbl>
    <w:p w:rsidR="00321C3B" w:rsidRDefault="00321C3B" w:rsidP="007D6A94">
      <w:pPr>
        <w:autoSpaceDE w:val="0"/>
        <w:autoSpaceDN w:val="0"/>
        <w:adjustRightInd w:val="0"/>
        <w:jc w:val="both"/>
        <w:rPr>
          <w:rFonts w:ascii="Arial Narrow" w:hAnsi="Arial Narrow" w:cs="ArialMT"/>
          <w:b/>
          <w:color w:val="000000"/>
          <w:sz w:val="28"/>
          <w:szCs w:val="28"/>
        </w:rPr>
      </w:pPr>
    </w:p>
    <w:p w:rsidR="007D6A94" w:rsidRPr="00F84FC6" w:rsidRDefault="007D6A94" w:rsidP="007D6A94">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7D6A94" w:rsidRPr="00F84FC6" w:rsidRDefault="007D6A94" w:rsidP="007D6A94">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117/2023</w:t>
      </w:r>
      <w:r w:rsidRPr="00F84FC6">
        <w:rPr>
          <w:rFonts w:ascii="Arial Narrow" w:hAnsi="Arial Narrow" w:cs="ArialMT"/>
          <w:color w:val="000000"/>
          <w:sz w:val="28"/>
          <w:szCs w:val="28"/>
        </w:rPr>
        <w:t>.</w:t>
      </w:r>
    </w:p>
    <w:p w:rsidR="007D6A94" w:rsidRPr="00F84FC6" w:rsidRDefault="007D6A94" w:rsidP="007D6A94">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rsidR="007D6A94" w:rsidRPr="00F84FC6" w:rsidRDefault="007D6A94" w:rsidP="007D6A94">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rsidR="007D6A94" w:rsidRPr="00B35918" w:rsidRDefault="007D6A94" w:rsidP="007D6A94">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rsidR="007D6A94" w:rsidRPr="00B35918" w:rsidRDefault="007D6A94" w:rsidP="007D6A94">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rsidR="007D6A94" w:rsidRPr="00F84FC6" w:rsidRDefault="007D6A94" w:rsidP="007D6A94">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rsidR="007D6A94" w:rsidRPr="00F84FC6" w:rsidRDefault="007D6A94" w:rsidP="007D6A9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rsidR="007D6A94" w:rsidRPr="00F84FC6" w:rsidRDefault="007D6A94" w:rsidP="007D6A9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7D6A94" w:rsidRPr="00F84FC6" w:rsidRDefault="007D6A94" w:rsidP="007D6A9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rsidR="007D6A94" w:rsidRPr="00B35918" w:rsidRDefault="007D6A94" w:rsidP="007D6A9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rsidR="007D6A94" w:rsidRPr="008C745A" w:rsidRDefault="007D6A94" w:rsidP="007D6A94">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rsidR="007D6A94" w:rsidRPr="00F84FC6" w:rsidRDefault="007D6A94" w:rsidP="007D6A94">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7D6A94" w:rsidRPr="00F84FC6" w:rsidRDefault="007D6A94" w:rsidP="007D6A94">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7D6A94" w:rsidRPr="00F84FC6" w:rsidRDefault="007D6A94" w:rsidP="006D1352">
      <w:pPr>
        <w:spacing w:before="24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rsidR="007D6A94" w:rsidRPr="00F84FC6" w:rsidRDefault="007D6A94" w:rsidP="007D6A9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rsidR="007D6A94" w:rsidRPr="00F84FC6" w:rsidRDefault="007D6A94" w:rsidP="007D6A9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rsidR="007D6A94" w:rsidRPr="00F84FC6" w:rsidRDefault="007D6A94" w:rsidP="007D6A9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rsidR="007D6A94" w:rsidRPr="00F84FC6" w:rsidRDefault="007D6A94" w:rsidP="007D6A9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rsidR="007D6A94" w:rsidRPr="006E0BCD" w:rsidRDefault="007D6A94" w:rsidP="007D6A94">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rsidR="007D6A94" w:rsidRPr="008D1831" w:rsidRDefault="007D6A94" w:rsidP="007D6A94">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rsidR="007D6A94" w:rsidRPr="00F84FC6" w:rsidRDefault="007D6A94" w:rsidP="007D6A94">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Pr>
          <w:rFonts w:ascii="Arial Narrow" w:hAnsi="Arial Narrow"/>
          <w:b/>
          <w:color w:val="000000"/>
          <w:sz w:val="28"/>
          <w:szCs w:val="28"/>
        </w:rPr>
        <w:t>10</w:t>
      </w:r>
      <w:r w:rsidRPr="00F84FC6">
        <w:rPr>
          <w:rFonts w:ascii="Arial Narrow" w:hAnsi="Arial Narrow"/>
          <w:b/>
          <w:color w:val="000000"/>
          <w:sz w:val="28"/>
          <w:szCs w:val="28"/>
        </w:rPr>
        <w:t xml:space="preserve"> (</w:t>
      </w:r>
      <w:r>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rsidR="007D6A94" w:rsidRDefault="007D6A94" w:rsidP="007D6A94">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lastRenderedPageBreak/>
        <w:t>3.1.1. A Licitante que não atender o item acima estará sujeita as penalidades cabíveis, conforme CLÁUSULA SÉTIMA deste contrato</w:t>
      </w:r>
      <w:r w:rsidRPr="00F84FC6">
        <w:rPr>
          <w:rFonts w:ascii="Arial Narrow" w:hAnsi="Arial Narrow"/>
          <w:iCs/>
          <w:color w:val="000000"/>
          <w:sz w:val="28"/>
          <w:szCs w:val="28"/>
        </w:rPr>
        <w:t>.</w:t>
      </w:r>
    </w:p>
    <w:p w:rsidR="006D1352" w:rsidRPr="000A3D6B" w:rsidRDefault="006D1352" w:rsidP="007D6A94">
      <w:pPr>
        <w:pStyle w:val="SemEspaamento"/>
        <w:ind w:left="567"/>
        <w:jc w:val="both"/>
        <w:rPr>
          <w:rFonts w:ascii="Arial Narrow" w:hAnsi="Arial Narrow"/>
          <w:iCs/>
          <w:color w:val="000000"/>
          <w:sz w:val="28"/>
          <w:szCs w:val="28"/>
        </w:rPr>
      </w:pPr>
    </w:p>
    <w:p w:rsidR="007D6A94" w:rsidRPr="008D1831" w:rsidRDefault="007D6A94" w:rsidP="007D6A94">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rsidR="007D6A94" w:rsidRPr="00F84FC6" w:rsidRDefault="007D6A94" w:rsidP="007D6A9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rsidR="007D6A94" w:rsidRPr="00F84FC6" w:rsidRDefault="007D6A94" w:rsidP="007D6A9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rsidR="007D6A94" w:rsidRPr="00F84FC6" w:rsidRDefault="007D6A94" w:rsidP="007D6A9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rsidR="007D6A94" w:rsidRPr="00F84FC6" w:rsidRDefault="007D6A94" w:rsidP="007D6A9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rsidR="007D6A94" w:rsidRPr="00F84FC6" w:rsidRDefault="007D6A94" w:rsidP="007D6A94">
      <w:pPr>
        <w:jc w:val="both"/>
        <w:rPr>
          <w:rFonts w:ascii="Arial Narrow" w:hAnsi="Arial Narrow"/>
          <w:color w:val="000000"/>
          <w:sz w:val="28"/>
          <w:szCs w:val="28"/>
        </w:rPr>
      </w:pPr>
      <w:r w:rsidRPr="00F84FC6">
        <w:rPr>
          <w:rFonts w:ascii="Arial Narrow" w:hAnsi="Arial Narrow" w:cs="Arial"/>
          <w:b/>
          <w:bCs/>
          <w:iCs/>
          <w:color w:val="000000"/>
          <w:sz w:val="28"/>
          <w:szCs w:val="28"/>
        </w:rPr>
        <w:t>3.</w:t>
      </w:r>
      <w:r>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rsidR="007D6A94" w:rsidRPr="00F84FC6" w:rsidRDefault="007D6A94" w:rsidP="007D6A94">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rsidR="007D6A94" w:rsidRPr="00F84FC6" w:rsidRDefault="007D6A94" w:rsidP="007D6A94">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rsidR="007D6A94" w:rsidRPr="00F84FC6" w:rsidRDefault="007D6A94" w:rsidP="007D6A94">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rsidR="007D6A94" w:rsidRPr="00F84FC6" w:rsidRDefault="007D6A94" w:rsidP="007D6A94">
      <w:pPr>
        <w:jc w:val="both"/>
        <w:rPr>
          <w:rFonts w:ascii="Arial Narrow" w:hAnsi="Arial Narrow"/>
          <w:color w:val="000000"/>
          <w:sz w:val="28"/>
          <w:szCs w:val="28"/>
        </w:rPr>
      </w:pPr>
      <w:r w:rsidRPr="00F84FC6">
        <w:rPr>
          <w:rFonts w:ascii="Arial Narrow" w:hAnsi="Arial Narrow"/>
          <w:b/>
          <w:color w:val="000000"/>
          <w:sz w:val="28"/>
          <w:szCs w:val="28"/>
        </w:rPr>
        <w:lastRenderedPageBreak/>
        <w:t>3.</w:t>
      </w:r>
      <w:r>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7D6A94" w:rsidRPr="00F84FC6" w:rsidRDefault="007D6A94" w:rsidP="007D6A94">
      <w:pPr>
        <w:jc w:val="both"/>
        <w:rPr>
          <w:rFonts w:ascii="Arial Narrow" w:hAnsi="Arial Narrow"/>
          <w:color w:val="000000"/>
          <w:sz w:val="28"/>
          <w:szCs w:val="28"/>
        </w:rPr>
      </w:pPr>
      <w:r w:rsidRPr="00F84FC6">
        <w:rPr>
          <w:rFonts w:ascii="Arial Narrow" w:hAnsi="Arial Narrow"/>
          <w:b/>
          <w:color w:val="000000"/>
          <w:sz w:val="28"/>
          <w:szCs w:val="28"/>
        </w:rPr>
        <w:t>3.1</w:t>
      </w:r>
      <w:r>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rsidR="007D6A94" w:rsidRPr="00F84FC6" w:rsidRDefault="007D6A94" w:rsidP="007D6A94">
      <w:pPr>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rsidR="007D6A94" w:rsidRPr="00E06B69" w:rsidRDefault="007D6A94" w:rsidP="007D6A94">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rsidR="007D6A94" w:rsidRPr="000A0423" w:rsidRDefault="007D6A94" w:rsidP="007D6A94">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rsidR="007D6A94" w:rsidRPr="00F84FC6" w:rsidRDefault="007D6A94" w:rsidP="007D6A94">
      <w:pPr>
        <w:widowControl w:val="0"/>
        <w:ind w:right="-1"/>
        <w:jc w:val="both"/>
        <w:rPr>
          <w:rFonts w:ascii="Arial Narrow" w:hAnsi="Arial Narrow" w:cs="Arial"/>
          <w:iCs/>
          <w:color w:val="000000"/>
          <w:sz w:val="28"/>
          <w:szCs w:val="28"/>
        </w:rPr>
      </w:pPr>
    </w:p>
    <w:p w:rsidR="007D6A94" w:rsidRDefault="007D6A94" w:rsidP="007D6A94">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w:t>
      </w:r>
      <w:r>
        <w:rPr>
          <w:rFonts w:ascii="Arial Narrow" w:hAnsi="Arial Narrow" w:cs="Arial"/>
          <w:iCs/>
          <w:color w:val="000000"/>
          <w:sz w:val="28"/>
          <w:szCs w:val="28"/>
        </w:rPr>
        <w:t xml:space="preserve"> </w:t>
      </w:r>
      <w:r w:rsidR="00A87F78">
        <w:rPr>
          <w:rFonts w:ascii="Arial Narrow" w:hAnsi="Arial Narrow" w:cs="Arial"/>
          <w:iCs/>
          <w:color w:val="000000"/>
          <w:sz w:val="28"/>
          <w:szCs w:val="28"/>
        </w:rPr>
        <w:t>4.415,66</w:t>
      </w:r>
      <w:r>
        <w:rPr>
          <w:rFonts w:ascii="Arial Narrow" w:hAnsi="Arial Narrow" w:cs="Arial"/>
          <w:iCs/>
          <w:color w:val="000000"/>
          <w:sz w:val="28"/>
          <w:szCs w:val="28"/>
        </w:rPr>
        <w:t xml:space="preserve"> (</w:t>
      </w:r>
      <w:r w:rsidR="00A87F78">
        <w:rPr>
          <w:rFonts w:ascii="Arial Narrow" w:hAnsi="Arial Narrow" w:cs="Arial"/>
          <w:iCs/>
          <w:color w:val="000000"/>
          <w:sz w:val="28"/>
          <w:szCs w:val="28"/>
        </w:rPr>
        <w:t>quatro mil, quatrocentos e quinze reais e sessenta e seis centavos</w:t>
      </w:r>
      <w:r w:rsidRPr="00F84FC6">
        <w:rPr>
          <w:rFonts w:ascii="Arial Narrow" w:hAnsi="Arial Narrow" w:cs="Arial"/>
          <w:iCs/>
          <w:color w:val="000000"/>
          <w:sz w:val="28"/>
          <w:szCs w:val="28"/>
        </w:rPr>
        <w:t>).</w:t>
      </w:r>
    </w:p>
    <w:p w:rsidR="007D6A94" w:rsidRPr="00F84FC6" w:rsidRDefault="007D6A94" w:rsidP="007D6A94">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rsidR="007D6A94" w:rsidRPr="00F84FC6" w:rsidRDefault="007D6A94" w:rsidP="007D6A94">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rsidR="007D6A94" w:rsidRPr="000A0423" w:rsidRDefault="007D6A94" w:rsidP="007D6A94">
      <w:pPr>
        <w:ind w:right="-1"/>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7D6A94" w:rsidRPr="00F84FC6" w:rsidRDefault="007D6A94" w:rsidP="007D6A94">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rsidR="007D6A94" w:rsidRPr="00F84FC6" w:rsidRDefault="007D6A94" w:rsidP="007D6A94">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rsidR="007D6A94" w:rsidRPr="00F84FC6" w:rsidRDefault="007D6A94" w:rsidP="007D6A94">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w:t>
      </w:r>
      <w:r w:rsidRPr="00F84FC6">
        <w:rPr>
          <w:rFonts w:ascii="Arial Narrow" w:hAnsi="Arial Narrow" w:cs="ArialMT"/>
          <w:color w:val="000000"/>
          <w:sz w:val="28"/>
          <w:szCs w:val="28"/>
        </w:rPr>
        <w:lastRenderedPageBreak/>
        <w:t>somente, cobranças em carteira simples, ou seja, diretamente para CONTRATANTE.</w:t>
      </w:r>
    </w:p>
    <w:p w:rsidR="007D6A94" w:rsidRPr="000A0423" w:rsidRDefault="007D6A94" w:rsidP="007D6A94">
      <w:pPr>
        <w:widowControl w:val="0"/>
        <w:ind w:right="-1"/>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rsidR="007D6A94" w:rsidRPr="000A0423" w:rsidRDefault="007D6A94" w:rsidP="007D6A94">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rsidR="007D6A94" w:rsidRPr="000A0423" w:rsidRDefault="007D6A94" w:rsidP="007D6A94">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rsidR="007D6A94" w:rsidRPr="000A0423" w:rsidRDefault="007D6A94" w:rsidP="007D6A94">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rsidR="007D6A94" w:rsidRPr="00F84FC6" w:rsidRDefault="007D6A94" w:rsidP="007D6A94">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rsidR="007D6A94" w:rsidRPr="000A0423" w:rsidRDefault="007D6A94" w:rsidP="007D6A94">
      <w:pPr>
        <w:widowControl w:val="0"/>
        <w:tabs>
          <w:tab w:val="left" w:pos="1080"/>
          <w:tab w:val="left" w:pos="1701"/>
          <w:tab w:val="left" w:pos="2340"/>
        </w:tabs>
        <w:ind w:left="567" w:right="-7"/>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rsidR="007D6A94" w:rsidRDefault="007D6A94" w:rsidP="007D6A94">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rsidR="007D6A94" w:rsidRPr="000A3D6B" w:rsidRDefault="007D6A94" w:rsidP="007D6A94"/>
    <w:p w:rsidR="007D6A94" w:rsidRPr="00620DFC" w:rsidRDefault="007D6A94" w:rsidP="007D6A94">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rsidR="00B560DB" w:rsidRPr="00B560DB" w:rsidRDefault="00B560DB" w:rsidP="00B560D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Verdana" w:hAnsi="Verdana" w:cs="Arial"/>
          <w:color w:val="000000"/>
          <w:sz w:val="20"/>
          <w:szCs w:val="20"/>
        </w:rPr>
      </w:pPr>
      <w:proofErr w:type="gramStart"/>
      <w:r w:rsidRPr="00B560DB">
        <w:rPr>
          <w:rFonts w:ascii="Verdana" w:hAnsi="Verdana" w:cs="Arial"/>
          <w:color w:val="000000"/>
          <w:sz w:val="20"/>
          <w:szCs w:val="20"/>
        </w:rPr>
        <w:t>4  FUNDO</w:t>
      </w:r>
      <w:proofErr w:type="gramEnd"/>
      <w:r w:rsidRPr="00B560DB">
        <w:rPr>
          <w:rFonts w:ascii="Verdana" w:hAnsi="Verdana" w:cs="Arial"/>
          <w:color w:val="000000"/>
          <w:sz w:val="20"/>
          <w:szCs w:val="20"/>
        </w:rPr>
        <w:t xml:space="preserve"> MUNICIPAL DE SAÚDE - FMS</w:t>
      </w:r>
      <w:r w:rsidRPr="00B560DB">
        <w:rPr>
          <w:rFonts w:ascii="Verdana" w:hAnsi="Verdana" w:cs="Arial"/>
          <w:color w:val="000000"/>
          <w:sz w:val="20"/>
          <w:szCs w:val="20"/>
        </w:rPr>
        <w:br/>
        <w:t>09  SECRETARIA MUNICIPAL DE SAÚDE</w:t>
      </w:r>
      <w:r w:rsidRPr="00B560DB">
        <w:rPr>
          <w:rFonts w:ascii="Verdana" w:hAnsi="Verdana" w:cs="Arial"/>
          <w:color w:val="000000"/>
          <w:sz w:val="20"/>
          <w:szCs w:val="20"/>
        </w:rPr>
        <w:br/>
        <w:t>09.02  FUNDO MUNICIPAL DE SAÚDE</w:t>
      </w:r>
      <w:r w:rsidRPr="00B560DB">
        <w:rPr>
          <w:rFonts w:ascii="Verdana" w:hAnsi="Verdana" w:cs="Arial"/>
          <w:color w:val="000000"/>
          <w:sz w:val="20"/>
          <w:szCs w:val="20"/>
        </w:rPr>
        <w:br/>
        <w:t>10.301.1007-2.312  MANUTENÇÃO DAS ATIVIDADES DA ATNÇÃO PRIMÁRIA</w:t>
      </w:r>
      <w:r w:rsidRPr="00B560DB">
        <w:rPr>
          <w:rFonts w:ascii="Verdana" w:hAnsi="Verdana" w:cs="Arial"/>
          <w:color w:val="000000"/>
          <w:sz w:val="20"/>
          <w:szCs w:val="20"/>
        </w:rPr>
        <w:br/>
        <w:t>3.3.90.30.00  MATERIAL DE CONSUMO</w:t>
      </w:r>
      <w:r w:rsidRPr="00B560DB">
        <w:rPr>
          <w:rFonts w:ascii="Verdana" w:hAnsi="Verdana" w:cs="Arial"/>
          <w:color w:val="000000"/>
          <w:sz w:val="20"/>
          <w:szCs w:val="20"/>
        </w:rPr>
        <w:br/>
        <w:t>FONTE: 2.600.3120-000     /     FICHA: 621</w:t>
      </w:r>
      <w:r w:rsidRPr="00B560DB">
        <w:rPr>
          <w:rFonts w:ascii="Verdana" w:hAnsi="Verdana" w:cs="Arial"/>
          <w:color w:val="000000"/>
          <w:sz w:val="20"/>
          <w:szCs w:val="20"/>
        </w:rPr>
        <w:br/>
      </w:r>
      <w:r>
        <w:rPr>
          <w:rFonts w:ascii="Verdana" w:hAnsi="Verdana" w:cs="Arial"/>
          <w:color w:val="000000"/>
          <w:sz w:val="20"/>
          <w:szCs w:val="20"/>
        </w:rPr>
        <w:t xml:space="preserve">R$ </w:t>
      </w:r>
      <w:r w:rsidR="00A87F78" w:rsidRPr="00A87F78">
        <w:rPr>
          <w:rFonts w:ascii="Arial Narrow" w:hAnsi="Arial Narrow" w:cs="Arial"/>
          <w:color w:val="000000"/>
          <w:sz w:val="26"/>
          <w:szCs w:val="26"/>
        </w:rPr>
        <w:t>4.414,66</w:t>
      </w:r>
    </w:p>
    <w:p w:rsidR="00A87F78" w:rsidRDefault="00A87F78" w:rsidP="007D6A94">
      <w:pPr>
        <w:widowControl w:val="0"/>
        <w:ind w:right="90"/>
        <w:jc w:val="both"/>
        <w:rPr>
          <w:rFonts w:ascii="Arial Narrow" w:hAnsi="Arial Narrow" w:cs="Arial"/>
          <w:b/>
          <w:bCs/>
          <w:snapToGrid w:val="0"/>
          <w:sz w:val="28"/>
          <w:szCs w:val="28"/>
        </w:rPr>
      </w:pPr>
    </w:p>
    <w:p w:rsidR="007D6A94" w:rsidRPr="00D03567" w:rsidRDefault="007D6A94" w:rsidP="007D6A94">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rsidR="007D6A94" w:rsidRPr="009272DC" w:rsidRDefault="007D6A94" w:rsidP="007D6A94">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w:t>
      </w:r>
      <w:r w:rsidRPr="009272DC">
        <w:rPr>
          <w:rFonts w:ascii="Arial Narrow" w:hAnsi="Arial Narrow" w:cs="Arial"/>
          <w:snapToGrid w:val="0"/>
          <w:sz w:val="28"/>
          <w:szCs w:val="28"/>
        </w:rPr>
        <w:lastRenderedPageBreak/>
        <w:t xml:space="preserve">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rsidR="007D6A94" w:rsidRDefault="007D6A94" w:rsidP="007D6A94">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rsidR="007D6A94" w:rsidRPr="000A3D6B" w:rsidRDefault="007D6A94" w:rsidP="007D6A94">
      <w:pPr>
        <w:pStyle w:val="Recuodecorpodetexto3"/>
        <w:tabs>
          <w:tab w:val="left" w:pos="1560"/>
        </w:tabs>
        <w:ind w:firstLine="0"/>
        <w:rPr>
          <w:rFonts w:ascii="Arial Narrow" w:hAnsi="Arial Narrow"/>
          <w:sz w:val="28"/>
          <w:szCs w:val="28"/>
        </w:rPr>
      </w:pPr>
    </w:p>
    <w:p w:rsidR="004C4EB8" w:rsidRPr="0047394B" w:rsidRDefault="004C4EB8" w:rsidP="004C4EB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rsidR="004C4EB8" w:rsidRPr="009272DC" w:rsidRDefault="004C4EB8" w:rsidP="004C4EB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rsidR="004C4EB8" w:rsidRPr="009272DC" w:rsidRDefault="004C4EB8" w:rsidP="004C4EB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 servidor, </w:t>
      </w:r>
      <w:proofErr w:type="spellStart"/>
      <w:r w:rsidRPr="00D564EC">
        <w:rPr>
          <w:rFonts w:ascii="Arial Narrow" w:hAnsi="Arial Narrow"/>
          <w:b/>
          <w:bCs/>
          <w:snapToGrid w:val="0"/>
          <w:sz w:val="28"/>
          <w:szCs w:val="28"/>
        </w:rPr>
        <w:t>Iony</w:t>
      </w:r>
      <w:proofErr w:type="spellEnd"/>
      <w:r w:rsidRPr="00D564EC">
        <w:rPr>
          <w:rFonts w:ascii="Arial Narrow" w:hAnsi="Arial Narrow"/>
          <w:b/>
          <w:bCs/>
          <w:snapToGrid w:val="0"/>
          <w:sz w:val="28"/>
          <w:szCs w:val="28"/>
        </w:rPr>
        <w:t xml:space="preserve"> </w:t>
      </w:r>
      <w:proofErr w:type="spellStart"/>
      <w:r w:rsidRPr="00D564EC">
        <w:rPr>
          <w:rFonts w:ascii="Arial Narrow" w:hAnsi="Arial Narrow"/>
          <w:b/>
          <w:bCs/>
          <w:snapToGrid w:val="0"/>
          <w:sz w:val="28"/>
          <w:szCs w:val="28"/>
        </w:rPr>
        <w:t>Juraski</w:t>
      </w:r>
      <w:proofErr w:type="spellEnd"/>
      <w:r w:rsidRPr="002F61E0">
        <w:rPr>
          <w:rFonts w:ascii="Arial Narrow" w:hAnsi="Arial Narrow"/>
          <w:snapToGrid w:val="0"/>
          <w:sz w:val="28"/>
          <w:szCs w:val="28"/>
        </w:rPr>
        <w:t xml:space="preserve">, portador do CPF </w:t>
      </w:r>
      <w:r>
        <w:rPr>
          <w:rFonts w:ascii="Arial Narrow" w:hAnsi="Arial Narrow"/>
          <w:snapToGrid w:val="0"/>
          <w:sz w:val="28"/>
          <w:szCs w:val="28"/>
        </w:rPr>
        <w:t>nº 006.026.431-47,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L</w:t>
      </w:r>
      <w:r w:rsidRPr="002F61E0">
        <w:rPr>
          <w:rFonts w:ascii="Arial Narrow" w:hAnsi="Arial Narrow" w:cs="Arial"/>
          <w:snapToGrid w:val="0"/>
          <w:sz w:val="28"/>
          <w:szCs w:val="28"/>
        </w:rPr>
        <w:t xml:space="preserve"> do Contrato, cabendo a ele toda a Fiscalização para o fiel cumprimento de todos os atos previstos neste Documento por parte da empresa vencedor do Certame.</w:t>
      </w:r>
    </w:p>
    <w:p w:rsidR="004C4EB8" w:rsidRPr="009272DC" w:rsidRDefault="004C4EB8" w:rsidP="004C4EB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rsidR="004C4EB8" w:rsidRPr="009272DC" w:rsidRDefault="004C4EB8" w:rsidP="004C4EB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rsidR="004C4EB8" w:rsidRPr="009272DC" w:rsidRDefault="004C4EB8" w:rsidP="004C4EB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rsidR="007D6A94" w:rsidRPr="0047394B" w:rsidRDefault="004C4EB8" w:rsidP="004C4EB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7D6A94" w:rsidRPr="0047394B" w:rsidRDefault="007D6A94" w:rsidP="007D6A94">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rsidR="007D6A94" w:rsidRPr="00E042DA" w:rsidRDefault="007D6A94" w:rsidP="007D6A94">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rsidR="007D6A94" w:rsidRPr="00E042DA" w:rsidRDefault="007D6A94" w:rsidP="007D6A94">
      <w:pPr>
        <w:pStyle w:val="Corpodetexto"/>
        <w:rPr>
          <w:rFonts w:ascii="Arial Narrow" w:hAnsi="Arial Narrow" w:cs="Arial"/>
          <w:bCs/>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7D6A94" w:rsidRPr="00E042DA" w:rsidRDefault="007D6A94" w:rsidP="007D6A94">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rsidR="007D6A94" w:rsidRPr="00E042DA" w:rsidRDefault="007D6A94" w:rsidP="007D6A94">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rsidR="007D6A94" w:rsidRPr="00E042DA" w:rsidRDefault="007D6A94" w:rsidP="007D6A94">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rsidR="007D6A94" w:rsidRPr="0047394B" w:rsidRDefault="007D6A94" w:rsidP="007D6A94">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rsidR="007D6A94" w:rsidRPr="00E042DA" w:rsidRDefault="007D6A94" w:rsidP="007D6A94">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rsidR="007D6A94" w:rsidRPr="0047394B" w:rsidRDefault="007D6A94" w:rsidP="007D6A94">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rsidR="007D6A94" w:rsidRPr="00E042DA" w:rsidRDefault="007D6A94" w:rsidP="007D6A94">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7D6A94" w:rsidRPr="00E042DA" w:rsidRDefault="007D6A94" w:rsidP="007D6A94">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rsidR="007D6A94" w:rsidRPr="00E06B69" w:rsidRDefault="007D6A94" w:rsidP="007D6A94">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rsidR="004C4EB8" w:rsidRDefault="007D6A94" w:rsidP="004C4EB8">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lastRenderedPageBreak/>
        <w:t>CLÁUSULA DÉCIMA PRIMEIRA – DA RESCISÃO CONTRATUAL</w:t>
      </w:r>
    </w:p>
    <w:p w:rsidR="004C4EB8" w:rsidRPr="004C4EB8" w:rsidRDefault="004C4EB8" w:rsidP="004C4EB8"/>
    <w:p w:rsidR="007D6A94" w:rsidRPr="00E042DA" w:rsidRDefault="007D6A94" w:rsidP="007D6A94">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rsidR="007D6A94" w:rsidRPr="00E042DA" w:rsidRDefault="007D6A94" w:rsidP="007D6A94">
      <w:pPr>
        <w:pStyle w:val="ecmsonormal"/>
        <w:spacing w:before="0" w:beforeAutospacing="0" w:after="0" w:afterAutospacing="0"/>
        <w:ind w:right="-1"/>
        <w:jc w:val="both"/>
        <w:rPr>
          <w:rFonts w:ascii="Arial Narrow" w:hAnsi="Arial Narrow" w:cs="Segoe UI"/>
          <w:sz w:val="28"/>
          <w:szCs w:val="28"/>
        </w:rPr>
      </w:pPr>
    </w:p>
    <w:p w:rsidR="007D6A94" w:rsidRDefault="007D6A94" w:rsidP="007D6A94">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rsidR="007D6A94" w:rsidRPr="00E042DA" w:rsidRDefault="007D6A94" w:rsidP="007D6A94">
      <w:pPr>
        <w:pStyle w:val="ecmsonormal"/>
        <w:spacing w:before="0" w:beforeAutospacing="0" w:after="0" w:afterAutospacing="0"/>
        <w:ind w:left="567" w:right="-568"/>
        <w:jc w:val="both"/>
        <w:rPr>
          <w:rFonts w:ascii="Arial Narrow" w:hAnsi="Arial Narrow" w:cs="Segoe UI"/>
          <w:sz w:val="28"/>
          <w:szCs w:val="28"/>
        </w:rPr>
      </w:pPr>
    </w:p>
    <w:p w:rsidR="007D6A94" w:rsidRPr="00E042DA" w:rsidRDefault="007D6A94" w:rsidP="007D6A94">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rsidR="007D6A94" w:rsidRPr="00E042DA" w:rsidRDefault="007D6A94" w:rsidP="007D6A94">
      <w:pPr>
        <w:pStyle w:val="ecmsonormal"/>
        <w:spacing w:before="0" w:beforeAutospacing="0" w:after="0" w:afterAutospacing="0"/>
        <w:ind w:left="567" w:right="-1"/>
        <w:jc w:val="both"/>
        <w:rPr>
          <w:rFonts w:ascii="Arial Narrow" w:hAnsi="Arial Narrow" w:cs="Segoe UI"/>
          <w:snapToGrid w:val="0"/>
          <w:sz w:val="28"/>
          <w:szCs w:val="28"/>
        </w:rPr>
      </w:pPr>
    </w:p>
    <w:p w:rsidR="007D6A94" w:rsidRPr="00E042DA" w:rsidRDefault="007D6A94" w:rsidP="007D6A94">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7D6A94" w:rsidRPr="00FD2C02" w:rsidRDefault="007D6A94" w:rsidP="007D6A94">
      <w:pPr>
        <w:pStyle w:val="ecmsonormal"/>
        <w:spacing w:before="0" w:beforeAutospacing="0" w:after="0" w:afterAutospacing="0"/>
        <w:ind w:left="567" w:right="-1"/>
        <w:jc w:val="both"/>
        <w:rPr>
          <w:rFonts w:ascii="Arial Narrow" w:hAnsi="Arial Narrow" w:cs="Segoe UI"/>
          <w:sz w:val="16"/>
          <w:szCs w:val="16"/>
        </w:rPr>
      </w:pPr>
    </w:p>
    <w:p w:rsidR="007D6A94" w:rsidRPr="00B460F0" w:rsidRDefault="007D6A94" w:rsidP="007D6A94">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rsidR="007D6A94" w:rsidRPr="0047394B" w:rsidRDefault="007D6A94" w:rsidP="007D6A94">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rsidR="007D6A94" w:rsidRPr="0026387F" w:rsidRDefault="007D6A94" w:rsidP="007D6A94">
      <w:pPr>
        <w:widowControl w:val="0"/>
        <w:ind w:right="-1"/>
        <w:jc w:val="both"/>
        <w:rPr>
          <w:rFonts w:ascii="Arial Narrow" w:hAnsi="Arial Narrow" w:cs="Arial"/>
          <w:sz w:val="16"/>
          <w:szCs w:val="16"/>
        </w:rPr>
      </w:pPr>
    </w:p>
    <w:p w:rsidR="007D6A94" w:rsidRPr="00E06B69" w:rsidRDefault="007D6A94" w:rsidP="007D6A94">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rsidR="007D6A94" w:rsidRPr="004C7915" w:rsidRDefault="007D6A94" w:rsidP="007D6A94">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rsidR="00553573" w:rsidRPr="00FE75F5" w:rsidRDefault="007D6A94" w:rsidP="007D6A94">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Contrato.E por estarem de acordo, lavrou-se o presente termo, em 02 (duas) vias de igual teor e forma, as quais foram lidas e assinadas pelas partes contratantes, na presença de duas testemunhas.</w:t>
      </w:r>
    </w:p>
    <w:p w:rsidR="00553573" w:rsidRPr="00E042DA" w:rsidRDefault="007D6A94" w:rsidP="00A87F7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4EB8">
        <w:rPr>
          <w:rFonts w:ascii="Arial Narrow" w:hAnsi="Arial Narrow" w:cs="Arial Narrow"/>
          <w:sz w:val="28"/>
          <w:szCs w:val="28"/>
        </w:rPr>
        <w:t>25</w:t>
      </w:r>
      <w:r w:rsidRPr="00E042DA">
        <w:rPr>
          <w:rFonts w:ascii="Arial Narrow" w:hAnsi="Arial Narrow" w:cs="Arial Narrow"/>
          <w:sz w:val="28"/>
          <w:szCs w:val="28"/>
        </w:rPr>
        <w:t xml:space="preserve"> de </w:t>
      </w:r>
      <w:r w:rsidR="004C4EB8">
        <w:rPr>
          <w:rFonts w:ascii="Arial Narrow" w:hAnsi="Arial Narrow" w:cs="Arial Narrow"/>
          <w:sz w:val="28"/>
          <w:szCs w:val="28"/>
        </w:rPr>
        <w:t>maio</w:t>
      </w:r>
      <w:r w:rsidRPr="00E042DA">
        <w:rPr>
          <w:rFonts w:ascii="Arial Narrow" w:hAnsi="Arial Narrow" w:cs="Arial Narrow"/>
          <w:sz w:val="28"/>
          <w:szCs w:val="28"/>
        </w:rPr>
        <w:t xml:space="preserve"> de </w:t>
      </w:r>
      <w:r>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7D6A94" w:rsidRPr="00E042DA" w:rsidTr="00957C47">
        <w:trPr>
          <w:trHeight w:val="1816"/>
        </w:trPr>
        <w:tc>
          <w:tcPr>
            <w:tcW w:w="4702" w:type="dxa"/>
            <w:tcBorders>
              <w:top w:val="nil"/>
              <w:left w:val="nil"/>
              <w:bottom w:val="nil"/>
              <w:right w:val="nil"/>
            </w:tcBorders>
          </w:tcPr>
          <w:p w:rsidR="007D6A94" w:rsidRPr="00E042DA" w:rsidRDefault="007D6A94" w:rsidP="00957C47">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rsidR="007D6A94" w:rsidRPr="00E042DA" w:rsidRDefault="004C4EB8" w:rsidP="00957C47">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Janssen Portela Galhardo</w:t>
            </w:r>
          </w:p>
          <w:p w:rsidR="007D6A94" w:rsidRPr="00E042DA" w:rsidRDefault="007D6A94" w:rsidP="00957C47">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w:t>
            </w:r>
            <w:r w:rsidR="004C4EB8">
              <w:rPr>
                <w:rFonts w:ascii="Arial Narrow" w:hAnsi="Arial Narrow" w:cs="Arial Narrow"/>
                <w:b/>
                <w:bCs/>
                <w:sz w:val="28"/>
                <w:szCs w:val="28"/>
              </w:rPr>
              <w:t xml:space="preserve"> Municipal de Saúde</w:t>
            </w:r>
          </w:p>
          <w:p w:rsidR="007D6A94" w:rsidRPr="00E042DA" w:rsidRDefault="007D6A94" w:rsidP="00957C47">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rsidR="007D6A94" w:rsidRPr="00E042DA" w:rsidRDefault="007D6A94" w:rsidP="00957C47">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rsidR="00321C3B" w:rsidRPr="00321C3B" w:rsidRDefault="00A87F78" w:rsidP="00957C47">
            <w:pPr>
              <w:widowControl w:val="0"/>
              <w:spacing w:after="0"/>
              <w:ind w:right="-1"/>
              <w:jc w:val="center"/>
              <w:rPr>
                <w:rFonts w:ascii="Arial Narrow" w:hAnsi="Arial Narrow" w:cs="Arial"/>
                <w:i/>
                <w:sz w:val="28"/>
                <w:szCs w:val="28"/>
              </w:rPr>
            </w:pPr>
            <w:proofErr w:type="spellStart"/>
            <w:r>
              <w:rPr>
                <w:rFonts w:ascii="Arial Narrow" w:hAnsi="Arial Narrow" w:cs="Arial"/>
                <w:i/>
                <w:color w:val="000000"/>
                <w:sz w:val="28"/>
                <w:szCs w:val="28"/>
              </w:rPr>
              <w:t>Luis</w:t>
            </w:r>
            <w:proofErr w:type="spellEnd"/>
            <w:r>
              <w:rPr>
                <w:rFonts w:ascii="Arial Narrow" w:hAnsi="Arial Narrow" w:cs="Arial"/>
                <w:i/>
                <w:color w:val="000000"/>
                <w:sz w:val="28"/>
                <w:szCs w:val="28"/>
              </w:rPr>
              <w:t xml:space="preserve"> Alberto Dalla Porta</w:t>
            </w:r>
          </w:p>
          <w:p w:rsidR="007D6A94" w:rsidRDefault="007D6A94" w:rsidP="00957C47">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rsidR="007D6A94" w:rsidRDefault="007D6A94" w:rsidP="00957C47">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rsidR="007D6A94" w:rsidRPr="00E042DA" w:rsidRDefault="007D6A94" w:rsidP="00957C47">
            <w:pPr>
              <w:widowControl w:val="0"/>
              <w:autoSpaceDE w:val="0"/>
              <w:autoSpaceDN w:val="0"/>
              <w:adjustRightInd w:val="0"/>
              <w:spacing w:after="0"/>
              <w:jc w:val="center"/>
              <w:rPr>
                <w:rFonts w:ascii="Arial Narrow" w:hAnsi="Arial Narrow" w:cs="Arial Narrow"/>
                <w:b/>
                <w:bCs/>
                <w:sz w:val="28"/>
                <w:szCs w:val="28"/>
              </w:rPr>
            </w:pPr>
          </w:p>
        </w:tc>
      </w:tr>
    </w:tbl>
    <w:p w:rsidR="00553573" w:rsidRDefault="00553573" w:rsidP="007D6A94">
      <w:pPr>
        <w:autoSpaceDE w:val="0"/>
        <w:autoSpaceDN w:val="0"/>
        <w:adjustRightInd w:val="0"/>
        <w:spacing w:after="0"/>
        <w:rPr>
          <w:rFonts w:ascii="Arial Narrow" w:hAnsi="Arial Narrow" w:cs="Arial Narrow"/>
          <w:b/>
          <w:bCs/>
          <w:sz w:val="28"/>
          <w:szCs w:val="28"/>
        </w:rPr>
      </w:pPr>
    </w:p>
    <w:p w:rsidR="007D6A94" w:rsidRDefault="007D6A94" w:rsidP="007D6A94">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p w:rsidR="00553573" w:rsidRDefault="00553573" w:rsidP="007D6A94">
      <w:pPr>
        <w:autoSpaceDE w:val="0"/>
        <w:autoSpaceDN w:val="0"/>
        <w:adjustRightInd w:val="0"/>
        <w:spacing w:after="0"/>
        <w:rPr>
          <w:rFonts w:ascii="Arial Narrow" w:hAnsi="Arial Narrow" w:cs="Arial Narrow"/>
          <w:b/>
          <w:bCs/>
          <w:sz w:val="28"/>
          <w:szCs w:val="28"/>
        </w:rPr>
      </w:pPr>
    </w:p>
    <w:p w:rsidR="00553573" w:rsidRPr="00E042DA" w:rsidRDefault="00553573" w:rsidP="007D6A94">
      <w:pPr>
        <w:autoSpaceDE w:val="0"/>
        <w:autoSpaceDN w:val="0"/>
        <w:adjustRightInd w:val="0"/>
        <w:spacing w:after="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7D6A94" w:rsidTr="00957C47">
        <w:tc>
          <w:tcPr>
            <w:tcW w:w="4643" w:type="dxa"/>
            <w:hideMark/>
          </w:tcPr>
          <w:p w:rsidR="007D6A94" w:rsidRDefault="007D6A94" w:rsidP="00957C47">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lastRenderedPageBreak/>
              <w:t>__________________________________</w:t>
            </w:r>
          </w:p>
          <w:p w:rsidR="007D6A94" w:rsidRDefault="004C4EB8" w:rsidP="00957C47">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rsidR="007D6A94" w:rsidRDefault="007D6A94" w:rsidP="00957C47">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4EB8">
              <w:rPr>
                <w:rFonts w:ascii="Arial Narrow" w:hAnsi="Arial Narrow" w:cs="Arial Narrow"/>
                <w:sz w:val="28"/>
                <w:szCs w:val="28"/>
              </w:rPr>
              <w:t>112.510.319-19</w:t>
            </w:r>
          </w:p>
        </w:tc>
        <w:tc>
          <w:tcPr>
            <w:tcW w:w="4822" w:type="dxa"/>
            <w:hideMark/>
          </w:tcPr>
          <w:p w:rsidR="007D6A94" w:rsidRDefault="007D6A94" w:rsidP="00957C47">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rsidR="007D6A94" w:rsidRDefault="004C4EB8" w:rsidP="00957C47">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João Lucas Santos de Oliveira</w:t>
            </w:r>
          </w:p>
          <w:p w:rsidR="007D6A94" w:rsidRDefault="007D6A94" w:rsidP="00957C47">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4EB8">
              <w:rPr>
                <w:rFonts w:ascii="Arial Narrow" w:hAnsi="Arial Narrow" w:cs="Arial Narrow"/>
                <w:sz w:val="28"/>
                <w:szCs w:val="28"/>
              </w:rPr>
              <w:t>078.999.911-02</w:t>
            </w:r>
          </w:p>
        </w:tc>
      </w:tr>
    </w:tbl>
    <w:p w:rsidR="00E70274" w:rsidRDefault="00E70274"/>
    <w:sectPr w:rsidR="00E70274" w:rsidSect="007D6A94">
      <w:headerReference w:type="default" r:id="rId6"/>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A94" w:rsidRDefault="007D6A94" w:rsidP="007D6A94">
      <w:pPr>
        <w:spacing w:after="0" w:line="240" w:lineRule="auto"/>
      </w:pPr>
      <w:r>
        <w:separator/>
      </w:r>
    </w:p>
  </w:endnote>
  <w:endnote w:type="continuationSeparator" w:id="0">
    <w:p w:rsidR="007D6A94" w:rsidRDefault="007D6A94" w:rsidP="007D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A94" w:rsidRDefault="007D6A94">
    <w:pPr>
      <w:pStyle w:val="Rodap"/>
    </w:pPr>
    <w:r>
      <w:rPr>
        <w:rFonts w:ascii="Century Gothic" w:hAnsi="Century Gothic"/>
        <w:noProof/>
        <w:sz w:val="16"/>
        <w:szCs w:val="16"/>
      </w:rPr>
      <w:drawing>
        <wp:inline distT="0" distB="0" distL="0" distR="0" wp14:anchorId="5DDC635E" wp14:editId="6ADCEE54">
          <wp:extent cx="5400040" cy="371523"/>
          <wp:effectExtent l="0" t="0" r="0" b="9525"/>
          <wp:docPr id="541633763" name="Imagem 54163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A94" w:rsidRDefault="007D6A94" w:rsidP="007D6A94">
      <w:pPr>
        <w:spacing w:after="0" w:line="240" w:lineRule="auto"/>
      </w:pPr>
      <w:r>
        <w:separator/>
      </w:r>
    </w:p>
  </w:footnote>
  <w:footnote w:type="continuationSeparator" w:id="0">
    <w:p w:rsidR="007D6A94" w:rsidRDefault="007D6A94" w:rsidP="007D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A94" w:rsidRDefault="007D6A94">
    <w:pPr>
      <w:pStyle w:val="Cabealho"/>
    </w:pPr>
    <w:r>
      <w:rPr>
        <w:noProof/>
      </w:rPr>
      <w:drawing>
        <wp:anchor distT="0" distB="0" distL="114300" distR="114300" simplePos="0" relativeHeight="251659264" behindDoc="0" locked="0" layoutInCell="1" allowOverlap="1" wp14:anchorId="3FBEE2E5" wp14:editId="19133F57">
          <wp:simplePos x="0" y="0"/>
          <wp:positionH relativeFrom="margin">
            <wp:align>center</wp:align>
          </wp:positionH>
          <wp:positionV relativeFrom="paragraph">
            <wp:posOffset>-257810</wp:posOffset>
          </wp:positionV>
          <wp:extent cx="5953125" cy="913765"/>
          <wp:effectExtent l="0" t="0" r="9525" b="635"/>
          <wp:wrapNone/>
          <wp:docPr id="667943592" name="Imagem 66794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94"/>
    <w:rsid w:val="00303034"/>
    <w:rsid w:val="00321C3B"/>
    <w:rsid w:val="004C4EB8"/>
    <w:rsid w:val="00553573"/>
    <w:rsid w:val="006D1352"/>
    <w:rsid w:val="007D6A94"/>
    <w:rsid w:val="008467AC"/>
    <w:rsid w:val="008E0051"/>
    <w:rsid w:val="00A436C0"/>
    <w:rsid w:val="00A87F78"/>
    <w:rsid w:val="00B560DB"/>
    <w:rsid w:val="00D17033"/>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A6B"/>
  <w15:chartTrackingRefBased/>
  <w15:docId w15:val="{335DA8D9-18AA-4DA7-AC80-8D875492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94"/>
    <w:pPr>
      <w:spacing w:line="276" w:lineRule="auto"/>
    </w:pPr>
    <w:rPr>
      <w:rFonts w:ascii="Calibri" w:eastAsia="Times New Roman" w:hAnsi="Calibri" w:cs="Times New Roman"/>
      <w:kern w:val="0"/>
      <w:sz w:val="21"/>
      <w:szCs w:val="21"/>
      <w:lang w:eastAsia="pt-BR"/>
      <w14:ligatures w14:val="none"/>
    </w:rPr>
  </w:style>
  <w:style w:type="paragraph" w:styleId="Ttulo3">
    <w:name w:val="heading 3"/>
    <w:basedOn w:val="Normal"/>
    <w:next w:val="Normal"/>
    <w:link w:val="Ttulo3Char"/>
    <w:uiPriority w:val="9"/>
    <w:unhideWhenUsed/>
    <w:qFormat/>
    <w:rsid w:val="007D6A94"/>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iPriority w:val="9"/>
    <w:unhideWhenUsed/>
    <w:qFormat/>
    <w:rsid w:val="007D6A94"/>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iPriority w:val="9"/>
    <w:unhideWhenUsed/>
    <w:qFormat/>
    <w:rsid w:val="007D6A94"/>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D6A94"/>
    <w:rPr>
      <w:rFonts w:ascii="Calibri Light" w:eastAsia="SimSun" w:hAnsi="Calibri Light" w:cs="Times New Roman"/>
      <w:color w:val="C45911"/>
      <w:kern w:val="0"/>
      <w:sz w:val="32"/>
      <w:szCs w:val="32"/>
      <w:lang w:eastAsia="pt-BR"/>
      <w14:ligatures w14:val="none"/>
    </w:rPr>
  </w:style>
  <w:style w:type="character" w:customStyle="1" w:styleId="Ttulo5Char">
    <w:name w:val="Título 5 Char"/>
    <w:basedOn w:val="Fontepargpadro"/>
    <w:link w:val="Ttulo5"/>
    <w:uiPriority w:val="9"/>
    <w:rsid w:val="007D6A94"/>
    <w:rPr>
      <w:rFonts w:ascii="Calibri Light" w:eastAsia="SimSun" w:hAnsi="Calibri Light" w:cs="Times New Roman"/>
      <w:color w:val="C45911"/>
      <w:kern w:val="0"/>
      <w:sz w:val="24"/>
      <w:szCs w:val="24"/>
      <w:lang w:eastAsia="pt-BR"/>
      <w14:ligatures w14:val="none"/>
    </w:rPr>
  </w:style>
  <w:style w:type="character" w:customStyle="1" w:styleId="Ttulo9Char">
    <w:name w:val="Título 9 Char"/>
    <w:basedOn w:val="Fontepargpadro"/>
    <w:link w:val="Ttulo9"/>
    <w:uiPriority w:val="9"/>
    <w:rsid w:val="007D6A94"/>
    <w:rPr>
      <w:rFonts w:ascii="Calibri Light" w:eastAsia="SimSun" w:hAnsi="Calibri Light" w:cs="Times New Roman"/>
      <w:i/>
      <w:iCs/>
      <w:color w:val="833C0B"/>
      <w:kern w:val="0"/>
      <w:lang w:eastAsia="pt-BR"/>
      <w14:ligatures w14:val="none"/>
    </w:rPr>
  </w:style>
  <w:style w:type="paragraph" w:styleId="SemEspaamento">
    <w:name w:val="No Spacing"/>
    <w:uiPriority w:val="1"/>
    <w:qFormat/>
    <w:rsid w:val="007D6A94"/>
    <w:pPr>
      <w:spacing w:after="0" w:line="240" w:lineRule="auto"/>
    </w:pPr>
    <w:rPr>
      <w:rFonts w:ascii="Calibri" w:eastAsia="Times New Roman" w:hAnsi="Calibri" w:cs="Times New Roman"/>
      <w:kern w:val="0"/>
      <w:sz w:val="21"/>
      <w:szCs w:val="21"/>
      <w:lang w:eastAsia="pt-BR"/>
      <w14:ligatures w14:val="none"/>
    </w:rPr>
  </w:style>
  <w:style w:type="paragraph" w:styleId="Corpodetexto">
    <w:name w:val="Body Text"/>
    <w:basedOn w:val="Normal"/>
    <w:link w:val="CorpodetextoChar"/>
    <w:qFormat/>
    <w:rsid w:val="007D6A94"/>
    <w:pPr>
      <w:spacing w:after="120"/>
    </w:pPr>
  </w:style>
  <w:style w:type="character" w:customStyle="1" w:styleId="CorpodetextoChar">
    <w:name w:val="Corpo de texto Char"/>
    <w:basedOn w:val="Fontepargpadro"/>
    <w:link w:val="Corpodetexto"/>
    <w:rsid w:val="007D6A94"/>
    <w:rPr>
      <w:rFonts w:ascii="Calibri" w:eastAsia="Times New Roman" w:hAnsi="Calibri" w:cs="Times New Roman"/>
      <w:kern w:val="0"/>
      <w:sz w:val="21"/>
      <w:szCs w:val="21"/>
      <w:lang w:eastAsia="pt-BR"/>
      <w14:ligatures w14:val="none"/>
    </w:rPr>
  </w:style>
  <w:style w:type="paragraph" w:styleId="Recuodecorpodetexto3">
    <w:name w:val="Body Text Indent 3"/>
    <w:basedOn w:val="Normal"/>
    <w:link w:val="Recuodecorpodetexto3Char"/>
    <w:rsid w:val="007D6A94"/>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7D6A94"/>
    <w:rPr>
      <w:rFonts w:ascii="Arial" w:eastAsia="Times New Roman" w:hAnsi="Arial" w:cs="Arial"/>
      <w:kern w:val="0"/>
      <w:sz w:val="24"/>
      <w:szCs w:val="24"/>
      <w:lang w:eastAsia="pt-BR"/>
      <w14:ligatures w14:val="none"/>
    </w:rPr>
  </w:style>
  <w:style w:type="paragraph" w:styleId="Textoembloco">
    <w:name w:val="Block Text"/>
    <w:basedOn w:val="Normal"/>
    <w:rsid w:val="007D6A94"/>
    <w:pPr>
      <w:tabs>
        <w:tab w:val="left" w:pos="567"/>
      </w:tabs>
      <w:spacing w:after="0" w:line="240" w:lineRule="auto"/>
      <w:ind w:left="284" w:right="51" w:hanging="284"/>
      <w:jc w:val="both"/>
    </w:pPr>
    <w:rPr>
      <w:rFonts w:ascii="Arial" w:hAnsi="Arial"/>
      <w:sz w:val="24"/>
      <w:szCs w:val="24"/>
    </w:rPr>
  </w:style>
  <w:style w:type="paragraph" w:customStyle="1" w:styleId="ecmsonormal">
    <w:name w:val="ec_msonormal"/>
    <w:basedOn w:val="Normal"/>
    <w:rsid w:val="007D6A94"/>
    <w:pPr>
      <w:spacing w:before="100" w:beforeAutospacing="1" w:after="100" w:afterAutospacing="1" w:line="240" w:lineRule="auto"/>
    </w:pPr>
    <w:rPr>
      <w:rFonts w:ascii="Times New Roman" w:hAnsi="Times New Roman"/>
      <w:sz w:val="24"/>
      <w:szCs w:val="24"/>
    </w:rPr>
  </w:style>
  <w:style w:type="character" w:customStyle="1" w:styleId="ecgrame">
    <w:name w:val="ec_grame"/>
    <w:rsid w:val="007D6A94"/>
  </w:style>
  <w:style w:type="paragraph" w:styleId="Cabealho">
    <w:name w:val="header"/>
    <w:basedOn w:val="Normal"/>
    <w:link w:val="CabealhoChar"/>
    <w:uiPriority w:val="99"/>
    <w:unhideWhenUsed/>
    <w:rsid w:val="007D6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6A94"/>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7D6A94"/>
    <w:pPr>
      <w:tabs>
        <w:tab w:val="center" w:pos="4252"/>
        <w:tab w:val="right" w:pos="8504"/>
      </w:tabs>
      <w:spacing w:after="0" w:line="240" w:lineRule="auto"/>
    </w:pPr>
  </w:style>
  <w:style w:type="character" w:customStyle="1" w:styleId="RodapChar">
    <w:name w:val="Rodapé Char"/>
    <w:basedOn w:val="Fontepargpadro"/>
    <w:link w:val="Rodap"/>
    <w:uiPriority w:val="99"/>
    <w:rsid w:val="007D6A94"/>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856">
      <w:bodyDiv w:val="1"/>
      <w:marLeft w:val="0"/>
      <w:marRight w:val="0"/>
      <w:marTop w:val="0"/>
      <w:marBottom w:val="0"/>
      <w:divBdr>
        <w:top w:val="none" w:sz="0" w:space="0" w:color="auto"/>
        <w:left w:val="none" w:sz="0" w:space="0" w:color="auto"/>
        <w:bottom w:val="none" w:sz="0" w:space="0" w:color="auto"/>
        <w:right w:val="none" w:sz="0" w:space="0" w:color="auto"/>
      </w:divBdr>
    </w:div>
    <w:div w:id="208034590">
      <w:bodyDiv w:val="1"/>
      <w:marLeft w:val="0"/>
      <w:marRight w:val="0"/>
      <w:marTop w:val="0"/>
      <w:marBottom w:val="0"/>
      <w:divBdr>
        <w:top w:val="none" w:sz="0" w:space="0" w:color="auto"/>
        <w:left w:val="none" w:sz="0" w:space="0" w:color="auto"/>
        <w:bottom w:val="none" w:sz="0" w:space="0" w:color="auto"/>
        <w:right w:val="none" w:sz="0" w:space="0" w:color="auto"/>
      </w:divBdr>
    </w:div>
    <w:div w:id="289092623">
      <w:bodyDiv w:val="1"/>
      <w:marLeft w:val="0"/>
      <w:marRight w:val="0"/>
      <w:marTop w:val="0"/>
      <w:marBottom w:val="0"/>
      <w:divBdr>
        <w:top w:val="none" w:sz="0" w:space="0" w:color="auto"/>
        <w:left w:val="none" w:sz="0" w:space="0" w:color="auto"/>
        <w:bottom w:val="none" w:sz="0" w:space="0" w:color="auto"/>
        <w:right w:val="none" w:sz="0" w:space="0" w:color="auto"/>
      </w:divBdr>
    </w:div>
    <w:div w:id="296641869">
      <w:bodyDiv w:val="1"/>
      <w:marLeft w:val="0"/>
      <w:marRight w:val="0"/>
      <w:marTop w:val="0"/>
      <w:marBottom w:val="0"/>
      <w:divBdr>
        <w:top w:val="none" w:sz="0" w:space="0" w:color="auto"/>
        <w:left w:val="none" w:sz="0" w:space="0" w:color="auto"/>
        <w:bottom w:val="none" w:sz="0" w:space="0" w:color="auto"/>
        <w:right w:val="none" w:sz="0" w:space="0" w:color="auto"/>
      </w:divBdr>
    </w:div>
    <w:div w:id="397747813">
      <w:bodyDiv w:val="1"/>
      <w:marLeft w:val="0"/>
      <w:marRight w:val="0"/>
      <w:marTop w:val="0"/>
      <w:marBottom w:val="0"/>
      <w:divBdr>
        <w:top w:val="none" w:sz="0" w:space="0" w:color="auto"/>
        <w:left w:val="none" w:sz="0" w:space="0" w:color="auto"/>
        <w:bottom w:val="none" w:sz="0" w:space="0" w:color="auto"/>
        <w:right w:val="none" w:sz="0" w:space="0" w:color="auto"/>
      </w:divBdr>
    </w:div>
    <w:div w:id="594902536">
      <w:bodyDiv w:val="1"/>
      <w:marLeft w:val="0"/>
      <w:marRight w:val="0"/>
      <w:marTop w:val="0"/>
      <w:marBottom w:val="0"/>
      <w:divBdr>
        <w:top w:val="none" w:sz="0" w:space="0" w:color="auto"/>
        <w:left w:val="none" w:sz="0" w:space="0" w:color="auto"/>
        <w:bottom w:val="none" w:sz="0" w:space="0" w:color="auto"/>
        <w:right w:val="none" w:sz="0" w:space="0" w:color="auto"/>
      </w:divBdr>
    </w:div>
    <w:div w:id="626663876">
      <w:bodyDiv w:val="1"/>
      <w:marLeft w:val="0"/>
      <w:marRight w:val="0"/>
      <w:marTop w:val="0"/>
      <w:marBottom w:val="0"/>
      <w:divBdr>
        <w:top w:val="none" w:sz="0" w:space="0" w:color="auto"/>
        <w:left w:val="none" w:sz="0" w:space="0" w:color="auto"/>
        <w:bottom w:val="none" w:sz="0" w:space="0" w:color="auto"/>
        <w:right w:val="none" w:sz="0" w:space="0" w:color="auto"/>
      </w:divBdr>
    </w:div>
    <w:div w:id="638341632">
      <w:bodyDiv w:val="1"/>
      <w:marLeft w:val="0"/>
      <w:marRight w:val="0"/>
      <w:marTop w:val="0"/>
      <w:marBottom w:val="0"/>
      <w:divBdr>
        <w:top w:val="none" w:sz="0" w:space="0" w:color="auto"/>
        <w:left w:val="none" w:sz="0" w:space="0" w:color="auto"/>
        <w:bottom w:val="none" w:sz="0" w:space="0" w:color="auto"/>
        <w:right w:val="none" w:sz="0" w:space="0" w:color="auto"/>
      </w:divBdr>
    </w:div>
    <w:div w:id="982153003">
      <w:bodyDiv w:val="1"/>
      <w:marLeft w:val="0"/>
      <w:marRight w:val="0"/>
      <w:marTop w:val="0"/>
      <w:marBottom w:val="0"/>
      <w:divBdr>
        <w:top w:val="none" w:sz="0" w:space="0" w:color="auto"/>
        <w:left w:val="none" w:sz="0" w:space="0" w:color="auto"/>
        <w:bottom w:val="none" w:sz="0" w:space="0" w:color="auto"/>
        <w:right w:val="none" w:sz="0" w:space="0" w:color="auto"/>
      </w:divBdr>
    </w:div>
    <w:div w:id="1350567214">
      <w:bodyDiv w:val="1"/>
      <w:marLeft w:val="0"/>
      <w:marRight w:val="0"/>
      <w:marTop w:val="0"/>
      <w:marBottom w:val="0"/>
      <w:divBdr>
        <w:top w:val="none" w:sz="0" w:space="0" w:color="auto"/>
        <w:left w:val="none" w:sz="0" w:space="0" w:color="auto"/>
        <w:bottom w:val="none" w:sz="0" w:space="0" w:color="auto"/>
        <w:right w:val="none" w:sz="0" w:space="0" w:color="auto"/>
      </w:divBdr>
    </w:div>
    <w:div w:id="18308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3210</Words>
  <Characters>17340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dcterms:created xsi:type="dcterms:W3CDTF">2023-05-25T16:20:00Z</dcterms:created>
  <dcterms:modified xsi:type="dcterms:W3CDTF">2023-05-25T16:20:00Z</dcterms:modified>
</cp:coreProperties>
</file>