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03" w:rsidRPr="001331F9" w:rsidRDefault="00C55E03" w:rsidP="00C55E0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C55E03" w:rsidRPr="007917F5" w:rsidRDefault="00C55E03" w:rsidP="00C55E0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>CONTRATO ADMINISTRATIVO Nº. 15</w:t>
      </w:r>
      <w:r>
        <w:rPr>
          <w:rFonts w:ascii="Arial Narrow" w:hAnsi="Arial Narrow" w:cs="Arial Narrow"/>
          <w:b/>
          <w:bCs/>
          <w:sz w:val="27"/>
          <w:szCs w:val="27"/>
        </w:rPr>
        <w:t>5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/2019</w:t>
      </w:r>
    </w:p>
    <w:p w:rsidR="00C55E03" w:rsidRPr="007917F5" w:rsidRDefault="00C55E03" w:rsidP="00C55E03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C55E03" w:rsidRDefault="00C55E03" w:rsidP="00C55E03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607712">
        <w:rPr>
          <w:rFonts w:ascii="Arial Narrow" w:hAnsi="Arial Narrow" w:cs="Arial Narrow"/>
          <w:b/>
          <w:bCs/>
          <w:sz w:val="26"/>
          <w:szCs w:val="26"/>
        </w:rPr>
        <w:t>DIFE DISTRIBUIDORA DE MEDICAMENTOS EIRELI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C55E03" w:rsidRDefault="00C55E03" w:rsidP="00C55E03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6F4BDB" w:rsidRDefault="006F4BDB" w:rsidP="00C55E03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6F4BDB" w:rsidRPr="007917F5" w:rsidRDefault="006F4BDB" w:rsidP="00C55E03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</w:p>
    <w:p w:rsidR="00C55E03" w:rsidRPr="007917F5" w:rsidRDefault="00C55E03" w:rsidP="00C55E03">
      <w:pPr>
        <w:ind w:left="4500"/>
        <w:rPr>
          <w:rFonts w:ascii="Arial Narrow" w:hAnsi="Arial Narrow" w:cs="Arial Narrow"/>
          <w:sz w:val="26"/>
          <w:szCs w:val="26"/>
        </w:rPr>
      </w:pPr>
    </w:p>
    <w:p w:rsidR="00C55E03" w:rsidRPr="007917F5" w:rsidRDefault="00C55E03" w:rsidP="00C55E0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607712">
        <w:rPr>
          <w:rFonts w:ascii="Arial Narrow" w:hAnsi="Arial Narrow" w:cs="Arial Narrow"/>
          <w:b/>
          <w:bCs/>
          <w:sz w:val="26"/>
          <w:szCs w:val="26"/>
        </w:rPr>
        <w:t>DIFE DISTRIBUIDORA DE MEDICAMENTOS EIRELI</w:t>
      </w:r>
      <w:r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>
        <w:rPr>
          <w:rFonts w:ascii="Arial Narrow" w:hAnsi="Arial Narrow" w:cs="Calibri Light"/>
          <w:sz w:val="26"/>
          <w:szCs w:val="26"/>
        </w:rPr>
        <w:t>1</w:t>
      </w:r>
      <w:r w:rsidR="004606F8">
        <w:rPr>
          <w:rFonts w:ascii="Arial Narrow" w:hAnsi="Arial Narrow" w:cs="Calibri Light"/>
          <w:sz w:val="26"/>
          <w:szCs w:val="26"/>
        </w:rPr>
        <w:t>0.566.711/0001-81</w:t>
      </w:r>
      <w:r w:rsidRPr="007917F5">
        <w:rPr>
          <w:rFonts w:ascii="Arial Narrow" w:hAnsi="Arial Narrow" w:cs="Calibri Light"/>
          <w:sz w:val="26"/>
          <w:szCs w:val="26"/>
        </w:rPr>
        <w:t xml:space="preserve">, estabelecida à </w:t>
      </w:r>
      <w:r>
        <w:rPr>
          <w:rFonts w:ascii="Arial Narrow" w:hAnsi="Arial Narrow" w:cs="Calibri Light"/>
          <w:sz w:val="26"/>
          <w:szCs w:val="26"/>
        </w:rPr>
        <w:t xml:space="preserve">Rua </w:t>
      </w:r>
      <w:r w:rsidR="00380AB4">
        <w:rPr>
          <w:rFonts w:ascii="Arial Narrow" w:hAnsi="Arial Narrow" w:cs="Calibri Light"/>
          <w:sz w:val="26"/>
          <w:szCs w:val="26"/>
        </w:rPr>
        <w:t xml:space="preserve">Luiz Segundo </w:t>
      </w:r>
      <w:proofErr w:type="spellStart"/>
      <w:r w:rsidR="00380AB4">
        <w:rPr>
          <w:rFonts w:ascii="Arial Narrow" w:hAnsi="Arial Narrow" w:cs="Calibri Light"/>
          <w:sz w:val="26"/>
          <w:szCs w:val="26"/>
        </w:rPr>
        <w:t>Rossoni</w:t>
      </w:r>
      <w:proofErr w:type="spellEnd"/>
      <w:r w:rsidR="00380AB4">
        <w:rPr>
          <w:rFonts w:ascii="Arial Narrow" w:hAnsi="Arial Narrow" w:cs="Calibri Light"/>
          <w:sz w:val="26"/>
          <w:szCs w:val="26"/>
        </w:rPr>
        <w:t>,</w:t>
      </w:r>
      <w:r>
        <w:rPr>
          <w:rFonts w:ascii="Arial Narrow" w:hAnsi="Arial Narrow" w:cs="Calibri Light"/>
          <w:sz w:val="26"/>
          <w:szCs w:val="26"/>
        </w:rPr>
        <w:t xml:space="preserve"> nº </w:t>
      </w:r>
      <w:r w:rsidR="00380AB4">
        <w:rPr>
          <w:rFonts w:ascii="Arial Narrow" w:hAnsi="Arial Narrow" w:cs="Calibri Light"/>
          <w:sz w:val="26"/>
          <w:szCs w:val="26"/>
        </w:rPr>
        <w:t>315,</w:t>
      </w:r>
      <w:r>
        <w:rPr>
          <w:rFonts w:ascii="Arial Narrow" w:hAnsi="Arial Narrow" w:cs="Calibri Light"/>
          <w:sz w:val="26"/>
          <w:szCs w:val="26"/>
        </w:rPr>
        <w:t xml:space="preserve"> Bairro </w:t>
      </w:r>
      <w:r w:rsidR="00380AB4">
        <w:rPr>
          <w:rFonts w:ascii="Arial Narrow" w:hAnsi="Arial Narrow" w:cs="Calibri Light"/>
          <w:sz w:val="26"/>
          <w:szCs w:val="26"/>
        </w:rPr>
        <w:t>Centro</w:t>
      </w:r>
      <w:r w:rsidRPr="007917F5">
        <w:rPr>
          <w:rFonts w:ascii="Arial Narrow" w:hAnsi="Arial Narrow" w:cs="Calibri Light"/>
          <w:sz w:val="26"/>
          <w:szCs w:val="26"/>
        </w:rPr>
        <w:t>,</w:t>
      </w:r>
      <w:r>
        <w:rPr>
          <w:rFonts w:ascii="Arial Narrow" w:hAnsi="Arial Narrow" w:cs="Calibri Light"/>
          <w:sz w:val="26"/>
          <w:szCs w:val="26"/>
        </w:rPr>
        <w:t xml:space="preserve"> CEP- </w:t>
      </w:r>
      <w:r w:rsidR="00380AB4">
        <w:rPr>
          <w:rFonts w:ascii="Arial Narrow" w:hAnsi="Arial Narrow" w:cs="Calibri Light"/>
          <w:sz w:val="26"/>
          <w:szCs w:val="26"/>
        </w:rPr>
        <w:t>85.901-170</w:t>
      </w:r>
      <w:r>
        <w:rPr>
          <w:rFonts w:ascii="Arial Narrow" w:hAnsi="Arial Narrow" w:cs="Calibri Light"/>
          <w:sz w:val="26"/>
          <w:szCs w:val="26"/>
        </w:rPr>
        <w:t>,</w:t>
      </w:r>
      <w:r w:rsidRPr="007917F5">
        <w:rPr>
          <w:rFonts w:ascii="Arial Narrow" w:hAnsi="Arial Narrow" w:cs="Calibri Light"/>
          <w:sz w:val="26"/>
          <w:szCs w:val="26"/>
        </w:rPr>
        <w:t xml:space="preserve"> Município de </w:t>
      </w:r>
      <w:r w:rsidR="00380AB4">
        <w:rPr>
          <w:rFonts w:ascii="Arial Narrow" w:hAnsi="Arial Narrow" w:cs="Calibri Light"/>
          <w:sz w:val="26"/>
          <w:szCs w:val="26"/>
        </w:rPr>
        <w:t>Toledo</w:t>
      </w:r>
      <w:r w:rsidRPr="007917F5">
        <w:rPr>
          <w:rFonts w:ascii="Arial Narrow" w:hAnsi="Arial Narrow" w:cs="Calibri Light"/>
          <w:sz w:val="26"/>
          <w:szCs w:val="26"/>
        </w:rPr>
        <w:t>/</w:t>
      </w:r>
      <w:r w:rsidR="00380AB4">
        <w:rPr>
          <w:rFonts w:ascii="Arial Narrow" w:hAnsi="Arial Narrow" w:cs="Calibri Light"/>
          <w:sz w:val="26"/>
          <w:szCs w:val="26"/>
        </w:rPr>
        <w:t>PR</w:t>
      </w:r>
      <w:r w:rsidRPr="007917F5">
        <w:rPr>
          <w:rFonts w:ascii="Arial Narrow" w:hAnsi="Arial Narrow" w:cs="Calibri Light"/>
          <w:sz w:val="26"/>
          <w:szCs w:val="26"/>
        </w:rPr>
        <w:t xml:space="preserve">, aqui denominada </w:t>
      </w:r>
      <w:r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5E03" w:rsidRPr="007917F5" w:rsidRDefault="00C55E03" w:rsidP="00C55E0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C55E03" w:rsidRPr="00C75377" w:rsidRDefault="00C55E03" w:rsidP="00C55E03">
      <w:pPr>
        <w:autoSpaceDE w:val="0"/>
        <w:autoSpaceDN w:val="0"/>
        <w:adjustRightInd w:val="0"/>
        <w:jc w:val="both"/>
        <w:rPr>
          <w:rFonts w:ascii="Arial Narrow" w:hAnsi="Arial Narrow" w:cs="Calibri Light"/>
          <w:i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Patrícia </w:t>
      </w:r>
      <w:proofErr w:type="spellStart"/>
      <w:r w:rsidRPr="007917F5">
        <w:rPr>
          <w:rFonts w:ascii="Arial Narrow" w:hAnsi="Arial Narrow"/>
          <w:b/>
          <w:bCs/>
          <w:i/>
          <w:iCs/>
          <w:sz w:val="26"/>
          <w:szCs w:val="26"/>
        </w:rPr>
        <w:t>Derenusson</w:t>
      </w:r>
      <w:proofErr w:type="spellEnd"/>
      <w:r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Pr="007917F5">
        <w:rPr>
          <w:rFonts w:ascii="Arial Narrow" w:hAnsi="Arial Narrow"/>
          <w:b/>
          <w:bCs/>
          <w:i/>
          <w:iCs/>
          <w:sz w:val="26"/>
          <w:szCs w:val="26"/>
        </w:rPr>
        <w:t>Nelli</w:t>
      </w:r>
      <w:proofErr w:type="spellEnd"/>
      <w:r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Pr="007917F5">
        <w:rPr>
          <w:rFonts w:ascii="Arial Narrow" w:hAnsi="Arial Narrow"/>
          <w:b/>
          <w:bCs/>
          <w:i/>
          <w:iCs/>
          <w:sz w:val="26"/>
          <w:szCs w:val="26"/>
        </w:rPr>
        <w:t>Margatto</w:t>
      </w:r>
      <w:proofErr w:type="spellEnd"/>
      <w:r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 xml:space="preserve">, residente e domiciliado na Avenida </w:t>
      </w:r>
      <w:proofErr w:type="spellStart"/>
      <w:r w:rsidRPr="007917F5">
        <w:rPr>
          <w:rFonts w:ascii="Arial Narrow" w:hAnsi="Arial Narrow"/>
          <w:sz w:val="26"/>
          <w:szCs w:val="26"/>
        </w:rPr>
        <w:t>Jardelino</w:t>
      </w:r>
      <w:proofErr w:type="spellEnd"/>
      <w:r w:rsidRPr="007917F5">
        <w:rPr>
          <w:rFonts w:ascii="Arial Narrow" w:hAnsi="Arial Narrow"/>
          <w:sz w:val="26"/>
          <w:szCs w:val="26"/>
        </w:rPr>
        <w:t xml:space="preserve">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/>
          <w:sz w:val="26"/>
          <w:szCs w:val="26"/>
        </w:rPr>
        <w:t xml:space="preserve">o Sr. </w:t>
      </w:r>
      <w:proofErr w:type="spellStart"/>
      <w:r w:rsidR="00C75377">
        <w:rPr>
          <w:rFonts w:ascii="Arial Narrow" w:hAnsi="Arial Narrow"/>
          <w:b/>
          <w:bCs/>
          <w:i/>
          <w:iCs/>
          <w:sz w:val="26"/>
          <w:szCs w:val="26"/>
        </w:rPr>
        <w:t>Crystian</w:t>
      </w:r>
      <w:proofErr w:type="spellEnd"/>
      <w:r w:rsidR="00C75377">
        <w:rPr>
          <w:rFonts w:ascii="Arial Narrow" w:hAnsi="Arial Narrow"/>
          <w:b/>
          <w:bCs/>
          <w:i/>
          <w:iCs/>
          <w:sz w:val="26"/>
          <w:szCs w:val="26"/>
        </w:rPr>
        <w:t xml:space="preserve"> Evandro </w:t>
      </w:r>
      <w:proofErr w:type="spellStart"/>
      <w:r w:rsidR="00C75377">
        <w:rPr>
          <w:rFonts w:ascii="Arial Narrow" w:hAnsi="Arial Narrow"/>
          <w:b/>
          <w:bCs/>
          <w:i/>
          <w:iCs/>
          <w:sz w:val="26"/>
          <w:szCs w:val="26"/>
        </w:rPr>
        <w:t>Lindner</w:t>
      </w:r>
      <w:proofErr w:type="spellEnd"/>
      <w:r w:rsidR="00C75377">
        <w:rPr>
          <w:rFonts w:ascii="Arial Narrow" w:hAnsi="Arial Narrow"/>
          <w:b/>
          <w:bCs/>
          <w:i/>
          <w:iCs/>
          <w:sz w:val="26"/>
          <w:szCs w:val="26"/>
        </w:rPr>
        <w:t xml:space="preserve">, </w:t>
      </w:r>
      <w:r w:rsidRPr="007917F5">
        <w:rPr>
          <w:rFonts w:ascii="Arial Narrow" w:hAnsi="Arial Narrow" w:cs="Calibri Light"/>
          <w:iCs/>
          <w:sz w:val="26"/>
          <w:szCs w:val="26"/>
        </w:rPr>
        <w:t xml:space="preserve">brasileiro, </w:t>
      </w:r>
      <w:r w:rsidR="00C75377">
        <w:rPr>
          <w:rFonts w:ascii="Arial Narrow" w:hAnsi="Arial Narrow" w:cs="Calibri Light"/>
          <w:iCs/>
          <w:sz w:val="26"/>
          <w:szCs w:val="26"/>
        </w:rPr>
        <w:t>solteiro,</w:t>
      </w:r>
      <w:r>
        <w:rPr>
          <w:rFonts w:ascii="Arial Narrow" w:hAnsi="Arial Narrow" w:cs="Calibri Light"/>
          <w:iCs/>
          <w:sz w:val="26"/>
          <w:szCs w:val="26"/>
        </w:rPr>
        <w:t xml:space="preserve"> </w:t>
      </w:r>
      <w:r w:rsidR="00C75377">
        <w:rPr>
          <w:rFonts w:ascii="Arial Narrow" w:hAnsi="Arial Narrow" w:cs="Calibri Light"/>
          <w:iCs/>
          <w:sz w:val="26"/>
          <w:szCs w:val="26"/>
        </w:rPr>
        <w:t>comerciante</w:t>
      </w:r>
      <w:r w:rsidRPr="007917F5">
        <w:rPr>
          <w:rFonts w:ascii="Arial Narrow" w:hAnsi="Arial Narrow" w:cs="Calibri Light"/>
          <w:iCs/>
          <w:sz w:val="26"/>
          <w:szCs w:val="26"/>
        </w:rPr>
        <w:t xml:space="preserve">, </w:t>
      </w:r>
      <w:r w:rsidRPr="007917F5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C75377">
        <w:rPr>
          <w:rFonts w:ascii="Arial Narrow" w:hAnsi="Arial Narrow"/>
          <w:sz w:val="26"/>
          <w:szCs w:val="26"/>
        </w:rPr>
        <w:t>7.251.323-1</w:t>
      </w:r>
      <w:r w:rsidRPr="007917F5">
        <w:rPr>
          <w:rFonts w:ascii="Arial Narrow" w:hAnsi="Arial Narrow"/>
          <w:sz w:val="26"/>
          <w:szCs w:val="26"/>
        </w:rPr>
        <w:t xml:space="preserve"> SSP/</w:t>
      </w:r>
      <w:r w:rsidR="00C75377">
        <w:rPr>
          <w:rFonts w:ascii="Arial Narrow" w:hAnsi="Arial Narrow"/>
          <w:sz w:val="26"/>
          <w:szCs w:val="26"/>
        </w:rPr>
        <w:t>PR</w:t>
      </w:r>
      <w:r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C75377">
        <w:rPr>
          <w:rFonts w:ascii="Arial Narrow" w:hAnsi="Arial Narrow"/>
          <w:sz w:val="26"/>
          <w:szCs w:val="26"/>
        </w:rPr>
        <w:t>032.346.329-01</w:t>
      </w:r>
      <w:r w:rsidRPr="007917F5">
        <w:rPr>
          <w:rFonts w:ascii="Arial Narrow" w:hAnsi="Arial Narrow"/>
          <w:sz w:val="26"/>
          <w:szCs w:val="26"/>
        </w:rPr>
        <w:t xml:space="preserve">, </w:t>
      </w:r>
      <w:r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</w:t>
      </w:r>
      <w:r>
        <w:rPr>
          <w:rFonts w:ascii="Arial Narrow" w:hAnsi="Arial Narrow" w:cs="Calibri Light"/>
          <w:iCs/>
          <w:sz w:val="26"/>
          <w:szCs w:val="26"/>
        </w:rPr>
        <w:t xml:space="preserve">à Rua </w:t>
      </w:r>
      <w:r w:rsidR="00C75377">
        <w:rPr>
          <w:rFonts w:ascii="Arial Narrow" w:hAnsi="Arial Narrow" w:cs="Calibri Light"/>
          <w:iCs/>
          <w:sz w:val="26"/>
          <w:szCs w:val="26"/>
        </w:rPr>
        <w:t xml:space="preserve">Mahatma Gandhi, </w:t>
      </w:r>
      <w:r>
        <w:rPr>
          <w:rFonts w:ascii="Arial Narrow" w:hAnsi="Arial Narrow" w:cs="Calibri Light"/>
          <w:iCs/>
          <w:sz w:val="26"/>
          <w:szCs w:val="26"/>
        </w:rPr>
        <w:t xml:space="preserve">n.º </w:t>
      </w:r>
      <w:r w:rsidR="00C75377">
        <w:rPr>
          <w:rFonts w:ascii="Arial Narrow" w:hAnsi="Arial Narrow" w:cs="Calibri Light"/>
          <w:iCs/>
          <w:sz w:val="26"/>
          <w:szCs w:val="26"/>
        </w:rPr>
        <w:t>2767</w:t>
      </w:r>
      <w:r>
        <w:rPr>
          <w:rFonts w:ascii="Arial Narrow" w:hAnsi="Arial Narrow" w:cs="Calibri Light"/>
          <w:iCs/>
          <w:sz w:val="26"/>
          <w:szCs w:val="26"/>
        </w:rPr>
        <w:t xml:space="preserve">, </w:t>
      </w:r>
      <w:r w:rsidR="00C75377">
        <w:rPr>
          <w:rFonts w:ascii="Arial Narrow" w:hAnsi="Arial Narrow" w:cs="Calibri Light"/>
          <w:iCs/>
          <w:sz w:val="26"/>
          <w:szCs w:val="26"/>
        </w:rPr>
        <w:t>Bairro Osvaldo Cruz,</w:t>
      </w:r>
      <w:r>
        <w:rPr>
          <w:rFonts w:ascii="Arial Narrow" w:hAnsi="Arial Narrow" w:cs="Calibri Light"/>
          <w:iCs/>
          <w:sz w:val="26"/>
          <w:szCs w:val="26"/>
        </w:rPr>
        <w:t xml:space="preserve"> CEP – </w:t>
      </w:r>
      <w:r w:rsidR="00C75377">
        <w:rPr>
          <w:rFonts w:ascii="Arial Narrow" w:hAnsi="Arial Narrow" w:cs="Calibri Light"/>
          <w:iCs/>
          <w:sz w:val="26"/>
          <w:szCs w:val="26"/>
        </w:rPr>
        <w:t>85.950-000</w:t>
      </w:r>
      <w:r>
        <w:rPr>
          <w:rFonts w:ascii="Arial Narrow" w:hAnsi="Arial Narrow" w:cs="Calibri Light"/>
          <w:iCs/>
          <w:sz w:val="26"/>
          <w:szCs w:val="26"/>
        </w:rPr>
        <w:t>, na cidade de P</w:t>
      </w:r>
      <w:r w:rsidR="00C75377">
        <w:rPr>
          <w:rFonts w:ascii="Arial Narrow" w:hAnsi="Arial Narrow" w:cs="Calibri Light"/>
          <w:iCs/>
          <w:sz w:val="26"/>
          <w:szCs w:val="26"/>
        </w:rPr>
        <w:t>alotina/PR</w:t>
      </w:r>
      <w:r>
        <w:rPr>
          <w:rFonts w:ascii="Arial Narrow" w:hAnsi="Arial Narrow" w:cs="Calibri Light"/>
          <w:iCs/>
          <w:sz w:val="26"/>
          <w:szCs w:val="26"/>
        </w:rPr>
        <w:t>.</w:t>
      </w:r>
    </w:p>
    <w:p w:rsidR="00C55E03" w:rsidRPr="00520C78" w:rsidRDefault="00C55E03" w:rsidP="00C55E0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C55E03" w:rsidRPr="00C52620" w:rsidRDefault="00C55E03" w:rsidP="00C55E0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C55E03" w:rsidRPr="00C52620" w:rsidRDefault="00C55E03" w:rsidP="00C55E0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C55E03" w:rsidRPr="00C52620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sz w:val="28"/>
          <w:szCs w:val="28"/>
        </w:rPr>
        <w:t>Agosto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C55E03" w:rsidRPr="00C52620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C55E03" w:rsidRPr="00A76182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6F4BDB" w:rsidRDefault="006F4BDB" w:rsidP="004B71BE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4B71BE" w:rsidRDefault="00C55E03" w:rsidP="004B71BE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lastRenderedPageBreak/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>aquisição de Materiais e Insumos Hospitalares, de acordo com as solicitações da 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4B71B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4B71B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12540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COMPRESSA DE GAZE HIDRÓFILA 7,5X7,5CM, 9 FIOS. ESPECIFICAÇÕES TÉCNICAS: DE BOA QUALIDADE, CONFECCIONADAS EM FIOS 100% ALGODÃO EM TECIDO TIPO TELA, COM OITO CAMADAS E CINCO DOBRAS, COM DIMENSÃO DE 7,5 X 7,5CM QUANDO FECHADAS E 15 X 30 CM QUANDO ABERTAS, NÃO ESTÉRIL, ALVEJADAS, PURIFICADAS E ISENTAS DE IMPUREZAS, CORANTES CORRETIVOS. APRESENTAÇÃO: PACOTE C/ 500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ERIMAX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10.264,00</w:t>
            </w:r>
          </w:p>
        </w:tc>
      </w:tr>
      <w:tr w:rsidR="004B71B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LENÇOL DESCARTÁVEL. ESPECIFICAÇÕES TÉCNICAS: CONFECCIONADO EM 100% CELULOSE VIRGEM, TAMANHO 70CMX50M, COM PICOTE. APRESENTAÇÃO: ROLO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DESCARBOX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173,90</w:t>
            </w:r>
          </w:p>
        </w:tc>
      </w:tr>
      <w:tr w:rsidR="004B71B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23925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LENÇOL DESCARTÁVEL. ESPECIFICAÇÕES TÉCNICAS: LENÇOL DESCARTÁVEL COM ELÁSTICO, TAMANHO 2,0X0,90 CM, PRODUTO DE USO ÚNICO, FABRICADO EM 100% POLIPROPILENO TECIDO NÃO TECIDO (TNT), GRAMATURA 30G/M2, COR BRANCA, PARA USO EM MACA OU CAMA HOSPITALAR. APRESENTAÇÃO:  PACOTE C/ 10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TALGE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356,00</w:t>
            </w:r>
          </w:p>
        </w:tc>
      </w:tr>
      <w:tr w:rsidR="004B71BE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21546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TIRA TESTE PARA AUTOMONITORIZAÇÃO DE GLICEMIA CAPILAR. ESPECIFICAÇÕES TÉCNICAS: TIRAS REAGENTES PARA USO DIAGNÓSTICO IN VITRO, MEDIÇÃO QUANTITATIVA DE GLICOSE EM SANGUE TOTAL CAPILAR FRESCO VENOSO, ARTERIAL OU NEONATO, COMPATÍVEL COM SISTEMA PADRONIZADO MONITOR FREESTYLE OPTIUM H® ABBOTT, PARA ACOMPANHAMENTO DOMICILIAR DE PACIENTES DIABÉTICOS VINCULADOS ÀS UNIDADES DE SAÚDE/SECRETARIA MUNICIPAL DE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SAÚDE .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CARACTERÍSTICAS DE DESEMPENHO DAS TIRAS: VOLUME MÍNIMO DE AMOSTRA: 0,6UL, INTERVALO DE ENSAIO: 20-500 MG/DL. APRESENTAÇÃO: TIRAS-TESTE EMBALADAS INDIVIDUALMENTE EM EMBALAGEM LAMINADA INDIVIDUAL + CALIBRADOR CAIXA COM 50 UNIDADES.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ACCU CHEK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66,70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4.002,00</w:t>
            </w:r>
          </w:p>
        </w:tc>
      </w:tr>
      <w:tr w:rsidR="004B71BE" w:rsidTr="004B71B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14.795,90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E" w:rsidRDefault="004B71B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C55E03" w:rsidRDefault="00C55E03" w:rsidP="004B71BE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C55E03" w:rsidRPr="005A221E" w:rsidRDefault="00C55E03" w:rsidP="00C55E03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C55E03" w:rsidRPr="005A221E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5A221E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C55E03" w:rsidRPr="005A221E" w:rsidRDefault="00C55E03" w:rsidP="00C55E03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C55E03" w:rsidRPr="005A221E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C55E03" w:rsidRPr="00427898" w:rsidRDefault="00C55E03" w:rsidP="00C55E03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C55E03" w:rsidRPr="00427898" w:rsidRDefault="00C55E03" w:rsidP="00C55E03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C55E03" w:rsidRPr="00427898" w:rsidRDefault="00C55E03" w:rsidP="00C55E03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C55E03" w:rsidRPr="00427898" w:rsidRDefault="00C55E03" w:rsidP="00C55E03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C55E03" w:rsidRPr="00427898" w:rsidRDefault="00C55E03" w:rsidP="00C55E03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C55E03" w:rsidRPr="00427898" w:rsidRDefault="00C55E03" w:rsidP="00C55E03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C55E03" w:rsidRPr="00427898" w:rsidRDefault="00C55E03" w:rsidP="00C55E03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C55E03" w:rsidRDefault="00C55E03" w:rsidP="00C55E03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551A62" w:rsidRDefault="00C55E03" w:rsidP="00C55E03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C55E03" w:rsidRPr="00551A62" w:rsidRDefault="00C55E03" w:rsidP="00C55E03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551A62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C55E03" w:rsidRPr="00551A62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C55E03" w:rsidRPr="00427898" w:rsidRDefault="00C55E03" w:rsidP="00C55E0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C55E03" w:rsidRPr="00427898" w:rsidRDefault="00C55E03" w:rsidP="00C55E0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C55E03" w:rsidRPr="00427898" w:rsidRDefault="00C55E03" w:rsidP="00C55E03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C55E03" w:rsidRPr="00B706B0" w:rsidRDefault="00C55E03" w:rsidP="00C55E03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C55E03" w:rsidRPr="00427898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</w:t>
      </w:r>
      <w:proofErr w:type="gramStart"/>
      <w:r w:rsidRPr="00427898">
        <w:rPr>
          <w:rFonts w:ascii="Arial Narrow" w:hAnsi="Arial Narrow" w:cs="Arial"/>
          <w:sz w:val="28"/>
          <w:szCs w:val="28"/>
        </w:rPr>
        <w:t>o produtos</w:t>
      </w:r>
      <w:proofErr w:type="gramEnd"/>
      <w:r w:rsidRPr="00427898">
        <w:rPr>
          <w:rFonts w:ascii="Arial Narrow" w:hAnsi="Arial Narrow" w:cs="Arial"/>
          <w:sz w:val="28"/>
          <w:szCs w:val="28"/>
        </w:rPr>
        <w:t xml:space="preserve"> que vier a ser recusado sendo que o ato de recebimento não importará sua aceitação.</w:t>
      </w:r>
    </w:p>
    <w:p w:rsidR="00C55E03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4B71B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MUNICIPAL DE SAÚDE - FMS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004  MANUTENÇÃO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DAS ATIVIDADES DA SECRETARIA MUNICIPAL DE SAÚDE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DE CONSUMO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R$ 10.264,00 (dez mil e duzentos e sessenta e quatro reais)</w:t>
            </w:r>
          </w:p>
        </w:tc>
      </w:tr>
      <w:tr w:rsidR="004B71B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MUNICIPAL DE SAÚDE - FMS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056  OPERACIONALIZAÇÃO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DAS AÇÕES E SERVIÇOS DO FIS/SAÚDE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DE CONSUMO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524</w:t>
            </w:r>
          </w:p>
          <w:p w:rsidR="004B71BE" w:rsidRDefault="004B71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R$ 4.531,90 (quatro mil e quinhentos e trinta e um reais e noventa centavos)</w:t>
            </w:r>
          </w:p>
        </w:tc>
      </w:tr>
    </w:tbl>
    <w:p w:rsidR="004B71BE" w:rsidRDefault="004B71BE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A6B26">
        <w:rPr>
          <w:rFonts w:ascii="Arial Narrow" w:hAnsi="Arial Narrow" w:cs="Arial"/>
          <w:color w:val="000000"/>
          <w:sz w:val="28"/>
          <w:szCs w:val="28"/>
        </w:rPr>
        <w:t>14.795,90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DA6B26">
        <w:rPr>
          <w:rFonts w:ascii="Arial Narrow" w:hAnsi="Arial Narrow" w:cs="Arial"/>
          <w:color w:val="000000"/>
          <w:sz w:val="28"/>
          <w:szCs w:val="28"/>
        </w:rPr>
        <w:t>quatorze mil, setecentos e noventa e cinco reais e noventa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:rsidR="00C55E03" w:rsidRDefault="00C55E03" w:rsidP="00C55E03">
      <w:pPr>
        <w:ind w:right="-79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55E03" w:rsidRPr="00D72BF1" w:rsidRDefault="00C55E03" w:rsidP="00C55E03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C55E03" w:rsidRPr="00427898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C55E03" w:rsidRPr="00427898" w:rsidRDefault="00C55E03" w:rsidP="00C55E03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C55E03" w:rsidRPr="00427898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proofErr w:type="gramStart"/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</w:t>
      </w:r>
      <w:proofErr w:type="gramEnd"/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3357D7" w:rsidRDefault="00C55E03" w:rsidP="00C55E0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C55E03" w:rsidRPr="00427898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5E03" w:rsidRPr="00427898" w:rsidRDefault="00C55E03" w:rsidP="00C55E0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C55E03" w:rsidRDefault="00C55E03" w:rsidP="00C55E03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C55E03" w:rsidRPr="00427898" w:rsidRDefault="00C55E03" w:rsidP="00C55E03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C55E03" w:rsidRDefault="00C55E03" w:rsidP="00C55E03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C55E03" w:rsidRPr="00427898" w:rsidRDefault="00C55E03" w:rsidP="00C55E03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C55E03" w:rsidRDefault="00C55E03" w:rsidP="00C55E03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C55E03" w:rsidRPr="00427898" w:rsidRDefault="00C55E03" w:rsidP="00C55E03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C55E03" w:rsidRPr="00427898" w:rsidRDefault="00C55E03" w:rsidP="00C55E03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C55E03" w:rsidRPr="00427898" w:rsidRDefault="00C55E03" w:rsidP="00C55E0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C55E03" w:rsidRPr="00427898" w:rsidRDefault="00C55E03" w:rsidP="00C55E03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C55E03" w:rsidRPr="00427898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C55E03" w:rsidRPr="00427898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</w:p>
    <w:p w:rsidR="00C55E03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C55E03" w:rsidRDefault="00C55E03" w:rsidP="00C55E03">
      <w:pPr>
        <w:jc w:val="both"/>
        <w:rPr>
          <w:rFonts w:ascii="Arial Narrow" w:hAnsi="Arial Narrow" w:cs="Arial"/>
          <w:sz w:val="28"/>
          <w:szCs w:val="28"/>
        </w:rPr>
      </w:pPr>
    </w:p>
    <w:p w:rsidR="00C55E03" w:rsidRPr="00427898" w:rsidRDefault="00C55E03" w:rsidP="00C55E03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 w:rsidRPr="00427898"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C55E03" w:rsidRPr="00427898" w:rsidRDefault="00C55E03" w:rsidP="00C55E0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C55E03" w:rsidRPr="00427898" w:rsidRDefault="00C55E03" w:rsidP="00C55E0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>
        <w:rPr>
          <w:rFonts w:ascii="Arial Narrow" w:hAnsi="Arial Narrow" w:cs="Arial"/>
          <w:color w:val="000000"/>
          <w:sz w:val="28"/>
          <w:szCs w:val="28"/>
        </w:rPr>
        <w:t>05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C55E03" w:rsidRPr="00427898" w:rsidRDefault="00C55E03" w:rsidP="00C55E0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55E03" w:rsidRDefault="00C55E03" w:rsidP="00C55E0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C55E03" w:rsidRPr="00427898" w:rsidTr="003D2A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5E03" w:rsidRPr="00AF3048" w:rsidRDefault="00C55E03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C55E03" w:rsidRPr="00AF3048" w:rsidRDefault="00C55E03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:rsidR="00C55E03" w:rsidRPr="00AF3048" w:rsidRDefault="00C55E03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:rsidR="00C55E03" w:rsidRPr="00AF3048" w:rsidRDefault="00C55E03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C55E03" w:rsidRDefault="00C55E03" w:rsidP="003D2A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Calibri Light"/>
                <w:iCs/>
                <w:sz w:val="28"/>
                <w:szCs w:val="28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545546" w:rsidRPr="00F450A3">
              <w:rPr>
                <w:rFonts w:ascii="Arial Narrow" w:hAnsi="Arial Narrow"/>
                <w:i/>
                <w:iCs/>
                <w:sz w:val="26"/>
                <w:szCs w:val="26"/>
              </w:rPr>
              <w:t>Crystian</w:t>
            </w:r>
            <w:proofErr w:type="spellEnd"/>
            <w:r w:rsidR="00545546" w:rsidRPr="00F450A3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Evandro </w:t>
            </w:r>
            <w:proofErr w:type="spellStart"/>
            <w:r w:rsidR="00545546" w:rsidRPr="00F450A3">
              <w:rPr>
                <w:rFonts w:ascii="Arial Narrow" w:hAnsi="Arial Narrow"/>
                <w:i/>
                <w:iCs/>
                <w:sz w:val="26"/>
                <w:szCs w:val="26"/>
              </w:rPr>
              <w:t>Lindner</w:t>
            </w:r>
            <w:proofErr w:type="spellEnd"/>
          </w:p>
          <w:p w:rsidR="00545546" w:rsidRDefault="00545546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DIFE DISTRIBUIDORA DE MEDICAMENTOS EIRELI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  <w:p w:rsidR="00C55E03" w:rsidRPr="00AF3048" w:rsidRDefault="00C55E03" w:rsidP="003D2A3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:rsidR="00C55E03" w:rsidRPr="00427898" w:rsidRDefault="00C55E03" w:rsidP="00C55E03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427898" w:rsidRDefault="00C55E03" w:rsidP="00C55E03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C55E03" w:rsidRPr="00427898" w:rsidRDefault="00C55E03" w:rsidP="00C55E03">
      <w:pPr>
        <w:jc w:val="both"/>
        <w:rPr>
          <w:rFonts w:ascii="Arial Narrow" w:hAnsi="Arial Narrow"/>
          <w:b/>
          <w:sz w:val="28"/>
          <w:szCs w:val="28"/>
        </w:rPr>
      </w:pPr>
    </w:p>
    <w:p w:rsidR="00C55E03" w:rsidRPr="00427898" w:rsidRDefault="00C55E03" w:rsidP="00C55E03">
      <w:pPr>
        <w:jc w:val="center"/>
        <w:rPr>
          <w:rFonts w:ascii="Arial Narrow" w:hAnsi="Arial Narrow"/>
          <w:b/>
          <w:sz w:val="28"/>
          <w:szCs w:val="28"/>
        </w:rPr>
      </w:pPr>
    </w:p>
    <w:p w:rsidR="00C55E03" w:rsidRPr="00427898" w:rsidRDefault="00C55E03" w:rsidP="00C55E03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C55E03" w:rsidRPr="00427898" w:rsidTr="003D2A35">
        <w:trPr>
          <w:trHeight w:val="651"/>
        </w:trPr>
        <w:tc>
          <w:tcPr>
            <w:tcW w:w="4498" w:type="dxa"/>
          </w:tcPr>
          <w:p w:rsidR="00C55E03" w:rsidRPr="0042557A" w:rsidRDefault="00C55E03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C55E03" w:rsidRPr="0042557A" w:rsidRDefault="00C55E03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C55E03" w:rsidRPr="0042557A" w:rsidRDefault="00C55E03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C55E03" w:rsidRPr="0042557A" w:rsidRDefault="00C55E03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C55E03" w:rsidRPr="0042557A" w:rsidRDefault="00C55E03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C55E03" w:rsidRPr="0042557A" w:rsidRDefault="00C55E03" w:rsidP="003D2A3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C55E03" w:rsidRPr="00427898" w:rsidRDefault="00C55E03" w:rsidP="00C55E03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55E03" w:rsidRPr="00DE2029" w:rsidRDefault="00C55E03" w:rsidP="00C55E03">
      <w:pPr>
        <w:autoSpaceDE w:val="0"/>
        <w:autoSpaceDN w:val="0"/>
        <w:adjustRightInd w:val="0"/>
        <w:jc w:val="both"/>
        <w:rPr>
          <w:sz w:val="2"/>
          <w:szCs w:val="26"/>
        </w:rPr>
      </w:pPr>
    </w:p>
    <w:p w:rsidR="00C55E03" w:rsidRPr="00DE2029" w:rsidRDefault="00C55E03" w:rsidP="00C55E03">
      <w:pPr>
        <w:pStyle w:val="Textoembloco"/>
        <w:ind w:left="0" w:right="0"/>
        <w:rPr>
          <w:sz w:val="2"/>
          <w:szCs w:val="26"/>
        </w:rPr>
      </w:pPr>
    </w:p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06BB8"/>
    <w:rsid w:val="003112E1"/>
    <w:rsid w:val="00317AC8"/>
    <w:rsid w:val="00333F47"/>
    <w:rsid w:val="00345927"/>
    <w:rsid w:val="003561CB"/>
    <w:rsid w:val="00365CA8"/>
    <w:rsid w:val="00380AB4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0737"/>
    <w:rsid w:val="00451854"/>
    <w:rsid w:val="00453595"/>
    <w:rsid w:val="004606F8"/>
    <w:rsid w:val="004A34C9"/>
    <w:rsid w:val="004A758F"/>
    <w:rsid w:val="004B2813"/>
    <w:rsid w:val="004B71BE"/>
    <w:rsid w:val="004E2524"/>
    <w:rsid w:val="004E6BD8"/>
    <w:rsid w:val="004F3439"/>
    <w:rsid w:val="00506E7B"/>
    <w:rsid w:val="00520C78"/>
    <w:rsid w:val="00533E3C"/>
    <w:rsid w:val="00545546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0771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A7088"/>
    <w:rsid w:val="006B68BD"/>
    <w:rsid w:val="006B752D"/>
    <w:rsid w:val="006C27F3"/>
    <w:rsid w:val="006D4A3B"/>
    <w:rsid w:val="006D6531"/>
    <w:rsid w:val="006E539C"/>
    <w:rsid w:val="006F385C"/>
    <w:rsid w:val="006F4BDB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9D7D4F"/>
    <w:rsid w:val="00A00738"/>
    <w:rsid w:val="00A106B5"/>
    <w:rsid w:val="00A27E42"/>
    <w:rsid w:val="00A52D85"/>
    <w:rsid w:val="00A67CBE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55E03"/>
    <w:rsid w:val="00C74C17"/>
    <w:rsid w:val="00C75377"/>
    <w:rsid w:val="00CE0426"/>
    <w:rsid w:val="00CF2725"/>
    <w:rsid w:val="00D367B1"/>
    <w:rsid w:val="00D60FFF"/>
    <w:rsid w:val="00D6334F"/>
    <w:rsid w:val="00D94416"/>
    <w:rsid w:val="00D966A0"/>
    <w:rsid w:val="00DA6B26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450A3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0897"/>
    <o:shapelayout v:ext="edit">
      <o:idmap v:ext="edit" data="1"/>
    </o:shapelayout>
  </w:shapeDefaults>
  <w:decimalSymbol w:val=","/>
  <w:listSeparator w:val=";"/>
  <w14:docId w14:val="7029CF61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4084</Words>
  <Characters>22055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9</cp:revision>
  <cp:lastPrinted>2019-08-06T13:02:00Z</cp:lastPrinted>
  <dcterms:created xsi:type="dcterms:W3CDTF">2019-08-02T15:25:00Z</dcterms:created>
  <dcterms:modified xsi:type="dcterms:W3CDTF">2019-08-06T13:06:00Z</dcterms:modified>
</cp:coreProperties>
</file>