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1D76" w14:textId="750A1447" w:rsidR="00D564EC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C70FCB">
        <w:rPr>
          <w:rFonts w:ascii="Arial Narrow" w:hAnsi="Arial Narrow" w:cs="Arial Narrow"/>
          <w:b/>
          <w:bCs/>
          <w:color w:val="000000"/>
          <w:sz w:val="28"/>
          <w:szCs w:val="28"/>
        </w:rPr>
        <w:t>178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5BC21CF2" w14:textId="77777777" w:rsidR="00D564EC" w:rsidRPr="00F84FC6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04970076" w14:textId="11A7A8F6" w:rsidR="00D564EC" w:rsidRPr="00B35918" w:rsidRDefault="00D564EC" w:rsidP="00B54E3B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6D24CF">
        <w:rPr>
          <w:rFonts w:ascii="Arial Narrow" w:hAnsi="Arial Narrow" w:cs="Arial Narrow"/>
          <w:b/>
          <w:bCs/>
          <w:color w:val="000000"/>
          <w:sz w:val="28"/>
          <w:szCs w:val="28"/>
        </w:rPr>
        <w:t>CONQUISTA DISTRIBUIDORA DE MEDICAMENTOS E PRODUTOS HOSPITALARES LTDA.</w:t>
      </w:r>
    </w:p>
    <w:p w14:paraId="2FF96471" w14:textId="52E9EFA9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6D24CF">
        <w:rPr>
          <w:rFonts w:ascii="Arial Narrow" w:hAnsi="Arial Narrow" w:cs="Arial Narrow"/>
          <w:b/>
          <w:bCs/>
          <w:color w:val="000000"/>
          <w:sz w:val="28"/>
          <w:szCs w:val="28"/>
        </w:rPr>
        <w:t>CONQUISTA DISTRIBUIDORA DE MEDICAMENTOS E PRODUTOS HOSPITALARES LTDA</w:t>
      </w:r>
      <w:r w:rsidR="00B54E3B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6D24CF">
        <w:rPr>
          <w:rFonts w:ascii="Arial Narrow" w:hAnsi="Arial Narrow" w:cs="Arial"/>
          <w:iCs/>
          <w:color w:val="000000"/>
          <w:sz w:val="28"/>
          <w:szCs w:val="28"/>
        </w:rPr>
        <w:t>ROD BR 101, 131, KM 131, VARZEA DO RANCHI</w:t>
      </w:r>
      <w:r w:rsidR="00E14781">
        <w:rPr>
          <w:rFonts w:ascii="Arial Narrow" w:hAnsi="Arial Narrow" w:cs="Arial"/>
          <w:iCs/>
          <w:color w:val="000000"/>
          <w:sz w:val="28"/>
          <w:szCs w:val="28"/>
        </w:rPr>
        <w:t>NHO, CAMBORIU/SC</w:t>
      </w:r>
      <w:r w:rsidR="00B54E3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inscrita no CNPJ nº. </w:t>
      </w:r>
      <w:r w:rsidR="00E14781">
        <w:rPr>
          <w:rFonts w:ascii="Arial Narrow" w:hAnsi="Arial Narrow" w:cs="Arial"/>
          <w:iCs/>
          <w:color w:val="000000"/>
          <w:sz w:val="28"/>
          <w:szCs w:val="28"/>
        </w:rPr>
        <w:t>12.418.191/0001-95,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D8F1806" w14:textId="3D611446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E14781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Sr</w:t>
      </w:r>
      <w:r w:rsidR="00E14781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="00B54E3B">
        <w:rPr>
          <w:rFonts w:ascii="Arial Narrow" w:hAnsi="Arial Narrow" w:cs="Arial"/>
          <w:iCs/>
          <w:color w:val="000000"/>
          <w:sz w:val="28"/>
          <w:szCs w:val="28"/>
        </w:rPr>
        <w:t xml:space="preserve">. </w:t>
      </w:r>
      <w:r w:rsidR="00E14781">
        <w:rPr>
          <w:rFonts w:ascii="Arial Narrow" w:hAnsi="Arial Narrow" w:cs="Arial"/>
          <w:iCs/>
          <w:color w:val="000000"/>
          <w:sz w:val="28"/>
          <w:szCs w:val="28"/>
        </w:rPr>
        <w:t>Vanda Aparecida da Silva</w:t>
      </w:r>
      <w:r w:rsidR="00B54E3B">
        <w:rPr>
          <w:rFonts w:ascii="Arial Narrow" w:hAnsi="Arial Narrow" w:cs="Arial"/>
          <w:iCs/>
          <w:color w:val="000000"/>
          <w:sz w:val="28"/>
          <w:szCs w:val="28"/>
        </w:rPr>
        <w:t>, brasileir</w:t>
      </w:r>
      <w:r w:rsidR="00E14781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="00B54E3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portador</w:t>
      </w:r>
      <w:r w:rsidR="00E14781">
        <w:rPr>
          <w:rFonts w:ascii="Arial Narrow" w:hAnsi="Arial Narrow"/>
          <w:color w:val="000000"/>
          <w:sz w:val="28"/>
          <w:szCs w:val="28"/>
        </w:rPr>
        <w:t>a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da Cédula de identidade RG nº. </w:t>
      </w:r>
      <w:r w:rsidR="00E14781">
        <w:rPr>
          <w:rFonts w:ascii="Arial Narrow" w:hAnsi="Arial Narrow"/>
          <w:color w:val="000000"/>
          <w:sz w:val="28"/>
          <w:szCs w:val="28"/>
        </w:rPr>
        <w:t>21.609.841-5</w:t>
      </w:r>
      <w:r w:rsidR="005E5D33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expedida pela SSP/</w:t>
      </w:r>
      <w:r w:rsidR="00E14781">
        <w:rPr>
          <w:rFonts w:ascii="Arial Narrow" w:hAnsi="Arial Narrow"/>
          <w:color w:val="000000"/>
          <w:sz w:val="28"/>
          <w:szCs w:val="28"/>
        </w:rPr>
        <w:t>SP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E14781">
        <w:rPr>
          <w:rFonts w:ascii="Arial Narrow" w:hAnsi="Arial Narrow"/>
          <w:color w:val="000000"/>
          <w:sz w:val="28"/>
          <w:szCs w:val="28"/>
        </w:rPr>
        <w:t>081.447.128-54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</w:t>
      </w:r>
      <w:r w:rsidR="00E14781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na </w:t>
      </w:r>
      <w:r w:rsidR="00E14781">
        <w:rPr>
          <w:rFonts w:ascii="Arial Narrow" w:hAnsi="Arial Narrow" w:cs="Arial"/>
          <w:iCs/>
          <w:color w:val="000000"/>
          <w:sz w:val="28"/>
          <w:szCs w:val="28"/>
        </w:rPr>
        <w:t>ROD BR 101, 131, KM 131, VARZEA DO RANCHINHO, CAMBORIU/SC.</w:t>
      </w:r>
    </w:p>
    <w:p w14:paraId="459950E8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078/2023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008/2023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25C1AD00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168EE0" w14:textId="572E64CD" w:rsidR="00D564EC" w:rsidRPr="00B35918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078/2023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14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Abril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673F1DC" w14:textId="77777777" w:rsidR="00D564EC" w:rsidRPr="00B35918" w:rsidRDefault="00D564EC" w:rsidP="00D564EC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CLÁUSULA PRIMEIRA – DO OBJETO</w:t>
      </w:r>
    </w:p>
    <w:p w14:paraId="2912272A" w14:textId="77777777" w:rsidR="00D564EC" w:rsidRPr="00383C9A" w:rsidRDefault="00D564EC" w:rsidP="00D564EC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9160F8">
        <w:rPr>
          <w:rFonts w:ascii="Arial Narrow" w:hAnsi="Arial Narrow" w:cstheme="minorHAnsi"/>
          <w:sz w:val="28"/>
          <w:szCs w:val="28"/>
        </w:rPr>
        <w:t xml:space="preserve">A presente licitação tem por objeto a Aquisição de </w:t>
      </w:r>
      <w:r>
        <w:rPr>
          <w:rFonts w:ascii="Arial Narrow" w:hAnsi="Arial Narrow" w:cstheme="minorHAnsi"/>
          <w:sz w:val="28"/>
          <w:szCs w:val="28"/>
        </w:rPr>
        <w:t>Medicamentos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625"/>
        <w:gridCol w:w="408"/>
        <w:gridCol w:w="998"/>
        <w:gridCol w:w="1611"/>
        <w:gridCol w:w="755"/>
        <w:gridCol w:w="769"/>
      </w:tblGrid>
      <w:tr w:rsidR="00EB7D78" w:rsidRPr="00EB7D78" w14:paraId="04DC3AC9" w14:textId="77777777" w:rsidTr="00EB7D78">
        <w:trPr>
          <w:trHeight w:val="18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B655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C01B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B4DC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28B9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2204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C101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1D21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45B0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74D0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1D69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EB7D78" w:rsidRPr="00EB7D78" w14:paraId="1E608C7E" w14:textId="77777777" w:rsidTr="00EB7D78">
        <w:trPr>
          <w:trHeight w:val="364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7EB64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E21EA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7C587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1BCBC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12396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25955" w14:textId="77777777" w:rsidR="00EB7D78" w:rsidRPr="00EB7D78" w:rsidRDefault="00EB7D78" w:rsidP="00EB7D78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DIAZEPAM 5MG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9CDF8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F96DC" w14:textId="77777777" w:rsidR="00EB7D78" w:rsidRPr="00EB7D78" w:rsidRDefault="00EB7D78" w:rsidP="00EB7D7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20.000,00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B41BF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SANTIAZEPAM/SANTISA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635B3" w14:textId="77777777" w:rsidR="00EB7D78" w:rsidRPr="00EB7D78" w:rsidRDefault="00EB7D78" w:rsidP="00EB7D7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0,053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6CA6C" w14:textId="77777777" w:rsidR="00EB7D78" w:rsidRPr="00EB7D78" w:rsidRDefault="00EB7D78" w:rsidP="00EB7D7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1.060,00</w:t>
            </w:r>
          </w:p>
        </w:tc>
      </w:tr>
      <w:tr w:rsidR="00EB7D78" w:rsidRPr="00EB7D78" w14:paraId="31C4B78E" w14:textId="77777777" w:rsidTr="00EB7D78">
        <w:trPr>
          <w:trHeight w:val="364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A8FF7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200E6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94F4C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3E4FB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12414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4713D" w14:textId="77777777" w:rsidR="00EB7D78" w:rsidRPr="00EB7D78" w:rsidRDefault="00EB7D78" w:rsidP="00EB7D78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FENOBARBITAL 40MG/ML SOLUÇÃO ORAL. APRESENTAÇÃO: FRASCO C/ 20ML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8F4F8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AB6B1" w14:textId="77777777" w:rsidR="00EB7D78" w:rsidRPr="00EB7D78" w:rsidRDefault="00EB7D78" w:rsidP="00EB7D7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250,00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9406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FENOCRIS/CRISTALIA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E570F" w14:textId="77777777" w:rsidR="00EB7D78" w:rsidRPr="00EB7D78" w:rsidRDefault="00EB7D78" w:rsidP="00EB7D7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4,600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ED315" w14:textId="77777777" w:rsidR="00EB7D78" w:rsidRPr="00EB7D78" w:rsidRDefault="00EB7D78" w:rsidP="00EB7D7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1.150,00</w:t>
            </w:r>
          </w:p>
        </w:tc>
      </w:tr>
      <w:tr w:rsidR="00EB7D78" w:rsidRPr="00EB7D78" w14:paraId="24381411" w14:textId="77777777" w:rsidTr="00EB7D78">
        <w:trPr>
          <w:trHeight w:val="231"/>
        </w:trPr>
        <w:tc>
          <w:tcPr>
            <w:tcW w:w="74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27DDA" w14:textId="77777777" w:rsidR="00EB7D78" w:rsidRPr="00EB7D78" w:rsidRDefault="00EB7D78" w:rsidP="00EB7D78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B7D7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30808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B7D7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2.210,00</w:t>
            </w:r>
          </w:p>
        </w:tc>
      </w:tr>
    </w:tbl>
    <w:p w14:paraId="72BE89A9" w14:textId="77777777" w:rsidR="00D564EC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tbl>
      <w:tblPr>
        <w:tblW w:w="9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82"/>
        <w:gridCol w:w="408"/>
        <w:gridCol w:w="1028"/>
        <w:gridCol w:w="900"/>
        <w:gridCol w:w="789"/>
        <w:gridCol w:w="789"/>
      </w:tblGrid>
      <w:tr w:rsidR="00EB7D78" w:rsidRPr="00EB7D78" w14:paraId="24DA02DA" w14:textId="77777777" w:rsidTr="00EB7D78">
        <w:trPr>
          <w:trHeight w:val="19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0BB9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61CC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7B52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B2B6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B340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94DC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AA5F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A81A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99A6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7BF4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EB7D78" w:rsidRPr="00EB7D78" w14:paraId="0D718564" w14:textId="77777777" w:rsidTr="00EB7D78">
        <w:trPr>
          <w:trHeight w:val="2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C3C69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67278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235C4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587AF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12427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2F221" w14:textId="77777777" w:rsidR="00EB7D78" w:rsidRPr="00EB7D78" w:rsidRDefault="00EB7D78" w:rsidP="00EB7D78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IBUPROFENO 600MG COMPRIMIDO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FC69D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33AB9" w14:textId="77777777" w:rsidR="00EB7D78" w:rsidRPr="00EB7D78" w:rsidRDefault="00EB7D78" w:rsidP="00EB7D7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130.000,00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07BD6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ALGY-FLANDERIL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B9628" w14:textId="77777777" w:rsidR="00EB7D78" w:rsidRPr="00EB7D78" w:rsidRDefault="00EB7D78" w:rsidP="00EB7D7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0,170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C7F6E" w14:textId="77777777" w:rsidR="00EB7D78" w:rsidRPr="00EB7D78" w:rsidRDefault="00EB7D78" w:rsidP="00EB7D7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22.100,00</w:t>
            </w:r>
          </w:p>
        </w:tc>
      </w:tr>
      <w:tr w:rsidR="00EB7D78" w:rsidRPr="00EB7D78" w14:paraId="16D061AC" w14:textId="77777777" w:rsidTr="00EB7D78">
        <w:trPr>
          <w:trHeight w:val="246"/>
        </w:trPr>
        <w:tc>
          <w:tcPr>
            <w:tcW w:w="747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70C6B" w14:textId="77777777" w:rsidR="00EB7D78" w:rsidRPr="00EB7D78" w:rsidRDefault="00EB7D78" w:rsidP="00EB7D78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B7D7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43C77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B7D7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22.100,00</w:t>
            </w:r>
          </w:p>
        </w:tc>
      </w:tr>
    </w:tbl>
    <w:p w14:paraId="677BA005" w14:textId="77777777" w:rsidR="00EB7D78" w:rsidRDefault="00EB7D78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97"/>
        <w:gridCol w:w="408"/>
        <w:gridCol w:w="1018"/>
        <w:gridCol w:w="1427"/>
        <w:gridCol w:w="777"/>
        <w:gridCol w:w="784"/>
      </w:tblGrid>
      <w:tr w:rsidR="00EB7D78" w:rsidRPr="00EB7D78" w14:paraId="64AC808A" w14:textId="77777777" w:rsidTr="00EB7D78">
        <w:trPr>
          <w:trHeight w:val="18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EE11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F81E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46A1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5D04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2F2D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D18E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DFE5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2D96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7B5B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1DD0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EB7D78" w:rsidRPr="00EB7D78" w14:paraId="79C019D9" w14:textId="77777777" w:rsidTr="00EB7D78">
        <w:trPr>
          <w:trHeight w:val="363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C0F04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8E0F9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B8619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202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45E87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12474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14D1" w14:textId="77777777" w:rsidR="00EB7D78" w:rsidRPr="00EB7D78" w:rsidRDefault="00EB7D78" w:rsidP="00EB7D78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SULFADIAZINA DE PRATA 01% CREME DERMATOLÓGICO. APRESENTAÇÃO: TUBO C/ 30GR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A8378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281DD" w14:textId="77777777" w:rsidR="00EB7D78" w:rsidRPr="00EB7D78" w:rsidRDefault="00EB7D78" w:rsidP="00EB7D7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CCB02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GENÉRICO/NATIVITA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4EFC1" w14:textId="77777777" w:rsidR="00EB7D78" w:rsidRPr="00EB7D78" w:rsidRDefault="00EB7D78" w:rsidP="00EB7D7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4,100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EABC2" w14:textId="77777777" w:rsidR="00EB7D78" w:rsidRPr="00EB7D78" w:rsidRDefault="00EB7D78" w:rsidP="00EB7D7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2.050,00</w:t>
            </w:r>
          </w:p>
        </w:tc>
      </w:tr>
      <w:tr w:rsidR="00EB7D78" w:rsidRPr="00EB7D78" w14:paraId="5F5C8384" w14:textId="77777777" w:rsidTr="00EB7D78">
        <w:trPr>
          <w:trHeight w:val="231"/>
        </w:trPr>
        <w:tc>
          <w:tcPr>
            <w:tcW w:w="750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C9B02" w14:textId="77777777" w:rsidR="00EB7D78" w:rsidRPr="00EB7D78" w:rsidRDefault="00EB7D78" w:rsidP="00EB7D78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B7D7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37B42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B7D7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2.050,00</w:t>
            </w:r>
          </w:p>
        </w:tc>
      </w:tr>
    </w:tbl>
    <w:p w14:paraId="764FD44D" w14:textId="77777777" w:rsidR="00EB7D78" w:rsidRDefault="00EB7D78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81"/>
        <w:gridCol w:w="408"/>
        <w:gridCol w:w="1018"/>
        <w:gridCol w:w="1460"/>
        <w:gridCol w:w="776"/>
        <w:gridCol w:w="783"/>
      </w:tblGrid>
      <w:tr w:rsidR="00EB7D78" w:rsidRPr="00EB7D78" w14:paraId="270B02E8" w14:textId="77777777" w:rsidTr="00EB7D78">
        <w:trPr>
          <w:trHeight w:val="18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5271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7C57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CD6C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B4CE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ED05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BCC6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B73F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B206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4442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54AC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7D78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EB7D78" w:rsidRPr="00EB7D78" w14:paraId="2FFA098D" w14:textId="77777777" w:rsidTr="00EB7D78">
        <w:trPr>
          <w:trHeight w:val="363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B4F80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5DDCE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B0EDC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213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604C1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12348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16376" w14:textId="77777777" w:rsidR="00EB7D78" w:rsidRPr="00EB7D78" w:rsidRDefault="00EB7D78" w:rsidP="00EB7D78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TRAMADOL, CLORIDRATO 50MG/ML SOLUÇÃO INJETÁVEL IM/EV. APRESENTAÇÃO: AMPOLA C/ 2ML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18FBE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438C0" w14:textId="77777777" w:rsidR="00EB7D78" w:rsidRPr="00EB7D78" w:rsidRDefault="00EB7D78" w:rsidP="00EB7D7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F797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TRAMADO/CRISTÁLIA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42D87" w14:textId="77777777" w:rsidR="00EB7D78" w:rsidRPr="00EB7D78" w:rsidRDefault="00EB7D78" w:rsidP="00EB7D7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2,400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36D6E" w14:textId="77777777" w:rsidR="00EB7D78" w:rsidRPr="00EB7D78" w:rsidRDefault="00EB7D78" w:rsidP="00EB7D7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7D78">
              <w:rPr>
                <w:rFonts w:ascii="Verdana" w:hAnsi="Verdana" w:cs="Arial"/>
                <w:color w:val="000000"/>
                <w:sz w:val="12"/>
                <w:szCs w:val="12"/>
              </w:rPr>
              <w:t>1.200,00</w:t>
            </w:r>
          </w:p>
        </w:tc>
      </w:tr>
      <w:tr w:rsidR="00EB7D78" w:rsidRPr="00EB7D78" w14:paraId="1101E5FF" w14:textId="77777777" w:rsidTr="00EB7D78">
        <w:trPr>
          <w:trHeight w:val="231"/>
        </w:trPr>
        <w:tc>
          <w:tcPr>
            <w:tcW w:w="752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D31FA" w14:textId="77777777" w:rsidR="00EB7D78" w:rsidRPr="00EB7D78" w:rsidRDefault="00EB7D78" w:rsidP="00EB7D78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B7D7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30FCB" w14:textId="77777777" w:rsidR="00EB7D78" w:rsidRPr="00EB7D78" w:rsidRDefault="00EB7D78" w:rsidP="00EB7D7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B7D7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1.200,00</w:t>
            </w:r>
          </w:p>
        </w:tc>
      </w:tr>
    </w:tbl>
    <w:p w14:paraId="1D902523" w14:textId="77777777" w:rsidR="00EB7D78" w:rsidRPr="00F84FC6" w:rsidRDefault="00EB7D78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B41FE8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338BAC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078/2023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52617626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7FFE693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5E167163" w14:textId="77777777" w:rsidR="00D564EC" w:rsidRPr="00B35918" w:rsidRDefault="00D564EC" w:rsidP="00D564EC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1E08D515" w14:textId="77777777" w:rsidR="00D564EC" w:rsidRPr="00B35918" w:rsidRDefault="00D564EC" w:rsidP="00D564EC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3E3529B" w14:textId="77777777" w:rsidR="00D564EC" w:rsidRPr="00F84FC6" w:rsidRDefault="00D564EC" w:rsidP="00D564EC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52E4E531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32395D52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5DBDE86E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598AB567" w14:textId="77777777" w:rsidR="00D564EC" w:rsidRPr="00B35918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395E0A68" w14:textId="77777777" w:rsidR="00D564EC" w:rsidRPr="008C745A" w:rsidRDefault="00D564EC" w:rsidP="00D564EC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7C21763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C08287A" w14:textId="77777777" w:rsidR="00D564EC" w:rsidRPr="00F84FC6" w:rsidRDefault="00D564EC" w:rsidP="00D564EC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00059F4D" w14:textId="77777777" w:rsidR="00D564EC" w:rsidRPr="00F84FC6" w:rsidRDefault="00D564EC" w:rsidP="00D564EC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72BCEB5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549C71EB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10CB36F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5F07649C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39ABA331" w14:textId="77777777" w:rsidR="00D564EC" w:rsidRPr="006E0BCD" w:rsidRDefault="00D564EC" w:rsidP="00D564EC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8A06592" w14:textId="77777777" w:rsidR="00D564EC" w:rsidRPr="008D1831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lastRenderedPageBreak/>
        <w:t>CLAUSULA TERCEIRA – DA FORMA DE FORNECIMENTO DO OBJETO</w:t>
      </w:r>
    </w:p>
    <w:p w14:paraId="0C65528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61CD420" w14:textId="77777777" w:rsidR="00D564EC" w:rsidRPr="000A3D6B" w:rsidRDefault="00D564EC" w:rsidP="00D564EC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3B028E7E" w14:textId="77777777" w:rsidR="00D564EC" w:rsidRPr="008D1831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6C213A75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51CC8DA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2F63BA0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1FE38CE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A08FB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65B75D77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4689785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2DB9BB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5DF0C491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78B1E4C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BA1F0DE" w14:textId="77777777" w:rsidR="00D564EC" w:rsidRPr="00F84FC6" w:rsidRDefault="00D564EC" w:rsidP="00D564EC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6EA2615E" w14:textId="77777777" w:rsidR="00D564EC" w:rsidRPr="00E06B69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667E427D" w14:textId="77777777" w:rsidR="00D564EC" w:rsidRPr="000A0423" w:rsidRDefault="00D564EC" w:rsidP="00D564EC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14C9B29E" w14:textId="77777777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8D61EE2" w14:textId="1E33B97E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EB7D78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R$</w:t>
      </w:r>
      <w:r w:rsidR="00EB7D78" w:rsidRPr="00EB7D78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 xml:space="preserve"> 27.560,00</w:t>
      </w:r>
      <w:r w:rsidRPr="00EB7D78">
        <w:rPr>
          <w:rFonts w:ascii="Arial Narrow" w:hAnsi="Arial Narrow" w:cs="Arial"/>
          <w:iCs/>
          <w:color w:val="000000"/>
          <w:sz w:val="32"/>
          <w:szCs w:val="32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="00EB7D78">
        <w:rPr>
          <w:rFonts w:ascii="Arial Narrow" w:hAnsi="Arial Narrow" w:cs="Arial"/>
          <w:iCs/>
          <w:color w:val="000000"/>
          <w:sz w:val="28"/>
          <w:szCs w:val="28"/>
        </w:rPr>
        <w:t>Vinte e sete mil e quinhentos e sessenta reais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14:paraId="696B8284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5C7AE78E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7212181C" w14:textId="77777777" w:rsidR="00D564EC" w:rsidRPr="000A0423" w:rsidRDefault="00D564EC" w:rsidP="00D564EC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3B33EF18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52684E8C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lastRenderedPageBreak/>
        <w:t xml:space="preserve">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69A411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66C06007" w14:textId="77777777" w:rsidR="00D564EC" w:rsidRPr="000A0423" w:rsidRDefault="00D564EC" w:rsidP="00D564EC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D30E7B9" w14:textId="77777777" w:rsidR="00D564EC" w:rsidRPr="000A0423" w:rsidRDefault="00D564EC" w:rsidP="00D564EC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83695B9" w14:textId="77777777" w:rsidR="00D564EC" w:rsidRPr="000A0423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411ABB3D" w14:textId="77777777" w:rsidR="00D564EC" w:rsidRPr="000A0423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98DF59E" w14:textId="77777777" w:rsidR="00D564EC" w:rsidRPr="00F84FC6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6147BCD" w14:textId="77777777" w:rsidR="00D564EC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ADE334D" w14:textId="77777777" w:rsidR="00D564EC" w:rsidRPr="000A0423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962E3EC" w14:textId="77777777" w:rsidR="00D564EC" w:rsidRDefault="00D564EC" w:rsidP="00D564EC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51CE8B22" w14:textId="77777777" w:rsidR="00D564EC" w:rsidRPr="000A3D6B" w:rsidRDefault="00D564EC" w:rsidP="00D564EC"/>
    <w:p w14:paraId="7BBC6C3E" w14:textId="77777777" w:rsidR="00D564EC" w:rsidRPr="00265CFD" w:rsidRDefault="00D564EC" w:rsidP="00D564EC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EB7D78" w:rsidRPr="00EB7D78" w14:paraId="4918C837" w14:textId="77777777" w:rsidTr="00EB7D78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14:paraId="5771F033" w14:textId="77777777" w:rsidR="00EB7D78" w:rsidRPr="00EB7D78" w:rsidRDefault="00EB7D78" w:rsidP="00EB7D7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B7D78"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EB7D7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EB7D7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EB7D7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EB7D7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EB7D7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1.500.1002-000     /     FICHA: 543</w:t>
            </w:r>
            <w:r w:rsidRPr="00EB7D7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R$ 2.210,00 (dois mil e duzentos e dez reais)</w:t>
            </w:r>
          </w:p>
        </w:tc>
      </w:tr>
      <w:tr w:rsidR="00EB7D78" w:rsidRPr="00EB7D78" w14:paraId="7DF78EF4" w14:textId="77777777" w:rsidTr="00EB7D78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14:paraId="56C5D134" w14:textId="77777777" w:rsidR="00EB7D78" w:rsidRPr="00EB7D78" w:rsidRDefault="00EB7D78" w:rsidP="00EB7D7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B7D78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4  FUNDO MUNICIPAL DE SAÚDE - FMS</w:t>
            </w:r>
            <w:r w:rsidRPr="00EB7D7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EB7D7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EB7D7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EB7D7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EB7D7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1.600.0000-000     /     FICHA: 544</w:t>
            </w:r>
            <w:r w:rsidRPr="00EB7D7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R$ 22.100,00 (vinte e dois mil e cem reais)</w:t>
            </w:r>
          </w:p>
        </w:tc>
      </w:tr>
      <w:tr w:rsidR="00EB7D78" w:rsidRPr="00EB7D78" w14:paraId="7524B9D1" w14:textId="77777777" w:rsidTr="00EB7D78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14:paraId="1D342965" w14:textId="77777777" w:rsidR="00EB7D78" w:rsidRPr="00EB7D78" w:rsidRDefault="00EB7D78" w:rsidP="00EB7D7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B7D78"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EB7D7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EB7D7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EB7D7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10.301.1007-2.312  MANUTENÇÃO DAS ATIVIDADES DA ATNÇÃO PRIMÁRIA</w:t>
            </w:r>
            <w:r w:rsidRPr="00EB7D7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EB7D7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2.600.3120-000     /     FICHA: 621</w:t>
            </w:r>
            <w:r w:rsidRPr="00EB7D7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R$ 2.050,00 (dois mil e cinquenta reais)</w:t>
            </w:r>
          </w:p>
        </w:tc>
      </w:tr>
      <w:tr w:rsidR="00EB7D78" w:rsidRPr="00EB7D78" w14:paraId="28FBCE9B" w14:textId="77777777" w:rsidTr="00EB7D78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14:paraId="1CF974A0" w14:textId="77777777" w:rsidR="00EB7D78" w:rsidRPr="00EB7D78" w:rsidRDefault="00EB7D78" w:rsidP="00EB7D7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B7D78"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EB7D7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EB7D7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EB7D7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10.122.1006-1.203  ENFRENTAMENTO DA EMERGÊNCIA COVID-19</w:t>
            </w:r>
            <w:r w:rsidRPr="00EB7D7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EB7D7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2.602.0000-000     /     FICHA: 650</w:t>
            </w:r>
            <w:r w:rsidRPr="00EB7D7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R$ 1.200,00 (um mil e duzentos reais)</w:t>
            </w:r>
          </w:p>
        </w:tc>
      </w:tr>
    </w:tbl>
    <w:p w14:paraId="41755802" w14:textId="77777777" w:rsidR="00D564EC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DBE0C95" w14:textId="77777777" w:rsidR="00D564EC" w:rsidRPr="00D03567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EF59164" w14:textId="77777777" w:rsidR="00D564EC" w:rsidRPr="00D03567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DD753F5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48BCEBC5" w14:textId="77777777" w:rsidR="00D564EC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12ADB185" w14:textId="77777777" w:rsidR="00D564EC" w:rsidRPr="000A3D6B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2C8003B3" w14:textId="77777777" w:rsidR="00D564EC" w:rsidRPr="0047394B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61AAF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2ED463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 Juraski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14B7E624" w14:textId="24F3A5FF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>Licitação, como o Assessor Jurídico sob qualquer descumprimento das regras do Contrato por parte das empresas, sendo que todos os comunicados deverão ser feitos por escrito.</w:t>
      </w:r>
    </w:p>
    <w:p w14:paraId="6E04A760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439605D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D6AB53C" w14:textId="77777777" w:rsidR="00D564EC" w:rsidRPr="0047394B" w:rsidRDefault="00D564EC" w:rsidP="00D564EC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1B7BE7A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71131593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042F9EA5" w14:textId="77777777" w:rsidR="00D564EC" w:rsidRPr="00E042DA" w:rsidRDefault="00D564EC" w:rsidP="00D564EC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5C555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56D019DB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87CC772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5FC0E92" w14:textId="77777777" w:rsidR="00D564EC" w:rsidRPr="0047394B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21C7CCAF" w14:textId="77777777" w:rsidR="00D564EC" w:rsidRPr="00E042DA" w:rsidRDefault="00D564EC" w:rsidP="00D564EC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 xml:space="preserve">, </w:t>
      </w:r>
      <w:r w:rsidRPr="00E042DA">
        <w:rPr>
          <w:rFonts w:ascii="Arial Narrow" w:hAnsi="Arial Narrow" w:cs="Arial"/>
          <w:sz w:val="28"/>
          <w:szCs w:val="28"/>
        </w:rPr>
        <w:lastRenderedPageBreak/>
        <w:t>sem prejuízo das multas previstas em Edital e no contrato e das demais cominações legais.</w:t>
      </w:r>
    </w:p>
    <w:p w14:paraId="090420A8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7E6580A7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7058CA4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AF140BA" w14:textId="77777777" w:rsidR="00D564EC" w:rsidRPr="00E06B69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244CEE8C" w14:textId="77777777" w:rsidR="00D564EC" w:rsidRDefault="00D564EC" w:rsidP="00D564EC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36683592" w14:textId="77777777" w:rsidR="00D564EC" w:rsidRPr="00E06B69" w:rsidRDefault="00D564EC" w:rsidP="00D564EC"/>
    <w:p w14:paraId="56DBEB2B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4DD9B540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40B2FEB" w14:textId="77777777" w:rsidR="00D564EC" w:rsidRDefault="00D564EC" w:rsidP="00D564EC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2C3A11C7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14:paraId="4AC8DD1A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6D7182C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54C70EC6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738EA402" w14:textId="77777777" w:rsidR="00D564EC" w:rsidRPr="00FD2C02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236D803" w14:textId="77777777" w:rsidR="00D564EC" w:rsidRPr="00B460F0" w:rsidRDefault="00D564EC" w:rsidP="00D564EC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4D09CB86" w14:textId="77777777" w:rsidR="00D564EC" w:rsidRPr="0047394B" w:rsidRDefault="00D564EC" w:rsidP="00D564EC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0BD1A4C1" w14:textId="77777777" w:rsidR="00D564EC" w:rsidRPr="0026387F" w:rsidRDefault="00D564EC" w:rsidP="00D564EC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04AA4820" w14:textId="77777777" w:rsidR="00D564EC" w:rsidRPr="00E06B69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lastRenderedPageBreak/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39D9618" w14:textId="77777777" w:rsidR="00D564EC" w:rsidRPr="004C7915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1F93DF7A" w14:textId="77777777" w:rsidR="00D564EC" w:rsidRPr="00E042DA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06F10D1C" w14:textId="77777777" w:rsidR="00D564EC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6890B114" w14:textId="77777777" w:rsidR="00D564EC" w:rsidRPr="00FE75F5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11E6382A" w14:textId="1EC0E08B" w:rsidR="00D564EC" w:rsidRPr="00E042DA" w:rsidRDefault="00D564EC" w:rsidP="00D564EC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 xml:space="preserve">14 </w:t>
      </w:r>
      <w:r w:rsidRPr="00E042DA">
        <w:rPr>
          <w:rFonts w:ascii="Arial Narrow" w:hAnsi="Arial Narrow" w:cs="Arial Narrow"/>
          <w:sz w:val="28"/>
          <w:szCs w:val="28"/>
        </w:rPr>
        <w:t xml:space="preserve">de </w:t>
      </w:r>
      <w:r>
        <w:rPr>
          <w:rFonts w:ascii="Arial Narrow" w:hAnsi="Arial Narrow" w:cs="Arial Narrow"/>
          <w:sz w:val="28"/>
          <w:szCs w:val="28"/>
        </w:rPr>
        <w:t>Abril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D564EC" w:rsidRPr="00E042DA" w14:paraId="2354CC0D" w14:textId="77777777" w:rsidTr="00EA4119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48056C50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131916BA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B6F7E7D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5F5477CC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729029D" w14:textId="77777777" w:rsidR="00D564EC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  <w:p w14:paraId="4085ADA6" w14:textId="77777777" w:rsidR="00D564EC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14:paraId="7D810A93" w14:textId="77777777" w:rsidR="00E14781" w:rsidRDefault="00E14781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14:paraId="70AB5942" w14:textId="77777777" w:rsidR="00E14781" w:rsidRDefault="00E14781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14:paraId="330DB2FA" w14:textId="77777777" w:rsidR="00E14781" w:rsidRDefault="00E14781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14:paraId="75246F4E" w14:textId="77777777" w:rsidR="00E14781" w:rsidRDefault="00E14781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14:paraId="4B26F524" w14:textId="77777777" w:rsidR="00E14781" w:rsidRDefault="00E14781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14:paraId="373F37BD" w14:textId="77777777" w:rsidR="00E14781" w:rsidRDefault="00E14781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14:paraId="5D080C74" w14:textId="30974BAF" w:rsidR="00E14781" w:rsidRPr="00E042DA" w:rsidRDefault="00E14781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18D2962F" w14:textId="77777777" w:rsidR="00D564EC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1D84CF5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F39AF1D" w14:textId="77777777" w:rsidR="00E14781" w:rsidRPr="00E14781" w:rsidRDefault="00E14781" w:rsidP="00EA4119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 Narrow"/>
                <w:b/>
                <w:bCs/>
                <w:i/>
                <w:color w:val="000000"/>
                <w:sz w:val="28"/>
                <w:szCs w:val="28"/>
              </w:rPr>
            </w:pPr>
            <w:r w:rsidRPr="00E14781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Vanda Aparecida da Silva</w:t>
            </w:r>
            <w:r w:rsidRPr="00E14781">
              <w:rPr>
                <w:rFonts w:ascii="Arial Narrow" w:hAnsi="Arial Narrow" w:cs="Arial Narrow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14:paraId="30BADF51" w14:textId="77777777" w:rsidR="00E14781" w:rsidRDefault="00E14781" w:rsidP="00EA4119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CONQUISTA DISTRIBUIDORA DE MEDICAMENTOS E PRODUTOS HOSPITALARES LTDA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 xml:space="preserve"> </w:t>
            </w:r>
          </w:p>
          <w:p w14:paraId="05342EC4" w14:textId="000090AD" w:rsidR="00D564EC" w:rsidRDefault="00D564EC" w:rsidP="00EA4119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3DF2B69F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0724E3D8" w14:textId="77777777" w:rsidR="00D564EC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A58C55C" w14:textId="77777777" w:rsidR="00D564EC" w:rsidRPr="00E042DA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14112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644"/>
        <w:gridCol w:w="4824"/>
      </w:tblGrid>
      <w:tr w:rsidR="00D564EC" w14:paraId="32E02310" w14:textId="77777777" w:rsidTr="00D564EC">
        <w:tc>
          <w:tcPr>
            <w:tcW w:w="4644" w:type="dxa"/>
          </w:tcPr>
          <w:p w14:paraId="67AA9CFD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557EF6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0DB64C4" w14:textId="45F4702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644" w:type="dxa"/>
            <w:hideMark/>
          </w:tcPr>
          <w:p w14:paraId="00FE5B31" w14:textId="77777777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38FD09CB" w14:textId="22F5DC58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6E7E89A3" w14:textId="5E6D83E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  <w:tc>
          <w:tcPr>
            <w:tcW w:w="4824" w:type="dxa"/>
            <w:hideMark/>
          </w:tcPr>
          <w:p w14:paraId="07731C04" w14:textId="1FC5B23E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6068B36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NOME</w:t>
            </w:r>
          </w:p>
          <w:p w14:paraId="24177494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_______________</w:t>
            </w:r>
          </w:p>
        </w:tc>
      </w:tr>
      <w:tr w:rsidR="00D564EC" w:rsidRPr="00E042DA" w14:paraId="33647683" w14:textId="77777777" w:rsidTr="00D564EC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978CFA7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BADF9B9" w14:textId="4BB5688D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3C52110A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19ED7CC3" w14:textId="77777777" w:rsidR="000F5C04" w:rsidRDefault="00C70FCB"/>
    <w:sectPr w:rsidR="000F5C04" w:rsidSect="00D564EC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7683" w14:textId="77777777" w:rsidR="00D564EC" w:rsidRDefault="00D564EC" w:rsidP="00D564EC">
      <w:pPr>
        <w:spacing w:after="0" w:line="240" w:lineRule="auto"/>
      </w:pPr>
      <w:r>
        <w:separator/>
      </w:r>
    </w:p>
  </w:endnote>
  <w:endnote w:type="continuationSeparator" w:id="0">
    <w:p w14:paraId="1C7A0E5D" w14:textId="77777777" w:rsidR="00D564EC" w:rsidRDefault="00D564EC" w:rsidP="00D5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91D5" w14:textId="1C8E3ECE" w:rsidR="00D564EC" w:rsidRDefault="00D564EC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180C18D7" wp14:editId="13DCA4D2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089A" w14:textId="77777777" w:rsidR="00D564EC" w:rsidRDefault="00D564EC" w:rsidP="00D564EC">
      <w:pPr>
        <w:spacing w:after="0" w:line="240" w:lineRule="auto"/>
      </w:pPr>
      <w:r>
        <w:separator/>
      </w:r>
    </w:p>
  </w:footnote>
  <w:footnote w:type="continuationSeparator" w:id="0">
    <w:p w14:paraId="22873973" w14:textId="77777777" w:rsidR="00D564EC" w:rsidRDefault="00D564EC" w:rsidP="00D5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E432" w14:textId="4EC85772" w:rsidR="00D564EC" w:rsidRDefault="00D564E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F8CF3" wp14:editId="62A18CEC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5953125" cy="8858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EC"/>
    <w:rsid w:val="00123002"/>
    <w:rsid w:val="00217332"/>
    <w:rsid w:val="005E5D33"/>
    <w:rsid w:val="006D24CF"/>
    <w:rsid w:val="00A40553"/>
    <w:rsid w:val="00B54E3B"/>
    <w:rsid w:val="00C07524"/>
    <w:rsid w:val="00C70FCB"/>
    <w:rsid w:val="00D564EC"/>
    <w:rsid w:val="00E14781"/>
    <w:rsid w:val="00EB7D78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B817"/>
  <w15:chartTrackingRefBased/>
  <w15:docId w15:val="{C8395BA5-C028-4F99-B351-234B568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EC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64EC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564EC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564EC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564EC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D564EC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D564EC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D564EC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D564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D564EC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64EC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D564EC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D5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D564EC"/>
  </w:style>
  <w:style w:type="paragraph" w:styleId="Cabealho">
    <w:name w:val="header"/>
    <w:basedOn w:val="Normal"/>
    <w:link w:val="Cabealho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3039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4</cp:revision>
  <dcterms:created xsi:type="dcterms:W3CDTF">2023-04-13T14:35:00Z</dcterms:created>
  <dcterms:modified xsi:type="dcterms:W3CDTF">2023-04-14T11:56:00Z</dcterms:modified>
</cp:coreProperties>
</file>