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79333986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B97D5D">
        <w:rPr>
          <w:rFonts w:ascii="Arial Narrow" w:hAnsi="Arial Narrow" w:cs="Arial Narrow"/>
          <w:b/>
          <w:bCs/>
          <w:color w:val="000000"/>
          <w:sz w:val="28"/>
          <w:szCs w:val="28"/>
        </w:rPr>
        <w:t>181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44B0089A" w:rsidR="00D564EC" w:rsidRPr="00B35918" w:rsidRDefault="00D564EC" w:rsidP="00B54E3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A40553">
        <w:rPr>
          <w:rFonts w:ascii="Arial Narrow" w:hAnsi="Arial Narrow" w:cs="Arial Narrow"/>
          <w:b/>
          <w:bCs/>
          <w:color w:val="000000"/>
          <w:sz w:val="28"/>
          <w:szCs w:val="28"/>
        </w:rPr>
        <w:t>DANIEL DA SILVA DISTRIBUIDORA – ME.</w:t>
      </w:r>
    </w:p>
    <w:p w14:paraId="2FF96471" w14:textId="2347E413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40553">
        <w:rPr>
          <w:rFonts w:ascii="Arial Narrow" w:hAnsi="Arial Narrow" w:cs="Arial Narrow"/>
          <w:b/>
          <w:bCs/>
          <w:color w:val="000000"/>
          <w:sz w:val="28"/>
          <w:szCs w:val="28"/>
        </w:rPr>
        <w:t>DANIEL DA SILVA DISTRIBUIDORA – ME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A40553">
        <w:rPr>
          <w:rFonts w:ascii="Arial Narrow" w:hAnsi="Arial Narrow" w:cs="Arial"/>
          <w:iCs/>
          <w:color w:val="000000"/>
          <w:sz w:val="28"/>
          <w:szCs w:val="28"/>
        </w:rPr>
        <w:t>RUA FIORAVANTE MARCOMARINI, 310, CENTRO, ANDAR TERREO, LOANDA/PR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A40553">
        <w:rPr>
          <w:rFonts w:ascii="Arial Narrow" w:hAnsi="Arial Narrow" w:cs="Arial"/>
          <w:iCs/>
          <w:color w:val="000000"/>
          <w:sz w:val="28"/>
          <w:szCs w:val="28"/>
        </w:rPr>
        <w:t>27.463.638/0001-15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2B131975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A40553">
        <w:rPr>
          <w:rFonts w:ascii="Arial Narrow" w:hAnsi="Arial Narrow" w:cs="Arial"/>
          <w:iCs/>
          <w:color w:val="000000"/>
          <w:sz w:val="28"/>
          <w:szCs w:val="28"/>
        </w:rPr>
        <w:t>Daniel da Silva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A40553">
        <w:rPr>
          <w:rFonts w:ascii="Arial Narrow" w:hAnsi="Arial Narrow"/>
          <w:color w:val="000000"/>
          <w:sz w:val="28"/>
          <w:szCs w:val="28"/>
        </w:rPr>
        <w:t>4.899.687-6</w:t>
      </w:r>
      <w:r w:rsidR="005E5D33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B54E3B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A40553">
        <w:rPr>
          <w:rFonts w:ascii="Arial Narrow" w:hAnsi="Arial Narrow"/>
          <w:color w:val="000000"/>
          <w:sz w:val="28"/>
          <w:szCs w:val="28"/>
        </w:rPr>
        <w:t>626.529.829-15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A40553">
        <w:rPr>
          <w:rFonts w:ascii="Arial Narrow" w:hAnsi="Arial Narrow" w:cs="Arial"/>
          <w:iCs/>
          <w:color w:val="000000"/>
          <w:sz w:val="28"/>
          <w:szCs w:val="28"/>
        </w:rPr>
        <w:t>Av. São Paulo, 1606, Loanda/PR.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1"/>
        <w:gridCol w:w="408"/>
        <w:gridCol w:w="1007"/>
        <w:gridCol w:w="953"/>
        <w:gridCol w:w="773"/>
        <w:gridCol w:w="774"/>
      </w:tblGrid>
      <w:tr w:rsidR="00300518" w:rsidRPr="00300518" w14:paraId="3FA167A8" w14:textId="77777777" w:rsidTr="00300518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6CD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F0A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0EF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38B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9B7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2BC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DA8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D70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847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42C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00518" w:rsidRPr="00300518" w14:paraId="3121A4BA" w14:textId="77777777" w:rsidTr="00300518">
        <w:trPr>
          <w:trHeight w:val="39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728C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886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C50FB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7EC9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12418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9113" w14:textId="77777777" w:rsidR="00300518" w:rsidRPr="00300518" w:rsidRDefault="00300518" w:rsidP="0030051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GENTAMICINA, SULFATO 5MG/ML SOLUÇÃO OFTÁLMICA. APRESENTAÇÃO: FRASCO C/ 5ML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7E9D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187D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49E1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ALLERGAN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07BE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14,530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D70B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1.162,40</w:t>
            </w:r>
          </w:p>
        </w:tc>
      </w:tr>
      <w:tr w:rsidR="00300518" w:rsidRPr="00300518" w14:paraId="6687CC9E" w14:textId="77777777" w:rsidTr="00300518">
        <w:trPr>
          <w:trHeight w:val="248"/>
        </w:trPr>
        <w:tc>
          <w:tcPr>
            <w:tcW w:w="73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4457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0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B677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0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1.162,40</w:t>
            </w:r>
          </w:p>
        </w:tc>
      </w:tr>
    </w:tbl>
    <w:p w14:paraId="2C30032F" w14:textId="77777777" w:rsidR="00300518" w:rsidRDefault="00300518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12"/>
        <w:gridCol w:w="408"/>
        <w:gridCol w:w="1011"/>
        <w:gridCol w:w="964"/>
        <w:gridCol w:w="776"/>
        <w:gridCol w:w="776"/>
      </w:tblGrid>
      <w:tr w:rsidR="00300518" w:rsidRPr="00300518" w14:paraId="1E3686D0" w14:textId="77777777" w:rsidTr="00300518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4D1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725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2BF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4069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F2FA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453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F3C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BA6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388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309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051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00518" w:rsidRPr="00300518" w14:paraId="40FEFACF" w14:textId="77777777" w:rsidTr="00300518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AB89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75AB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053A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4F53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15598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E10A" w14:textId="77777777" w:rsidR="00300518" w:rsidRPr="00300518" w:rsidRDefault="00300518" w:rsidP="0030051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BISACODIL 5MG COMPRIMIDO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3E2F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6D29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A0CD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BRAINFARMA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A952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0,180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8841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0518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</w:tr>
      <w:tr w:rsidR="00300518" w:rsidRPr="00300518" w14:paraId="02DB6C4C" w14:textId="77777777" w:rsidTr="00300518">
        <w:trPr>
          <w:trHeight w:val="290"/>
        </w:trPr>
        <w:tc>
          <w:tcPr>
            <w:tcW w:w="73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9ED5" w14:textId="77777777" w:rsidR="00300518" w:rsidRPr="00300518" w:rsidRDefault="00300518" w:rsidP="0030051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0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1DBB" w14:textId="77777777" w:rsidR="00300518" w:rsidRPr="00300518" w:rsidRDefault="00300518" w:rsidP="0030051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0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</w:tbl>
    <w:p w14:paraId="12B41FE8" w14:textId="39166BBD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492FC6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30051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300518" w:rsidRPr="0030051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1.612,40</w:t>
      </w:r>
      <w:r w:rsidRPr="00300518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300518">
        <w:rPr>
          <w:rFonts w:ascii="Arial Narrow" w:hAnsi="Arial Narrow" w:cs="Arial"/>
          <w:iCs/>
          <w:color w:val="000000"/>
          <w:sz w:val="28"/>
          <w:szCs w:val="28"/>
        </w:rPr>
        <w:t>Um mil e seiscentos e doze reais e quarenta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300518" w:rsidRPr="00300518" w14:paraId="504024A4" w14:textId="77777777" w:rsidTr="00300518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160EBD" w14:textId="77777777" w:rsidR="00300518" w:rsidRPr="00300518" w:rsidRDefault="00300518" w:rsidP="0030051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R$ 1.162,40 (um mil e cento e sessenta e dois reais e quarenta centavos)</w:t>
            </w:r>
          </w:p>
        </w:tc>
      </w:tr>
      <w:tr w:rsidR="00300518" w:rsidRPr="00300518" w14:paraId="3E456DE8" w14:textId="77777777" w:rsidTr="00300518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CA7DB5" w14:textId="77777777" w:rsidR="00300518" w:rsidRPr="00300518" w:rsidRDefault="00300518" w:rsidP="0030051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30051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R$ 450,00 (quatrocentos e cinquenta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 w:rsidRPr="009272DC"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51B9916" w14:textId="77777777" w:rsidR="00A40553" w:rsidRPr="00A40553" w:rsidRDefault="00A40553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A4055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Daniel da Silva</w:t>
            </w:r>
            <w:r w:rsidRPr="00A40553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05342EC4" w14:textId="6A283F91" w:rsidR="00D564EC" w:rsidRDefault="00A40553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DANIEL DA SILVA DISTRIBUIDORA – ME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D564EC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D564EC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D564EC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B97D5D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123002"/>
    <w:rsid w:val="00217332"/>
    <w:rsid w:val="00300518"/>
    <w:rsid w:val="005E5D33"/>
    <w:rsid w:val="00A40553"/>
    <w:rsid w:val="00B54E3B"/>
    <w:rsid w:val="00B97D5D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2830</Words>
  <Characters>15285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2023-04-13T14:25:00Z</dcterms:created>
  <dcterms:modified xsi:type="dcterms:W3CDTF">2023-04-14T11:58:00Z</dcterms:modified>
</cp:coreProperties>
</file>