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B7E" w14:textId="26D6EE3E" w:rsidR="009D3A08" w:rsidRDefault="009D3A08" w:rsidP="009D3A08">
      <w:pPr>
        <w:keepNext/>
        <w:ind w:right="43"/>
        <w:jc w:val="center"/>
        <w:rPr>
          <w:rFonts w:ascii="Arial Narrow" w:hAnsi="Arial Narrow" w:cs="Calibri Light"/>
          <w:b/>
          <w:sz w:val="28"/>
          <w:szCs w:val="27"/>
        </w:rPr>
      </w:pPr>
      <w:r>
        <w:rPr>
          <w:rFonts w:ascii="Arial Narrow" w:hAnsi="Arial Narrow" w:cs="Calibri Light"/>
          <w:b/>
          <w:sz w:val="28"/>
          <w:szCs w:val="27"/>
        </w:rPr>
        <w:t>CONTRATO ADMINISTRATIVO</w:t>
      </w:r>
      <w:r w:rsidR="00BE2009">
        <w:rPr>
          <w:rFonts w:ascii="Arial Narrow" w:hAnsi="Arial Narrow" w:cs="Calibri Light"/>
          <w:b/>
          <w:sz w:val="28"/>
          <w:szCs w:val="27"/>
        </w:rPr>
        <w:t xml:space="preserve"> PARA AQUISIÇÃO DE MERCADORIAS</w:t>
      </w:r>
      <w:r>
        <w:rPr>
          <w:rFonts w:ascii="Arial Narrow" w:hAnsi="Arial Narrow" w:cs="Calibri Light"/>
          <w:b/>
          <w:sz w:val="28"/>
          <w:szCs w:val="27"/>
        </w:rPr>
        <w:t xml:space="preserve"> Nº. </w:t>
      </w:r>
      <w:r w:rsidR="008017B7">
        <w:rPr>
          <w:rFonts w:ascii="Arial Narrow" w:hAnsi="Arial Narrow" w:cs="Calibri Light"/>
          <w:b/>
          <w:sz w:val="28"/>
          <w:szCs w:val="27"/>
        </w:rPr>
        <w:t>102</w:t>
      </w:r>
      <w:r>
        <w:rPr>
          <w:rFonts w:ascii="Arial Narrow" w:hAnsi="Arial Narrow" w:cs="Calibri Light"/>
          <w:b/>
          <w:sz w:val="28"/>
          <w:szCs w:val="27"/>
        </w:rPr>
        <w:t>/2022</w:t>
      </w:r>
    </w:p>
    <w:p w14:paraId="6A2B3117" w14:textId="77777777" w:rsidR="009D3A08" w:rsidRDefault="009D3A08" w:rsidP="009D3A08">
      <w:pPr>
        <w:ind w:left="3920" w:right="43"/>
        <w:jc w:val="both"/>
        <w:rPr>
          <w:rFonts w:ascii="Arial Narrow" w:hAnsi="Arial Narrow" w:cs="Calibri Light"/>
          <w:b/>
          <w:bCs/>
          <w:sz w:val="28"/>
          <w:szCs w:val="27"/>
        </w:rPr>
      </w:pPr>
    </w:p>
    <w:p w14:paraId="160723FD" w14:textId="77777777" w:rsidR="009D3A08" w:rsidRDefault="009D3A08" w:rsidP="009D3A08">
      <w:pPr>
        <w:ind w:left="3920" w:right="43"/>
        <w:jc w:val="both"/>
        <w:rPr>
          <w:rFonts w:ascii="Arial Narrow" w:hAnsi="Arial Narrow" w:cs="Calibri Light"/>
          <w:b/>
          <w:bCs/>
          <w:sz w:val="28"/>
          <w:szCs w:val="27"/>
        </w:rPr>
      </w:pPr>
    </w:p>
    <w:p w14:paraId="2CEACF63" w14:textId="537A565B" w:rsidR="009D3A08" w:rsidRDefault="009D3A08" w:rsidP="00777159">
      <w:pPr>
        <w:ind w:left="5103" w:right="-82"/>
        <w:jc w:val="both"/>
        <w:rPr>
          <w:rFonts w:ascii="Arial Narrow" w:hAnsi="Arial Narrow" w:cs="Arial"/>
          <w:b/>
          <w:sz w:val="28"/>
          <w:szCs w:val="28"/>
        </w:rPr>
      </w:pPr>
      <w:r>
        <w:rPr>
          <w:rFonts w:ascii="Arial Narrow" w:hAnsi="Arial Narrow" w:cs="Calibri Light"/>
          <w:b/>
          <w:bCs/>
          <w:sz w:val="28"/>
          <w:szCs w:val="27"/>
        </w:rPr>
        <w:t xml:space="preserve">CONTRATO QUE ENTRE SI CELEBRAM O MUNICÍPIO DE IGUATEMI, ESTADO DE MATO GROSSO DO SUL E A EMPRESA </w:t>
      </w:r>
      <w:r w:rsidR="00777159">
        <w:rPr>
          <w:rFonts w:ascii="Arial Narrow" w:hAnsi="Arial Narrow" w:cs="Arial"/>
          <w:b/>
          <w:sz w:val="28"/>
          <w:szCs w:val="28"/>
        </w:rPr>
        <w:t>PAULO SERGIO DOS SANTOS SOUZA EIRELI.</w:t>
      </w:r>
    </w:p>
    <w:p w14:paraId="174FC2FE" w14:textId="77777777" w:rsidR="00777159" w:rsidRDefault="00777159" w:rsidP="00777159">
      <w:pPr>
        <w:ind w:left="5103" w:right="-82"/>
        <w:jc w:val="both"/>
        <w:rPr>
          <w:rFonts w:ascii="Arial Narrow" w:hAnsi="Arial Narrow" w:cs="Calibri Light"/>
          <w:b/>
          <w:sz w:val="28"/>
          <w:szCs w:val="27"/>
        </w:rPr>
      </w:pPr>
    </w:p>
    <w:p w14:paraId="21F0C18D" w14:textId="77777777" w:rsidR="00777159" w:rsidRDefault="009D3A08" w:rsidP="00777159">
      <w:pPr>
        <w:ind w:right="-24"/>
        <w:jc w:val="both"/>
        <w:rPr>
          <w:rFonts w:ascii="Arial Narrow" w:hAnsi="Arial Narrow" w:cs="Calibri Light"/>
          <w:sz w:val="28"/>
          <w:szCs w:val="28"/>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777159">
        <w:rPr>
          <w:rFonts w:ascii="Arial Narrow" w:hAnsi="Arial Narrow" w:cs="Calibri Light"/>
          <w:b/>
          <w:bCs/>
          <w:sz w:val="28"/>
          <w:szCs w:val="28"/>
        </w:rPr>
        <w:t>PAULO SERGIO DOS SANTOS SOUZA EIRELI</w:t>
      </w:r>
      <w:r w:rsidR="00777159">
        <w:rPr>
          <w:rFonts w:ascii="Arial Narrow" w:hAnsi="Arial Narrow" w:cs="Calibri Light"/>
          <w:sz w:val="28"/>
          <w:szCs w:val="28"/>
        </w:rPr>
        <w:t xml:space="preserve">, pessoa jurídica de direito privado, inscrita no CNPJ nº. 02.478.270/0001-38, com sede a Avenida Presidente Vargas, nº. 1475, Centro, na cidade de Iguatemi – MS, aqui denominada </w:t>
      </w:r>
      <w:r w:rsidR="00777159">
        <w:rPr>
          <w:rFonts w:ascii="Arial Narrow" w:hAnsi="Arial Narrow" w:cs="Calibri Light"/>
          <w:b/>
          <w:bCs/>
          <w:sz w:val="28"/>
          <w:szCs w:val="28"/>
        </w:rPr>
        <w:t>CONTRATADA</w:t>
      </w:r>
      <w:r w:rsidR="00777159">
        <w:rPr>
          <w:rFonts w:ascii="Arial Narrow" w:hAnsi="Arial Narrow" w:cs="Calibri Light"/>
          <w:sz w:val="28"/>
          <w:szCs w:val="28"/>
        </w:rPr>
        <w:t xml:space="preserve">. </w:t>
      </w:r>
    </w:p>
    <w:p w14:paraId="2C3DF286" w14:textId="77777777" w:rsidR="00777159" w:rsidRDefault="00777159" w:rsidP="00777159">
      <w:pPr>
        <w:ind w:right="43"/>
        <w:jc w:val="both"/>
        <w:rPr>
          <w:rFonts w:ascii="Arial Narrow" w:hAnsi="Arial Narrow" w:cs="Calibri Light"/>
          <w:sz w:val="28"/>
          <w:szCs w:val="28"/>
        </w:rPr>
      </w:pPr>
    </w:p>
    <w:p w14:paraId="74F52952" w14:textId="41B5AB5D" w:rsidR="00777159" w:rsidRDefault="009D3A08" w:rsidP="00777159">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777159">
        <w:rPr>
          <w:rFonts w:ascii="Arial Narrow" w:hAnsi="Arial Narrow" w:cs="Calibri Light"/>
          <w:iCs/>
          <w:sz w:val="28"/>
          <w:szCs w:val="27"/>
          <w:lang w:val="pt-BR"/>
        </w:rPr>
        <w:t xml:space="preserve">o </w:t>
      </w:r>
      <w:r w:rsidR="00777159">
        <w:rPr>
          <w:rFonts w:ascii="Arial Narrow" w:hAnsi="Arial Narrow" w:cs="Calibri Light"/>
          <w:iCs/>
          <w:sz w:val="28"/>
          <w:szCs w:val="28"/>
        </w:rPr>
        <w:t xml:space="preserve">Sr. Paulo Sergio dos Santos Souza, brasileiro, comerciante, </w:t>
      </w:r>
      <w:r w:rsidR="00777159">
        <w:rPr>
          <w:rFonts w:ascii="Arial Narrow" w:hAnsi="Arial Narrow"/>
          <w:sz w:val="28"/>
          <w:szCs w:val="28"/>
        </w:rPr>
        <w:t xml:space="preserve">portador da Cédula de identidade RG nº. 503.846 expedida pela SSP/MS, inscrito no CPF sob o nº. 465.694.991-49, </w:t>
      </w:r>
      <w:r w:rsidR="00777159">
        <w:rPr>
          <w:rFonts w:ascii="Arial Narrow" w:hAnsi="Arial Narrow" w:cs="Calibri Light"/>
          <w:iCs/>
          <w:sz w:val="28"/>
          <w:szCs w:val="28"/>
        </w:rPr>
        <w:t>residente e domiciliado na Avenida Presidente Varga, n° 1196, 2° andar, Centro, na cidade de Iguatemi -MS.</w:t>
      </w:r>
    </w:p>
    <w:p w14:paraId="2D1CF170" w14:textId="7C3F19B5" w:rsidR="009D3A08" w:rsidRDefault="009D3A08" w:rsidP="00777159">
      <w:pPr>
        <w:widowControl w:val="0"/>
        <w:ind w:right="43"/>
        <w:jc w:val="both"/>
        <w:rPr>
          <w:rFonts w:ascii="Arial Narrow" w:hAnsi="Arial Narrow" w:cs="Calibri Light"/>
          <w:sz w:val="28"/>
          <w:szCs w:val="27"/>
        </w:rPr>
      </w:pPr>
    </w:p>
    <w:p w14:paraId="4A670FC2" w14:textId="77777777" w:rsidR="009D3A08" w:rsidRDefault="009D3A08" w:rsidP="009D3A08">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019/2022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047/2022</w:t>
      </w:r>
      <w:r>
        <w:rPr>
          <w:rFonts w:ascii="Arial Narrow" w:hAnsi="Arial Narrow" w:cs="Calibri Light"/>
          <w:sz w:val="28"/>
          <w:szCs w:val="27"/>
        </w:rPr>
        <w:t>, que faz parte integrante e complementar deste Contrato, como se nele estivesse contido.</w:t>
      </w:r>
    </w:p>
    <w:p w14:paraId="6309273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132CB56" w14:textId="77777777" w:rsidR="009D3A08" w:rsidRDefault="009D3A08" w:rsidP="009D3A08">
      <w:pPr>
        <w:ind w:right="43"/>
        <w:jc w:val="both"/>
        <w:rPr>
          <w:rFonts w:ascii="Arial Narrow" w:hAnsi="Arial Narrow" w:cs="Calibri Light"/>
          <w:sz w:val="28"/>
          <w:szCs w:val="28"/>
        </w:rPr>
      </w:pPr>
    </w:p>
    <w:p w14:paraId="44AF9854"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F73B28C" w14:textId="77777777" w:rsidR="009D3A08" w:rsidRDefault="009D3A08" w:rsidP="009D3A08">
      <w:pPr>
        <w:pStyle w:val="Recuodecorpodetexto"/>
        <w:tabs>
          <w:tab w:val="left" w:pos="7020"/>
        </w:tabs>
        <w:ind w:right="43"/>
        <w:rPr>
          <w:rFonts w:ascii="Arial Narrow" w:hAnsi="Arial Narrow"/>
          <w:b/>
          <w:sz w:val="28"/>
          <w:szCs w:val="28"/>
        </w:rPr>
      </w:pPr>
    </w:p>
    <w:p w14:paraId="34956B25" w14:textId="77777777" w:rsidR="009D3A08" w:rsidRDefault="009D3A08" w:rsidP="009D3A08">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objeto da presente licitação é a seleção de proposta mais vantajosa, visando a a</w:t>
      </w:r>
      <w:r>
        <w:rPr>
          <w:rFonts w:ascii="Arial Narrow" w:hAnsi="Arial Narrow"/>
          <w:sz w:val="28"/>
          <w:szCs w:val="28"/>
        </w:rPr>
        <w:t xml:space="preserve">quisição de </w:t>
      </w:r>
      <w:r>
        <w:rPr>
          <w:rFonts w:ascii="Arial Narrow" w:hAnsi="Arial Narrow"/>
          <w:b/>
          <w:sz w:val="28"/>
          <w:szCs w:val="28"/>
        </w:rPr>
        <w:t>MATERIAIS DE EXPEDIENTE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 xml:space="preserve">TERMO DE </w:t>
      </w:r>
      <w:r>
        <w:rPr>
          <w:rFonts w:ascii="Arial Narrow" w:hAnsi="Arial Narrow"/>
          <w:b/>
          <w:sz w:val="28"/>
          <w:szCs w:val="28"/>
        </w:rPr>
        <w:lastRenderedPageBreak/>
        <w:t>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tbl>
      <w:tblPr>
        <w:tblpPr w:leftFromText="141" w:rightFromText="141" w:vertAnchor="text" w:horzAnchor="margin" w:tblpXSpec="center" w:tblpY="177"/>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2"/>
        <w:gridCol w:w="1190"/>
        <w:gridCol w:w="860"/>
        <w:gridCol w:w="860"/>
      </w:tblGrid>
      <w:tr w:rsidR="001B4B4E" w:rsidRPr="001B4B4E" w14:paraId="156E5193" w14:textId="77777777" w:rsidTr="001B4B4E">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CDB1A"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95E5FE5"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49199CD"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0C61D80"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CÓD.</w:t>
            </w:r>
          </w:p>
        </w:tc>
        <w:tc>
          <w:tcPr>
            <w:tcW w:w="3625" w:type="dxa"/>
            <w:tcBorders>
              <w:top w:val="single" w:sz="4" w:space="0" w:color="auto"/>
              <w:left w:val="nil"/>
              <w:bottom w:val="single" w:sz="4" w:space="0" w:color="auto"/>
              <w:right w:val="single" w:sz="4" w:space="0" w:color="auto"/>
            </w:tcBorders>
            <w:shd w:val="clear" w:color="auto" w:fill="auto"/>
            <w:vAlign w:val="center"/>
            <w:hideMark/>
          </w:tcPr>
          <w:p w14:paraId="4B666AAD"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3174B03"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FA58111"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QUANTIDADE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B552DE3"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CE2697"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8AB79D8" w14:textId="77777777" w:rsidR="001B4B4E" w:rsidRPr="001B4B4E" w:rsidRDefault="001B4B4E" w:rsidP="001B4B4E">
            <w:pPr>
              <w:jc w:val="center"/>
              <w:rPr>
                <w:rFonts w:ascii="Tahoma" w:eastAsia="Times New Roman" w:hAnsi="Tahoma" w:cs="Tahoma"/>
                <w:sz w:val="10"/>
                <w:szCs w:val="10"/>
                <w:lang w:eastAsia="pt-BR"/>
              </w:rPr>
            </w:pPr>
            <w:r w:rsidRPr="001B4B4E">
              <w:rPr>
                <w:rFonts w:ascii="Tahoma" w:eastAsia="Times New Roman" w:hAnsi="Tahoma" w:cs="Tahoma"/>
                <w:sz w:val="10"/>
                <w:szCs w:val="10"/>
                <w:lang w:eastAsia="pt-BR"/>
              </w:rPr>
              <w:t>VALOR TOTAL</w:t>
            </w:r>
          </w:p>
        </w:tc>
      </w:tr>
      <w:tr w:rsidR="001B4B4E" w:rsidRPr="001B4B4E" w14:paraId="70C40A53" w14:textId="77777777" w:rsidTr="001B4B4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43C42C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6DAA5F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D1E784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34F943C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29378</w:t>
            </w:r>
          </w:p>
        </w:tc>
        <w:tc>
          <w:tcPr>
            <w:tcW w:w="3625" w:type="dxa"/>
            <w:tcBorders>
              <w:top w:val="nil"/>
              <w:left w:val="nil"/>
              <w:bottom w:val="single" w:sz="4" w:space="0" w:color="000000"/>
              <w:right w:val="single" w:sz="4" w:space="0" w:color="000000"/>
            </w:tcBorders>
            <w:shd w:val="clear" w:color="auto" w:fill="auto"/>
            <w:vAlign w:val="center"/>
            <w:hideMark/>
          </w:tcPr>
          <w:p w14:paraId="59AA69DC"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ADESIVO DE CONTATO UNIVERSAL SEM TOLUENO. APRESENTA APLICABILIDADE ADEQUADA PARA A COLAGEM EM MATERIAIS POROSOS. DE USO GERAL, PARA COLAGEM DE TAPEÇARIA DE AUTOS, GUARNIÇÕES DE BORRACHA, REVESTIMENTOS, PISOS DE VINIL, AMIANTO, COURO, DIVERSOS PLÁSTICOS, TECIDOS, FIBRAS, LÃ DE VIDRO, PISOS DE BORRACHA, MADEIRA, PAPELÃO E CARPETES. RESISTE A ATÉ 60°C. PESO LÍQUIDO 75G.  REFERÊNCIA BRASCOPLAST, EQUIVALENTE OU DE MELHOR QUALIDADE.</w:t>
            </w:r>
          </w:p>
        </w:tc>
        <w:tc>
          <w:tcPr>
            <w:tcW w:w="400" w:type="dxa"/>
            <w:tcBorders>
              <w:top w:val="nil"/>
              <w:left w:val="nil"/>
              <w:bottom w:val="single" w:sz="4" w:space="0" w:color="000000"/>
              <w:right w:val="single" w:sz="4" w:space="0" w:color="000000"/>
            </w:tcBorders>
            <w:shd w:val="clear" w:color="auto" w:fill="auto"/>
            <w:vAlign w:val="center"/>
            <w:hideMark/>
          </w:tcPr>
          <w:p w14:paraId="79ABEFB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41834A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3FA9614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004F259"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17,95</w:t>
            </w:r>
          </w:p>
        </w:tc>
        <w:tc>
          <w:tcPr>
            <w:tcW w:w="860" w:type="dxa"/>
            <w:tcBorders>
              <w:top w:val="nil"/>
              <w:left w:val="nil"/>
              <w:bottom w:val="single" w:sz="4" w:space="0" w:color="000000"/>
              <w:right w:val="single" w:sz="4" w:space="0" w:color="000000"/>
            </w:tcBorders>
            <w:shd w:val="clear" w:color="auto" w:fill="auto"/>
            <w:vAlign w:val="center"/>
            <w:hideMark/>
          </w:tcPr>
          <w:p w14:paraId="38D22436"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718,00</w:t>
            </w:r>
          </w:p>
        </w:tc>
      </w:tr>
      <w:tr w:rsidR="001B4B4E" w:rsidRPr="001B4B4E" w14:paraId="67B77FE4" w14:textId="77777777" w:rsidTr="001B4B4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BCD02C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2F019B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016FBF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0CCBEF3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20040</w:t>
            </w:r>
          </w:p>
        </w:tc>
        <w:tc>
          <w:tcPr>
            <w:tcW w:w="3625" w:type="dxa"/>
            <w:tcBorders>
              <w:top w:val="nil"/>
              <w:left w:val="nil"/>
              <w:bottom w:val="single" w:sz="4" w:space="0" w:color="000000"/>
              <w:right w:val="single" w:sz="4" w:space="0" w:color="000000"/>
            </w:tcBorders>
            <w:shd w:val="clear" w:color="auto" w:fill="auto"/>
            <w:vAlign w:val="center"/>
            <w:hideMark/>
          </w:tcPr>
          <w:p w14:paraId="06A5FB30"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AGENDA DIÁRIA, ATUALIZADA, COM CAPA EM PAPELÃO DE, NO MÍNIMO, 750G/M2, REVESTIDA EM MATERIAL SINTÉTICO, FOLHAS INTERNAS EM PAPEL DE, NO MÍNIMO, 63G/M2, COM IMPRESSÃO EM OFF SET, FORMATO APROXIMADO DE 14,5X20,5 CM, COM APROXIMADAMENTE 380 PÁGINAS CONTENDO, NO MÍNIMO, 1 PÁGINA PARA CADA DIA ÚTIL DO ANO.</w:t>
            </w:r>
          </w:p>
        </w:tc>
        <w:tc>
          <w:tcPr>
            <w:tcW w:w="400" w:type="dxa"/>
            <w:tcBorders>
              <w:top w:val="nil"/>
              <w:left w:val="nil"/>
              <w:bottom w:val="single" w:sz="4" w:space="0" w:color="000000"/>
              <w:right w:val="single" w:sz="4" w:space="0" w:color="000000"/>
            </w:tcBorders>
            <w:shd w:val="clear" w:color="auto" w:fill="auto"/>
            <w:vAlign w:val="center"/>
            <w:hideMark/>
          </w:tcPr>
          <w:p w14:paraId="28A2238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F3966B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0827955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TILIBRA</w:t>
            </w:r>
          </w:p>
        </w:tc>
        <w:tc>
          <w:tcPr>
            <w:tcW w:w="860" w:type="dxa"/>
            <w:tcBorders>
              <w:top w:val="nil"/>
              <w:left w:val="nil"/>
              <w:bottom w:val="single" w:sz="4" w:space="0" w:color="000000"/>
              <w:right w:val="single" w:sz="4" w:space="0" w:color="000000"/>
            </w:tcBorders>
            <w:shd w:val="clear" w:color="auto" w:fill="auto"/>
            <w:vAlign w:val="center"/>
            <w:hideMark/>
          </w:tcPr>
          <w:p w14:paraId="7197F58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14:paraId="6DB22EBA"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47,50</w:t>
            </w:r>
          </w:p>
        </w:tc>
      </w:tr>
      <w:tr w:rsidR="001B4B4E" w:rsidRPr="001B4B4E" w14:paraId="577D1D6D"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5B2447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2F86B2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F32C72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4A0EE7C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13428</w:t>
            </w:r>
          </w:p>
        </w:tc>
        <w:tc>
          <w:tcPr>
            <w:tcW w:w="3625" w:type="dxa"/>
            <w:tcBorders>
              <w:top w:val="nil"/>
              <w:left w:val="nil"/>
              <w:bottom w:val="single" w:sz="4" w:space="0" w:color="000000"/>
              <w:right w:val="single" w:sz="4" w:space="0" w:color="000000"/>
            </w:tcBorders>
            <w:shd w:val="clear" w:color="auto" w:fill="auto"/>
            <w:vAlign w:val="center"/>
            <w:hideMark/>
          </w:tcPr>
          <w:p w14:paraId="38DF8C00"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BOBINA DE PAPEL KRAFT NATURAL COM 8KG, MEDINDO 250M DE COMPRIMENTO POR 40CM DE LARGURA, GRAMATURA 80G, COR INTERNA E EXTERNA MARROM KRAFT.</w:t>
            </w:r>
          </w:p>
        </w:tc>
        <w:tc>
          <w:tcPr>
            <w:tcW w:w="400" w:type="dxa"/>
            <w:tcBorders>
              <w:top w:val="nil"/>
              <w:left w:val="nil"/>
              <w:bottom w:val="single" w:sz="4" w:space="0" w:color="000000"/>
              <w:right w:val="single" w:sz="4" w:space="0" w:color="000000"/>
            </w:tcBorders>
            <w:shd w:val="clear" w:color="auto" w:fill="auto"/>
            <w:vAlign w:val="center"/>
            <w:hideMark/>
          </w:tcPr>
          <w:p w14:paraId="730A9E6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96B134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3,000</w:t>
            </w:r>
          </w:p>
        </w:tc>
        <w:tc>
          <w:tcPr>
            <w:tcW w:w="1190" w:type="dxa"/>
            <w:tcBorders>
              <w:top w:val="nil"/>
              <w:left w:val="nil"/>
              <w:bottom w:val="single" w:sz="4" w:space="0" w:color="000000"/>
              <w:right w:val="single" w:sz="4" w:space="0" w:color="000000"/>
            </w:tcBorders>
            <w:shd w:val="clear" w:color="auto" w:fill="auto"/>
            <w:vAlign w:val="center"/>
            <w:hideMark/>
          </w:tcPr>
          <w:p w14:paraId="1BCE95F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SCRITY</w:t>
            </w:r>
          </w:p>
        </w:tc>
        <w:tc>
          <w:tcPr>
            <w:tcW w:w="860" w:type="dxa"/>
            <w:tcBorders>
              <w:top w:val="nil"/>
              <w:left w:val="nil"/>
              <w:bottom w:val="single" w:sz="4" w:space="0" w:color="000000"/>
              <w:right w:val="single" w:sz="4" w:space="0" w:color="000000"/>
            </w:tcBorders>
            <w:shd w:val="clear" w:color="auto" w:fill="auto"/>
            <w:vAlign w:val="center"/>
            <w:hideMark/>
          </w:tcPr>
          <w:p w14:paraId="5F5C914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14:paraId="7D3E3B7D"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441,00</w:t>
            </w:r>
          </w:p>
        </w:tc>
      </w:tr>
      <w:tr w:rsidR="001B4B4E" w:rsidRPr="001B4B4E" w14:paraId="10F97CE3"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5DEB18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B4DFE4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A1FFF0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388742F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12065</w:t>
            </w:r>
          </w:p>
        </w:tc>
        <w:tc>
          <w:tcPr>
            <w:tcW w:w="3625" w:type="dxa"/>
            <w:tcBorders>
              <w:top w:val="nil"/>
              <w:left w:val="nil"/>
              <w:bottom w:val="single" w:sz="4" w:space="0" w:color="000000"/>
              <w:right w:val="single" w:sz="4" w:space="0" w:color="000000"/>
            </w:tcBorders>
            <w:shd w:val="clear" w:color="auto" w:fill="auto"/>
            <w:vAlign w:val="center"/>
            <w:hideMark/>
          </w:tcPr>
          <w:p w14:paraId="38203FEA"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BOBINA, DE PAPEL MANILHA, PARA EMBRULHO, 60 CM DE COMPRIMENTO, PESANDO ENTRE 10 A 13 KG.</w:t>
            </w:r>
          </w:p>
        </w:tc>
        <w:tc>
          <w:tcPr>
            <w:tcW w:w="400" w:type="dxa"/>
            <w:tcBorders>
              <w:top w:val="nil"/>
              <w:left w:val="nil"/>
              <w:bottom w:val="single" w:sz="4" w:space="0" w:color="000000"/>
              <w:right w:val="single" w:sz="4" w:space="0" w:color="000000"/>
            </w:tcBorders>
            <w:shd w:val="clear" w:color="auto" w:fill="auto"/>
            <w:vAlign w:val="center"/>
            <w:hideMark/>
          </w:tcPr>
          <w:p w14:paraId="4840D37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9FD65C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0937670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SCRITY</w:t>
            </w:r>
          </w:p>
        </w:tc>
        <w:tc>
          <w:tcPr>
            <w:tcW w:w="860" w:type="dxa"/>
            <w:tcBorders>
              <w:top w:val="nil"/>
              <w:left w:val="nil"/>
              <w:bottom w:val="single" w:sz="4" w:space="0" w:color="000000"/>
              <w:right w:val="single" w:sz="4" w:space="0" w:color="000000"/>
            </w:tcBorders>
            <w:shd w:val="clear" w:color="auto" w:fill="auto"/>
            <w:vAlign w:val="center"/>
            <w:hideMark/>
          </w:tcPr>
          <w:p w14:paraId="2D79480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114,50</w:t>
            </w:r>
          </w:p>
        </w:tc>
        <w:tc>
          <w:tcPr>
            <w:tcW w:w="860" w:type="dxa"/>
            <w:tcBorders>
              <w:top w:val="nil"/>
              <w:left w:val="nil"/>
              <w:bottom w:val="single" w:sz="4" w:space="0" w:color="000000"/>
              <w:right w:val="single" w:sz="4" w:space="0" w:color="000000"/>
            </w:tcBorders>
            <w:shd w:val="clear" w:color="auto" w:fill="auto"/>
            <w:vAlign w:val="center"/>
            <w:hideMark/>
          </w:tcPr>
          <w:p w14:paraId="20CDC489"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114,50</w:t>
            </w:r>
          </w:p>
        </w:tc>
      </w:tr>
      <w:tr w:rsidR="001B4B4E" w:rsidRPr="001B4B4E" w14:paraId="0014D3DD" w14:textId="77777777" w:rsidTr="001B4B4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E38BE0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1DEB07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723A4B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7D73976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12190</w:t>
            </w:r>
          </w:p>
        </w:tc>
        <w:tc>
          <w:tcPr>
            <w:tcW w:w="3625" w:type="dxa"/>
            <w:tcBorders>
              <w:top w:val="nil"/>
              <w:left w:val="nil"/>
              <w:bottom w:val="single" w:sz="4" w:space="0" w:color="000000"/>
              <w:right w:val="single" w:sz="4" w:space="0" w:color="000000"/>
            </w:tcBorders>
            <w:shd w:val="clear" w:color="auto" w:fill="auto"/>
            <w:vAlign w:val="center"/>
            <w:hideMark/>
          </w:tcPr>
          <w:p w14:paraId="5685870B"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BORRACHA PARA ESCRITA A LÁPIS, BRANCA, MACIA, MEDINDO NO MÍNIMO 34,0X23,0X8,0 MM, COMPOSTA POR BORRACHA NATURAL OU SINTÉTICA, CARGAS, ÓLEO MINERAL E ACELERADOR DE ENERGIA, VALIDADE DE NO MÍNIMO 01 (UM) ANO, CAIXA COM 12 UNIDADES.</w:t>
            </w:r>
          </w:p>
        </w:tc>
        <w:tc>
          <w:tcPr>
            <w:tcW w:w="400" w:type="dxa"/>
            <w:tcBorders>
              <w:top w:val="nil"/>
              <w:left w:val="nil"/>
              <w:bottom w:val="single" w:sz="4" w:space="0" w:color="000000"/>
              <w:right w:val="single" w:sz="4" w:space="0" w:color="000000"/>
            </w:tcBorders>
            <w:shd w:val="clear" w:color="auto" w:fill="auto"/>
            <w:vAlign w:val="center"/>
            <w:hideMark/>
          </w:tcPr>
          <w:p w14:paraId="5B9A857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1FE0EB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1A87C4C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594932E"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12,30</w:t>
            </w:r>
          </w:p>
        </w:tc>
        <w:tc>
          <w:tcPr>
            <w:tcW w:w="860" w:type="dxa"/>
            <w:tcBorders>
              <w:top w:val="nil"/>
              <w:left w:val="nil"/>
              <w:bottom w:val="single" w:sz="4" w:space="0" w:color="000000"/>
              <w:right w:val="single" w:sz="4" w:space="0" w:color="000000"/>
            </w:tcBorders>
            <w:shd w:val="clear" w:color="auto" w:fill="auto"/>
            <w:vAlign w:val="center"/>
            <w:hideMark/>
          </w:tcPr>
          <w:p w14:paraId="0FDF2ED8"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12,30</w:t>
            </w:r>
          </w:p>
        </w:tc>
      </w:tr>
      <w:tr w:rsidR="001B4B4E" w:rsidRPr="001B4B4E" w14:paraId="32C30FD9"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A106C0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30CF88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3A6113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54EED56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12191</w:t>
            </w:r>
          </w:p>
        </w:tc>
        <w:tc>
          <w:tcPr>
            <w:tcW w:w="3625" w:type="dxa"/>
            <w:tcBorders>
              <w:top w:val="nil"/>
              <w:left w:val="nil"/>
              <w:bottom w:val="single" w:sz="4" w:space="0" w:color="000000"/>
              <w:right w:val="single" w:sz="4" w:space="0" w:color="000000"/>
            </w:tcBorders>
            <w:shd w:val="clear" w:color="auto" w:fill="auto"/>
            <w:vAlign w:val="center"/>
            <w:hideMark/>
          </w:tcPr>
          <w:p w14:paraId="697D9E44"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CADERNO BROCHURA 1/4, FORMATO DE NO MÍNIMO14,8X21,0 CM, FOLHAS INTERNAS EM PAPEL BRANCO COM NO MÍNIMO 50G/M², COM MARGEM E PAUTA, CAPA EM PAPEL, COM NO MÍNIMO 96 FOLHAS, PACOTE COM 10 UNIDADES.</w:t>
            </w:r>
          </w:p>
        </w:tc>
        <w:tc>
          <w:tcPr>
            <w:tcW w:w="400" w:type="dxa"/>
            <w:tcBorders>
              <w:top w:val="nil"/>
              <w:left w:val="nil"/>
              <w:bottom w:val="single" w:sz="4" w:space="0" w:color="000000"/>
              <w:right w:val="single" w:sz="4" w:space="0" w:color="000000"/>
            </w:tcBorders>
            <w:shd w:val="clear" w:color="auto" w:fill="auto"/>
            <w:vAlign w:val="center"/>
            <w:hideMark/>
          </w:tcPr>
          <w:p w14:paraId="132D8C5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56DC63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3,000</w:t>
            </w:r>
          </w:p>
        </w:tc>
        <w:tc>
          <w:tcPr>
            <w:tcW w:w="1190" w:type="dxa"/>
            <w:tcBorders>
              <w:top w:val="nil"/>
              <w:left w:val="nil"/>
              <w:bottom w:val="single" w:sz="4" w:space="0" w:color="000000"/>
              <w:right w:val="single" w:sz="4" w:space="0" w:color="000000"/>
            </w:tcBorders>
            <w:shd w:val="clear" w:color="auto" w:fill="auto"/>
            <w:vAlign w:val="center"/>
            <w:hideMark/>
          </w:tcPr>
          <w:p w14:paraId="6F58FE7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4426418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30,50</w:t>
            </w:r>
          </w:p>
        </w:tc>
        <w:tc>
          <w:tcPr>
            <w:tcW w:w="860" w:type="dxa"/>
            <w:tcBorders>
              <w:top w:val="nil"/>
              <w:left w:val="nil"/>
              <w:bottom w:val="single" w:sz="4" w:space="0" w:color="000000"/>
              <w:right w:val="single" w:sz="4" w:space="0" w:color="000000"/>
            </w:tcBorders>
            <w:shd w:val="clear" w:color="auto" w:fill="auto"/>
            <w:vAlign w:val="center"/>
            <w:hideMark/>
          </w:tcPr>
          <w:p w14:paraId="0AAD3B2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91,50</w:t>
            </w:r>
          </w:p>
        </w:tc>
      </w:tr>
      <w:tr w:rsidR="001B4B4E" w:rsidRPr="001B4B4E" w14:paraId="606A9520"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043D90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5E9387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F28B23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7749763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12193</w:t>
            </w:r>
          </w:p>
        </w:tc>
        <w:tc>
          <w:tcPr>
            <w:tcW w:w="3625" w:type="dxa"/>
            <w:tcBorders>
              <w:top w:val="nil"/>
              <w:left w:val="nil"/>
              <w:bottom w:val="single" w:sz="4" w:space="0" w:color="000000"/>
              <w:right w:val="single" w:sz="4" w:space="0" w:color="000000"/>
            </w:tcBorders>
            <w:shd w:val="clear" w:color="auto" w:fill="auto"/>
            <w:vAlign w:val="center"/>
            <w:hideMark/>
          </w:tcPr>
          <w:p w14:paraId="58490973"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CADERNO COM ESPIRAL TIPO UNIVERSITÁRIO, FORMATO DE NO MINIMO 20,5X0,28CM, COM 200 FOLHAS, FOLHAS INTERNAS EM PAPEL BRANCO COM NO MINIMO 50GM², COM MARGEM E PAUTA E CAPA EM PAPELÃO.</w:t>
            </w:r>
          </w:p>
        </w:tc>
        <w:tc>
          <w:tcPr>
            <w:tcW w:w="400" w:type="dxa"/>
            <w:tcBorders>
              <w:top w:val="nil"/>
              <w:left w:val="nil"/>
              <w:bottom w:val="single" w:sz="4" w:space="0" w:color="000000"/>
              <w:right w:val="single" w:sz="4" w:space="0" w:color="000000"/>
            </w:tcBorders>
            <w:shd w:val="clear" w:color="auto" w:fill="auto"/>
            <w:vAlign w:val="center"/>
            <w:hideMark/>
          </w:tcPr>
          <w:p w14:paraId="04FC692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25AD7F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10,000</w:t>
            </w:r>
          </w:p>
        </w:tc>
        <w:tc>
          <w:tcPr>
            <w:tcW w:w="1190" w:type="dxa"/>
            <w:tcBorders>
              <w:top w:val="nil"/>
              <w:left w:val="nil"/>
              <w:bottom w:val="single" w:sz="4" w:space="0" w:color="000000"/>
              <w:right w:val="single" w:sz="4" w:space="0" w:color="000000"/>
            </w:tcBorders>
            <w:shd w:val="clear" w:color="auto" w:fill="auto"/>
            <w:vAlign w:val="center"/>
            <w:hideMark/>
          </w:tcPr>
          <w:p w14:paraId="521C97B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2DF53806"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15,60</w:t>
            </w:r>
          </w:p>
        </w:tc>
        <w:tc>
          <w:tcPr>
            <w:tcW w:w="860" w:type="dxa"/>
            <w:tcBorders>
              <w:top w:val="nil"/>
              <w:left w:val="nil"/>
              <w:bottom w:val="single" w:sz="4" w:space="0" w:color="000000"/>
              <w:right w:val="single" w:sz="4" w:space="0" w:color="000000"/>
            </w:tcBorders>
            <w:shd w:val="clear" w:color="auto" w:fill="auto"/>
            <w:vAlign w:val="center"/>
            <w:hideMark/>
          </w:tcPr>
          <w:p w14:paraId="3373114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156,00</w:t>
            </w:r>
          </w:p>
        </w:tc>
      </w:tr>
      <w:tr w:rsidR="001B4B4E" w:rsidRPr="001B4B4E" w14:paraId="73DD444D"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3E7DFA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17B697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68936B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290517C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12197</w:t>
            </w:r>
          </w:p>
        </w:tc>
        <w:tc>
          <w:tcPr>
            <w:tcW w:w="3625" w:type="dxa"/>
            <w:tcBorders>
              <w:top w:val="nil"/>
              <w:left w:val="nil"/>
              <w:bottom w:val="single" w:sz="4" w:space="0" w:color="000000"/>
              <w:right w:val="single" w:sz="4" w:space="0" w:color="000000"/>
            </w:tcBorders>
            <w:shd w:val="clear" w:color="auto" w:fill="auto"/>
            <w:vAlign w:val="center"/>
            <w:hideMark/>
          </w:tcPr>
          <w:p w14:paraId="436EB69D"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CADERNO, BROCHURA 1/4, COM NO MÍNIMO 48 FOLHAS, FORMATO DE NO MÍN.14,8X21,0CM, FOLHAS INTERNAS DE PEPEL BRANCO DE NO MÍNIM.50G/M2, COM MARGEM E PAUTA E CAPA EM PAPEL, PACOTE COM 20 UNIDADES.</w:t>
            </w:r>
          </w:p>
        </w:tc>
        <w:tc>
          <w:tcPr>
            <w:tcW w:w="400" w:type="dxa"/>
            <w:tcBorders>
              <w:top w:val="nil"/>
              <w:left w:val="nil"/>
              <w:bottom w:val="single" w:sz="4" w:space="0" w:color="000000"/>
              <w:right w:val="single" w:sz="4" w:space="0" w:color="000000"/>
            </w:tcBorders>
            <w:shd w:val="clear" w:color="auto" w:fill="auto"/>
            <w:vAlign w:val="center"/>
            <w:hideMark/>
          </w:tcPr>
          <w:p w14:paraId="0960862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706FC8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20,000</w:t>
            </w:r>
          </w:p>
        </w:tc>
        <w:tc>
          <w:tcPr>
            <w:tcW w:w="1190" w:type="dxa"/>
            <w:tcBorders>
              <w:top w:val="nil"/>
              <w:left w:val="nil"/>
              <w:bottom w:val="single" w:sz="4" w:space="0" w:color="000000"/>
              <w:right w:val="single" w:sz="4" w:space="0" w:color="000000"/>
            </w:tcBorders>
            <w:shd w:val="clear" w:color="auto" w:fill="auto"/>
            <w:vAlign w:val="center"/>
            <w:hideMark/>
          </w:tcPr>
          <w:p w14:paraId="4211AA2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3AB919A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31,40</w:t>
            </w:r>
          </w:p>
        </w:tc>
        <w:tc>
          <w:tcPr>
            <w:tcW w:w="860" w:type="dxa"/>
            <w:tcBorders>
              <w:top w:val="nil"/>
              <w:left w:val="nil"/>
              <w:bottom w:val="single" w:sz="4" w:space="0" w:color="000000"/>
              <w:right w:val="single" w:sz="4" w:space="0" w:color="000000"/>
            </w:tcBorders>
            <w:shd w:val="clear" w:color="auto" w:fill="auto"/>
            <w:vAlign w:val="center"/>
            <w:hideMark/>
          </w:tcPr>
          <w:p w14:paraId="6A199E5D"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628,00</w:t>
            </w:r>
          </w:p>
        </w:tc>
      </w:tr>
      <w:tr w:rsidR="001B4B4E" w:rsidRPr="001B4B4E" w14:paraId="19D9D9FF" w14:textId="77777777" w:rsidTr="001B4B4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A923B1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6F23B7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5E0616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7C0695F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12201</w:t>
            </w:r>
          </w:p>
        </w:tc>
        <w:tc>
          <w:tcPr>
            <w:tcW w:w="3625" w:type="dxa"/>
            <w:tcBorders>
              <w:top w:val="nil"/>
              <w:left w:val="nil"/>
              <w:bottom w:val="single" w:sz="4" w:space="0" w:color="000000"/>
              <w:right w:val="single" w:sz="4" w:space="0" w:color="000000"/>
            </w:tcBorders>
            <w:shd w:val="clear" w:color="auto" w:fill="auto"/>
            <w:vAlign w:val="center"/>
            <w:hideMark/>
          </w:tcPr>
          <w:p w14:paraId="23B34EB7"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CALCULADORA, COM VISOR DE NO MÍNIMO 08 DÍGITOS.</w:t>
            </w:r>
          </w:p>
        </w:tc>
        <w:tc>
          <w:tcPr>
            <w:tcW w:w="400" w:type="dxa"/>
            <w:tcBorders>
              <w:top w:val="nil"/>
              <w:left w:val="nil"/>
              <w:bottom w:val="single" w:sz="4" w:space="0" w:color="000000"/>
              <w:right w:val="single" w:sz="4" w:space="0" w:color="000000"/>
            </w:tcBorders>
            <w:shd w:val="clear" w:color="auto" w:fill="auto"/>
            <w:vAlign w:val="center"/>
            <w:hideMark/>
          </w:tcPr>
          <w:p w14:paraId="30DF883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A7A6A2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9,000</w:t>
            </w:r>
          </w:p>
        </w:tc>
        <w:tc>
          <w:tcPr>
            <w:tcW w:w="1190" w:type="dxa"/>
            <w:tcBorders>
              <w:top w:val="nil"/>
              <w:left w:val="nil"/>
              <w:bottom w:val="single" w:sz="4" w:space="0" w:color="000000"/>
              <w:right w:val="single" w:sz="4" w:space="0" w:color="000000"/>
            </w:tcBorders>
            <w:shd w:val="clear" w:color="auto" w:fill="auto"/>
            <w:vAlign w:val="center"/>
            <w:hideMark/>
          </w:tcPr>
          <w:p w14:paraId="1545F89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385D62D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32,50</w:t>
            </w:r>
          </w:p>
        </w:tc>
        <w:tc>
          <w:tcPr>
            <w:tcW w:w="860" w:type="dxa"/>
            <w:tcBorders>
              <w:top w:val="nil"/>
              <w:left w:val="nil"/>
              <w:bottom w:val="single" w:sz="4" w:space="0" w:color="000000"/>
              <w:right w:val="single" w:sz="4" w:space="0" w:color="000000"/>
            </w:tcBorders>
            <w:shd w:val="clear" w:color="auto" w:fill="auto"/>
            <w:vAlign w:val="center"/>
            <w:hideMark/>
          </w:tcPr>
          <w:p w14:paraId="71A674C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292,50</w:t>
            </w:r>
          </w:p>
        </w:tc>
      </w:tr>
      <w:tr w:rsidR="001B4B4E" w:rsidRPr="001B4B4E" w14:paraId="376C490D" w14:textId="77777777" w:rsidTr="001B4B4E">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8CC30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422067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85F85F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03A2E9B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12218</w:t>
            </w:r>
          </w:p>
        </w:tc>
        <w:tc>
          <w:tcPr>
            <w:tcW w:w="3625" w:type="dxa"/>
            <w:tcBorders>
              <w:top w:val="nil"/>
              <w:left w:val="nil"/>
              <w:bottom w:val="single" w:sz="4" w:space="0" w:color="000000"/>
              <w:right w:val="single" w:sz="4" w:space="0" w:color="000000"/>
            </w:tcBorders>
            <w:shd w:val="clear" w:color="auto" w:fill="auto"/>
            <w:vAlign w:val="center"/>
            <w:hideMark/>
          </w:tcPr>
          <w:p w14:paraId="1BECBF90"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CANETA, ESFEROGRÁFICA ESCRITA FINA COM TAMPA DA MESMA COR DA TINTA,CORPO ROLIÇO  DE RESINA TERMOPLÁSTICA TRANSPARENTE, MEDINDO APROXIMADAMENTE 14,0 CM SEM CONSIDERAR A TAMPA, PONTA DE LATÃO E ESFERA DE  TUNGSTÊNIO, COM TINTA A BASE DE CORANTES ORGÂNICOS, DISPONIVEIS NAS CORES AZUL, PRETA OU VERMELHA (CONFORME AS NECESSIDADES DAS SECRETARIAS PODERÁ SER SOLICITADO SOMENTE UMA COR OU MAIS),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647DC5F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48214A1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4024EDC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3C31B26"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65,20</w:t>
            </w:r>
          </w:p>
        </w:tc>
        <w:tc>
          <w:tcPr>
            <w:tcW w:w="860" w:type="dxa"/>
            <w:tcBorders>
              <w:top w:val="nil"/>
              <w:left w:val="nil"/>
              <w:bottom w:val="single" w:sz="4" w:space="0" w:color="000000"/>
              <w:right w:val="single" w:sz="4" w:space="0" w:color="000000"/>
            </w:tcBorders>
            <w:shd w:val="clear" w:color="auto" w:fill="auto"/>
            <w:vAlign w:val="center"/>
            <w:hideMark/>
          </w:tcPr>
          <w:p w14:paraId="4EF5668F"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260,80</w:t>
            </w:r>
          </w:p>
        </w:tc>
      </w:tr>
      <w:tr w:rsidR="001B4B4E" w:rsidRPr="001B4B4E" w14:paraId="3E76179C" w14:textId="77777777" w:rsidTr="001B4B4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03B4E0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E2DB91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B21761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1DBB99E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12221</w:t>
            </w:r>
          </w:p>
        </w:tc>
        <w:tc>
          <w:tcPr>
            <w:tcW w:w="3625" w:type="dxa"/>
            <w:tcBorders>
              <w:top w:val="nil"/>
              <w:left w:val="nil"/>
              <w:bottom w:val="single" w:sz="4" w:space="0" w:color="000000"/>
              <w:right w:val="single" w:sz="4" w:space="0" w:color="000000"/>
            </w:tcBorders>
            <w:shd w:val="clear" w:color="auto" w:fill="auto"/>
            <w:vAlign w:val="center"/>
            <w:hideMark/>
          </w:tcPr>
          <w:p w14:paraId="410B4AEB"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CANETA, PARA RETROPROJETOR  PARA USO EM TRANSPARÊNCIAS, FILMES, SLIDES, COM TAMPA, PONTA DE POLIÉSTER,  MEDINDO APROXIMADAMENTE 12,0 CM DE COMPRIMENTO SEM CONSIDERAR A TAMPA, JOGO COM 4 CORES BÁSICAS DE ( VERDE, AZUL, VERMELHA E PRETA), CORES VIVAS E PERMANENTES</w:t>
            </w:r>
          </w:p>
        </w:tc>
        <w:tc>
          <w:tcPr>
            <w:tcW w:w="400" w:type="dxa"/>
            <w:tcBorders>
              <w:top w:val="nil"/>
              <w:left w:val="nil"/>
              <w:bottom w:val="single" w:sz="4" w:space="0" w:color="000000"/>
              <w:right w:val="single" w:sz="4" w:space="0" w:color="000000"/>
            </w:tcBorders>
            <w:shd w:val="clear" w:color="auto" w:fill="auto"/>
            <w:vAlign w:val="center"/>
            <w:hideMark/>
          </w:tcPr>
          <w:p w14:paraId="6945EEB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JG</w:t>
            </w:r>
          </w:p>
        </w:tc>
        <w:tc>
          <w:tcPr>
            <w:tcW w:w="1052" w:type="dxa"/>
            <w:tcBorders>
              <w:top w:val="nil"/>
              <w:left w:val="nil"/>
              <w:bottom w:val="single" w:sz="4" w:space="0" w:color="000000"/>
              <w:right w:val="single" w:sz="4" w:space="0" w:color="000000"/>
            </w:tcBorders>
            <w:shd w:val="clear" w:color="auto" w:fill="auto"/>
            <w:vAlign w:val="center"/>
            <w:hideMark/>
          </w:tcPr>
          <w:p w14:paraId="3AE3B80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4D188ED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422C5F7D"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23,60</w:t>
            </w:r>
          </w:p>
        </w:tc>
        <w:tc>
          <w:tcPr>
            <w:tcW w:w="860" w:type="dxa"/>
            <w:tcBorders>
              <w:top w:val="nil"/>
              <w:left w:val="nil"/>
              <w:bottom w:val="single" w:sz="4" w:space="0" w:color="000000"/>
              <w:right w:val="single" w:sz="4" w:space="0" w:color="000000"/>
            </w:tcBorders>
            <w:shd w:val="clear" w:color="auto" w:fill="auto"/>
            <w:vAlign w:val="center"/>
            <w:hideMark/>
          </w:tcPr>
          <w:p w14:paraId="3B581DA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23,60</w:t>
            </w:r>
          </w:p>
        </w:tc>
      </w:tr>
      <w:tr w:rsidR="001B4B4E" w:rsidRPr="001B4B4E" w14:paraId="143B295E"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3749F4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3C0E437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A3E6D8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14:paraId="17FC398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12245</w:t>
            </w:r>
          </w:p>
        </w:tc>
        <w:tc>
          <w:tcPr>
            <w:tcW w:w="3625" w:type="dxa"/>
            <w:tcBorders>
              <w:top w:val="nil"/>
              <w:left w:val="nil"/>
              <w:bottom w:val="single" w:sz="4" w:space="0" w:color="000000"/>
              <w:right w:val="single" w:sz="4" w:space="0" w:color="000000"/>
            </w:tcBorders>
            <w:shd w:val="clear" w:color="auto" w:fill="auto"/>
            <w:vAlign w:val="center"/>
            <w:hideMark/>
          </w:tcPr>
          <w:p w14:paraId="4237719E"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1, CAIXA COM 500 G, FABRICADO COM ARAME DE AÇO COM TRATAMENTO ANTIFERRUGEM .</w:t>
            </w:r>
          </w:p>
        </w:tc>
        <w:tc>
          <w:tcPr>
            <w:tcW w:w="400" w:type="dxa"/>
            <w:tcBorders>
              <w:top w:val="nil"/>
              <w:left w:val="nil"/>
              <w:bottom w:val="single" w:sz="4" w:space="0" w:color="000000"/>
              <w:right w:val="single" w:sz="4" w:space="0" w:color="000000"/>
            </w:tcBorders>
            <w:shd w:val="clear" w:color="auto" w:fill="auto"/>
            <w:vAlign w:val="center"/>
            <w:hideMark/>
          </w:tcPr>
          <w:p w14:paraId="640E8D1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1D48A61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0719AE2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7F3B0586"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23,50</w:t>
            </w:r>
          </w:p>
        </w:tc>
        <w:tc>
          <w:tcPr>
            <w:tcW w:w="860" w:type="dxa"/>
            <w:tcBorders>
              <w:top w:val="nil"/>
              <w:left w:val="nil"/>
              <w:bottom w:val="single" w:sz="4" w:space="0" w:color="000000"/>
              <w:right w:val="single" w:sz="4" w:space="0" w:color="000000"/>
            </w:tcBorders>
            <w:shd w:val="clear" w:color="auto" w:fill="auto"/>
            <w:vAlign w:val="center"/>
            <w:hideMark/>
          </w:tcPr>
          <w:p w14:paraId="164FF37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94,00</w:t>
            </w:r>
          </w:p>
        </w:tc>
      </w:tr>
      <w:tr w:rsidR="001B4B4E" w:rsidRPr="001B4B4E" w14:paraId="58068AEA"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AEC38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78FFDB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A052FF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14:paraId="040F0D4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12246</w:t>
            </w:r>
          </w:p>
        </w:tc>
        <w:tc>
          <w:tcPr>
            <w:tcW w:w="3625" w:type="dxa"/>
            <w:tcBorders>
              <w:top w:val="nil"/>
              <w:left w:val="nil"/>
              <w:bottom w:val="single" w:sz="4" w:space="0" w:color="000000"/>
              <w:right w:val="single" w:sz="4" w:space="0" w:color="000000"/>
            </w:tcBorders>
            <w:shd w:val="clear" w:color="auto" w:fill="auto"/>
            <w:vAlign w:val="center"/>
            <w:hideMark/>
          </w:tcPr>
          <w:p w14:paraId="507DF746"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2/0,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0B840A0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638180F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25,000</w:t>
            </w:r>
          </w:p>
        </w:tc>
        <w:tc>
          <w:tcPr>
            <w:tcW w:w="1190" w:type="dxa"/>
            <w:tcBorders>
              <w:top w:val="nil"/>
              <w:left w:val="nil"/>
              <w:bottom w:val="single" w:sz="4" w:space="0" w:color="000000"/>
              <w:right w:val="single" w:sz="4" w:space="0" w:color="000000"/>
            </w:tcBorders>
            <w:shd w:val="clear" w:color="auto" w:fill="auto"/>
            <w:vAlign w:val="center"/>
            <w:hideMark/>
          </w:tcPr>
          <w:p w14:paraId="7A3D561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1E1C08A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3484719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525,00</w:t>
            </w:r>
          </w:p>
        </w:tc>
      </w:tr>
      <w:tr w:rsidR="001B4B4E" w:rsidRPr="001B4B4E" w14:paraId="44E15E23"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E0C23C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2C54AE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5D86AC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3A85E1E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12247</w:t>
            </w:r>
          </w:p>
        </w:tc>
        <w:tc>
          <w:tcPr>
            <w:tcW w:w="3625" w:type="dxa"/>
            <w:tcBorders>
              <w:top w:val="nil"/>
              <w:left w:val="nil"/>
              <w:bottom w:val="single" w:sz="4" w:space="0" w:color="000000"/>
              <w:right w:val="single" w:sz="4" w:space="0" w:color="000000"/>
            </w:tcBorders>
            <w:shd w:val="clear" w:color="auto" w:fill="auto"/>
            <w:vAlign w:val="center"/>
            <w:hideMark/>
          </w:tcPr>
          <w:p w14:paraId="3D37A0C6"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3/0,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1A1FA79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4B6C452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12,000</w:t>
            </w:r>
          </w:p>
        </w:tc>
        <w:tc>
          <w:tcPr>
            <w:tcW w:w="1190" w:type="dxa"/>
            <w:tcBorders>
              <w:top w:val="nil"/>
              <w:left w:val="nil"/>
              <w:bottom w:val="single" w:sz="4" w:space="0" w:color="000000"/>
              <w:right w:val="single" w:sz="4" w:space="0" w:color="000000"/>
            </w:tcBorders>
            <w:shd w:val="clear" w:color="auto" w:fill="auto"/>
            <w:vAlign w:val="center"/>
            <w:hideMark/>
          </w:tcPr>
          <w:p w14:paraId="13A512E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3ED3E551"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6211186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252,00</w:t>
            </w:r>
          </w:p>
        </w:tc>
      </w:tr>
      <w:tr w:rsidR="001B4B4E" w:rsidRPr="001B4B4E" w14:paraId="0DDC0433"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4E54C3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BA8C7B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502C87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14:paraId="66D1694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12248</w:t>
            </w:r>
          </w:p>
        </w:tc>
        <w:tc>
          <w:tcPr>
            <w:tcW w:w="3625" w:type="dxa"/>
            <w:tcBorders>
              <w:top w:val="nil"/>
              <w:left w:val="nil"/>
              <w:bottom w:val="single" w:sz="4" w:space="0" w:color="000000"/>
              <w:right w:val="single" w:sz="4" w:space="0" w:color="000000"/>
            </w:tcBorders>
            <w:shd w:val="clear" w:color="auto" w:fill="auto"/>
            <w:vAlign w:val="center"/>
            <w:hideMark/>
          </w:tcPr>
          <w:p w14:paraId="0AC09FCA"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4/0,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1ABEB77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2190203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21,000</w:t>
            </w:r>
          </w:p>
        </w:tc>
        <w:tc>
          <w:tcPr>
            <w:tcW w:w="1190" w:type="dxa"/>
            <w:tcBorders>
              <w:top w:val="nil"/>
              <w:left w:val="nil"/>
              <w:bottom w:val="single" w:sz="4" w:space="0" w:color="000000"/>
              <w:right w:val="single" w:sz="4" w:space="0" w:color="000000"/>
            </w:tcBorders>
            <w:shd w:val="clear" w:color="auto" w:fill="auto"/>
            <w:vAlign w:val="center"/>
            <w:hideMark/>
          </w:tcPr>
          <w:p w14:paraId="3131110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42684AEF"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360F8E8A"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441,00</w:t>
            </w:r>
          </w:p>
        </w:tc>
      </w:tr>
      <w:tr w:rsidR="001B4B4E" w:rsidRPr="001B4B4E" w14:paraId="580BCE33"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99D79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4F19FF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49393B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49</w:t>
            </w:r>
          </w:p>
        </w:tc>
        <w:tc>
          <w:tcPr>
            <w:tcW w:w="523" w:type="dxa"/>
            <w:tcBorders>
              <w:top w:val="nil"/>
              <w:left w:val="nil"/>
              <w:bottom w:val="single" w:sz="4" w:space="0" w:color="000000"/>
              <w:right w:val="single" w:sz="4" w:space="0" w:color="000000"/>
            </w:tcBorders>
            <w:shd w:val="clear" w:color="auto" w:fill="auto"/>
            <w:vAlign w:val="center"/>
            <w:hideMark/>
          </w:tcPr>
          <w:p w14:paraId="2C968F0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12250</w:t>
            </w:r>
          </w:p>
        </w:tc>
        <w:tc>
          <w:tcPr>
            <w:tcW w:w="3625" w:type="dxa"/>
            <w:tcBorders>
              <w:top w:val="nil"/>
              <w:left w:val="nil"/>
              <w:bottom w:val="single" w:sz="4" w:space="0" w:color="000000"/>
              <w:right w:val="single" w:sz="4" w:space="0" w:color="000000"/>
            </w:tcBorders>
            <w:shd w:val="clear" w:color="auto" w:fill="auto"/>
            <w:vAlign w:val="center"/>
            <w:hideMark/>
          </w:tcPr>
          <w:p w14:paraId="26FAA8B6"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8/0,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7927106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6AAE1C4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12,000</w:t>
            </w:r>
          </w:p>
        </w:tc>
        <w:tc>
          <w:tcPr>
            <w:tcW w:w="1190" w:type="dxa"/>
            <w:tcBorders>
              <w:top w:val="nil"/>
              <w:left w:val="nil"/>
              <w:bottom w:val="single" w:sz="4" w:space="0" w:color="000000"/>
              <w:right w:val="single" w:sz="4" w:space="0" w:color="000000"/>
            </w:tcBorders>
            <w:shd w:val="clear" w:color="auto" w:fill="auto"/>
            <w:vAlign w:val="center"/>
            <w:hideMark/>
          </w:tcPr>
          <w:p w14:paraId="347FEB9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2A7D0BB8"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1A3756D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252,00</w:t>
            </w:r>
          </w:p>
        </w:tc>
      </w:tr>
      <w:tr w:rsidR="001B4B4E" w:rsidRPr="001B4B4E" w14:paraId="18372A10"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7F24EA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5C0F5A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69CC0F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14:paraId="56A4820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20186</w:t>
            </w:r>
          </w:p>
        </w:tc>
        <w:tc>
          <w:tcPr>
            <w:tcW w:w="3625" w:type="dxa"/>
            <w:tcBorders>
              <w:top w:val="nil"/>
              <w:left w:val="nil"/>
              <w:bottom w:val="single" w:sz="4" w:space="0" w:color="000000"/>
              <w:right w:val="single" w:sz="4" w:space="0" w:color="000000"/>
            </w:tcBorders>
            <w:shd w:val="clear" w:color="auto" w:fill="auto"/>
            <w:vAlign w:val="center"/>
            <w:hideMark/>
          </w:tcPr>
          <w:p w14:paraId="001D1167"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10/0,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76313B2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w:t>
            </w:r>
          </w:p>
        </w:tc>
        <w:tc>
          <w:tcPr>
            <w:tcW w:w="1052" w:type="dxa"/>
            <w:tcBorders>
              <w:top w:val="nil"/>
              <w:left w:val="nil"/>
              <w:bottom w:val="single" w:sz="4" w:space="0" w:color="000000"/>
              <w:right w:val="single" w:sz="4" w:space="0" w:color="000000"/>
            </w:tcBorders>
            <w:shd w:val="clear" w:color="auto" w:fill="auto"/>
            <w:vAlign w:val="center"/>
            <w:hideMark/>
          </w:tcPr>
          <w:p w14:paraId="59B699B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14:paraId="4D32D36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31E5B1F3"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53E8775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105,00</w:t>
            </w:r>
          </w:p>
        </w:tc>
      </w:tr>
      <w:tr w:rsidR="001B4B4E" w:rsidRPr="001B4B4E" w14:paraId="5E4DD559"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755590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045BB6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E34734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51</w:t>
            </w:r>
          </w:p>
        </w:tc>
        <w:tc>
          <w:tcPr>
            <w:tcW w:w="523" w:type="dxa"/>
            <w:tcBorders>
              <w:top w:val="nil"/>
              <w:left w:val="nil"/>
              <w:bottom w:val="single" w:sz="4" w:space="0" w:color="000000"/>
              <w:right w:val="single" w:sz="4" w:space="0" w:color="000000"/>
            </w:tcBorders>
            <w:shd w:val="clear" w:color="auto" w:fill="auto"/>
            <w:vAlign w:val="center"/>
            <w:hideMark/>
          </w:tcPr>
          <w:p w14:paraId="4D366DF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12249</w:t>
            </w:r>
          </w:p>
        </w:tc>
        <w:tc>
          <w:tcPr>
            <w:tcW w:w="3625" w:type="dxa"/>
            <w:tcBorders>
              <w:top w:val="nil"/>
              <w:left w:val="nil"/>
              <w:bottom w:val="single" w:sz="4" w:space="0" w:color="000000"/>
              <w:right w:val="single" w:sz="4" w:space="0" w:color="000000"/>
            </w:tcBorders>
            <w:shd w:val="clear" w:color="auto" w:fill="auto"/>
            <w:vAlign w:val="center"/>
            <w:hideMark/>
          </w:tcPr>
          <w:p w14:paraId="3C255F0B"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CLIPES, DE AÇO NIQUELADO, Nº 6/0,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00BBF95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46588DD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11,000</w:t>
            </w:r>
          </w:p>
        </w:tc>
        <w:tc>
          <w:tcPr>
            <w:tcW w:w="1190" w:type="dxa"/>
            <w:tcBorders>
              <w:top w:val="nil"/>
              <w:left w:val="nil"/>
              <w:bottom w:val="single" w:sz="4" w:space="0" w:color="000000"/>
              <w:right w:val="single" w:sz="4" w:space="0" w:color="000000"/>
            </w:tcBorders>
            <w:shd w:val="clear" w:color="auto" w:fill="auto"/>
            <w:vAlign w:val="center"/>
            <w:hideMark/>
          </w:tcPr>
          <w:p w14:paraId="4E463CC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7796BB7D"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14:paraId="6CA3ADC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231,00</w:t>
            </w:r>
          </w:p>
        </w:tc>
      </w:tr>
      <w:tr w:rsidR="001B4B4E" w:rsidRPr="001B4B4E" w14:paraId="2D92960C" w14:textId="77777777" w:rsidTr="001B4B4E">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AFEAA7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6DFAAF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ADD37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52</w:t>
            </w:r>
          </w:p>
        </w:tc>
        <w:tc>
          <w:tcPr>
            <w:tcW w:w="523" w:type="dxa"/>
            <w:tcBorders>
              <w:top w:val="nil"/>
              <w:left w:val="nil"/>
              <w:bottom w:val="single" w:sz="4" w:space="0" w:color="000000"/>
              <w:right w:val="single" w:sz="4" w:space="0" w:color="000000"/>
            </w:tcBorders>
            <w:shd w:val="clear" w:color="auto" w:fill="auto"/>
            <w:vAlign w:val="center"/>
            <w:hideMark/>
          </w:tcPr>
          <w:p w14:paraId="609655F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29382</w:t>
            </w:r>
          </w:p>
        </w:tc>
        <w:tc>
          <w:tcPr>
            <w:tcW w:w="3625" w:type="dxa"/>
            <w:tcBorders>
              <w:top w:val="nil"/>
              <w:left w:val="nil"/>
              <w:bottom w:val="single" w:sz="4" w:space="0" w:color="000000"/>
              <w:right w:val="single" w:sz="4" w:space="0" w:color="000000"/>
            </w:tcBorders>
            <w:shd w:val="clear" w:color="auto" w:fill="auto"/>
            <w:vAlign w:val="center"/>
            <w:hideMark/>
          </w:tcPr>
          <w:p w14:paraId="026DE258"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COLA BRANCA LÍQUIDA, FRASCO COM 110G, 100% LAVÁVEL MESMO DEPOIS DE SECA, NÃO TÓXICA COM MAIS DE 90% DE INGREDIENTES NATURAIS, SEM SOLVENTES E SEM PVC, FÓRMULA A BASE DE ÁGUA E PVA, BICO CONTRA ENTUPIMENTOS E VAZAMENTOS, IDEAL PARA: COLAR CARTOLINAS E PAPÉIS EM GERAL, MADEIRA, BISCUIT, TECIDOS, CORTIÇAS. VALIDADE DE NO MÍNIMO 1(UM) ANO. REFERÊNCIA TENAZ, EQUIVALENTE OU DE MELHOR QUALIDADE</w:t>
            </w:r>
          </w:p>
        </w:tc>
        <w:tc>
          <w:tcPr>
            <w:tcW w:w="400" w:type="dxa"/>
            <w:tcBorders>
              <w:top w:val="nil"/>
              <w:left w:val="nil"/>
              <w:bottom w:val="single" w:sz="4" w:space="0" w:color="000000"/>
              <w:right w:val="single" w:sz="4" w:space="0" w:color="000000"/>
            </w:tcBorders>
            <w:shd w:val="clear" w:color="auto" w:fill="auto"/>
            <w:vAlign w:val="center"/>
            <w:hideMark/>
          </w:tcPr>
          <w:p w14:paraId="4C91011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1E4A9C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67,00</w:t>
            </w:r>
          </w:p>
        </w:tc>
        <w:tc>
          <w:tcPr>
            <w:tcW w:w="1190" w:type="dxa"/>
            <w:tcBorders>
              <w:top w:val="nil"/>
              <w:left w:val="nil"/>
              <w:bottom w:val="single" w:sz="4" w:space="0" w:color="000000"/>
              <w:right w:val="single" w:sz="4" w:space="0" w:color="000000"/>
            </w:tcBorders>
            <w:shd w:val="clear" w:color="auto" w:fill="auto"/>
            <w:vAlign w:val="center"/>
            <w:hideMark/>
          </w:tcPr>
          <w:p w14:paraId="6C51110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7D071121"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14:paraId="13292C3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502,50</w:t>
            </w:r>
          </w:p>
        </w:tc>
      </w:tr>
      <w:tr w:rsidR="001B4B4E" w:rsidRPr="001B4B4E" w14:paraId="469A1E39" w14:textId="77777777" w:rsidTr="001B4B4E">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B93103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3E10CB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BB22F2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66</w:t>
            </w:r>
          </w:p>
        </w:tc>
        <w:tc>
          <w:tcPr>
            <w:tcW w:w="523" w:type="dxa"/>
            <w:tcBorders>
              <w:top w:val="nil"/>
              <w:left w:val="nil"/>
              <w:bottom w:val="single" w:sz="4" w:space="0" w:color="000000"/>
              <w:right w:val="single" w:sz="4" w:space="0" w:color="000000"/>
            </w:tcBorders>
            <w:shd w:val="clear" w:color="auto" w:fill="auto"/>
            <w:vAlign w:val="center"/>
            <w:hideMark/>
          </w:tcPr>
          <w:p w14:paraId="2DC9025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18854</w:t>
            </w:r>
          </w:p>
        </w:tc>
        <w:tc>
          <w:tcPr>
            <w:tcW w:w="3625" w:type="dxa"/>
            <w:tcBorders>
              <w:top w:val="nil"/>
              <w:left w:val="nil"/>
              <w:bottom w:val="single" w:sz="4" w:space="0" w:color="000000"/>
              <w:right w:val="single" w:sz="4" w:space="0" w:color="000000"/>
            </w:tcBorders>
            <w:shd w:val="clear" w:color="auto" w:fill="auto"/>
            <w:vAlign w:val="center"/>
            <w:hideMark/>
          </w:tcPr>
          <w:p w14:paraId="136B2BDB"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ENVELOPE, PARDO N.º 34, COM NO MÍNIMO 80G/M²– MEDINDO  34,0X24,0 CM, CAIXA COM 250 UNIDADES.</w:t>
            </w:r>
          </w:p>
        </w:tc>
        <w:tc>
          <w:tcPr>
            <w:tcW w:w="400" w:type="dxa"/>
            <w:tcBorders>
              <w:top w:val="nil"/>
              <w:left w:val="nil"/>
              <w:bottom w:val="single" w:sz="4" w:space="0" w:color="000000"/>
              <w:right w:val="single" w:sz="4" w:space="0" w:color="000000"/>
            </w:tcBorders>
            <w:shd w:val="clear" w:color="auto" w:fill="auto"/>
            <w:vAlign w:val="center"/>
            <w:hideMark/>
          </w:tcPr>
          <w:p w14:paraId="117E342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31A3432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6,000</w:t>
            </w:r>
          </w:p>
        </w:tc>
        <w:tc>
          <w:tcPr>
            <w:tcW w:w="1190" w:type="dxa"/>
            <w:tcBorders>
              <w:top w:val="nil"/>
              <w:left w:val="nil"/>
              <w:bottom w:val="single" w:sz="4" w:space="0" w:color="000000"/>
              <w:right w:val="single" w:sz="4" w:space="0" w:color="000000"/>
            </w:tcBorders>
            <w:shd w:val="clear" w:color="auto" w:fill="auto"/>
            <w:vAlign w:val="center"/>
            <w:hideMark/>
          </w:tcPr>
          <w:p w14:paraId="5F536B6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SCRITY</w:t>
            </w:r>
          </w:p>
        </w:tc>
        <w:tc>
          <w:tcPr>
            <w:tcW w:w="860" w:type="dxa"/>
            <w:tcBorders>
              <w:top w:val="nil"/>
              <w:left w:val="nil"/>
              <w:bottom w:val="single" w:sz="4" w:space="0" w:color="000000"/>
              <w:right w:val="single" w:sz="4" w:space="0" w:color="000000"/>
            </w:tcBorders>
            <w:shd w:val="clear" w:color="auto" w:fill="auto"/>
            <w:vAlign w:val="center"/>
            <w:hideMark/>
          </w:tcPr>
          <w:p w14:paraId="1E4D536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103,90</w:t>
            </w:r>
          </w:p>
        </w:tc>
        <w:tc>
          <w:tcPr>
            <w:tcW w:w="860" w:type="dxa"/>
            <w:tcBorders>
              <w:top w:val="nil"/>
              <w:left w:val="nil"/>
              <w:bottom w:val="single" w:sz="4" w:space="0" w:color="000000"/>
              <w:right w:val="single" w:sz="4" w:space="0" w:color="000000"/>
            </w:tcBorders>
            <w:shd w:val="clear" w:color="auto" w:fill="auto"/>
            <w:vAlign w:val="center"/>
            <w:hideMark/>
          </w:tcPr>
          <w:p w14:paraId="1784396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623,40</w:t>
            </w:r>
          </w:p>
        </w:tc>
      </w:tr>
      <w:tr w:rsidR="001B4B4E" w:rsidRPr="001B4B4E" w14:paraId="7200B648"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1863E5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612239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0ED049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14:paraId="4FD6FF4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12511</w:t>
            </w:r>
          </w:p>
        </w:tc>
        <w:tc>
          <w:tcPr>
            <w:tcW w:w="3625" w:type="dxa"/>
            <w:tcBorders>
              <w:top w:val="nil"/>
              <w:left w:val="nil"/>
              <w:bottom w:val="single" w:sz="4" w:space="0" w:color="000000"/>
              <w:right w:val="single" w:sz="4" w:space="0" w:color="000000"/>
            </w:tcBorders>
            <w:shd w:val="clear" w:color="auto" w:fill="auto"/>
            <w:vAlign w:val="center"/>
            <w:hideMark/>
          </w:tcPr>
          <w:p w14:paraId="060C5DED"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FITA ADESIVA TRANSPARENTE, ROLO COM APROX. 12,0MMX33,0M, COMPOSIÇÃO BÁSICA: FILME DE ACETATO E ADESIVO ACRÍLICO, VALIDADE NO MÍNIMO 1 ANO.</w:t>
            </w:r>
          </w:p>
        </w:tc>
        <w:tc>
          <w:tcPr>
            <w:tcW w:w="400" w:type="dxa"/>
            <w:tcBorders>
              <w:top w:val="nil"/>
              <w:left w:val="nil"/>
              <w:bottom w:val="single" w:sz="4" w:space="0" w:color="000000"/>
              <w:right w:val="single" w:sz="4" w:space="0" w:color="000000"/>
            </w:tcBorders>
            <w:shd w:val="clear" w:color="auto" w:fill="auto"/>
            <w:vAlign w:val="center"/>
            <w:hideMark/>
          </w:tcPr>
          <w:p w14:paraId="237C0EB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94E20A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28,000</w:t>
            </w:r>
          </w:p>
        </w:tc>
        <w:tc>
          <w:tcPr>
            <w:tcW w:w="1190" w:type="dxa"/>
            <w:tcBorders>
              <w:top w:val="nil"/>
              <w:left w:val="nil"/>
              <w:bottom w:val="single" w:sz="4" w:space="0" w:color="000000"/>
              <w:right w:val="single" w:sz="4" w:space="0" w:color="000000"/>
            </w:tcBorders>
            <w:shd w:val="clear" w:color="auto" w:fill="auto"/>
            <w:vAlign w:val="center"/>
            <w:hideMark/>
          </w:tcPr>
          <w:p w14:paraId="7546B4A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ADELBRAS</w:t>
            </w:r>
          </w:p>
        </w:tc>
        <w:tc>
          <w:tcPr>
            <w:tcW w:w="860" w:type="dxa"/>
            <w:tcBorders>
              <w:top w:val="nil"/>
              <w:left w:val="nil"/>
              <w:bottom w:val="single" w:sz="4" w:space="0" w:color="000000"/>
              <w:right w:val="single" w:sz="4" w:space="0" w:color="000000"/>
            </w:tcBorders>
            <w:shd w:val="clear" w:color="auto" w:fill="auto"/>
            <w:vAlign w:val="center"/>
            <w:hideMark/>
          </w:tcPr>
          <w:p w14:paraId="348C4CC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1,20</w:t>
            </w:r>
          </w:p>
        </w:tc>
        <w:tc>
          <w:tcPr>
            <w:tcW w:w="860" w:type="dxa"/>
            <w:tcBorders>
              <w:top w:val="nil"/>
              <w:left w:val="nil"/>
              <w:bottom w:val="single" w:sz="4" w:space="0" w:color="000000"/>
              <w:right w:val="single" w:sz="4" w:space="0" w:color="000000"/>
            </w:tcBorders>
            <w:shd w:val="clear" w:color="auto" w:fill="auto"/>
            <w:vAlign w:val="center"/>
            <w:hideMark/>
          </w:tcPr>
          <w:p w14:paraId="056AEC8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33,60</w:t>
            </w:r>
          </w:p>
        </w:tc>
      </w:tr>
      <w:tr w:rsidR="001B4B4E" w:rsidRPr="001B4B4E" w14:paraId="2879B4C3" w14:textId="77777777" w:rsidTr="001B4B4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05DCDB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9A8913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2D787E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14:paraId="0185871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12524</w:t>
            </w:r>
          </w:p>
        </w:tc>
        <w:tc>
          <w:tcPr>
            <w:tcW w:w="3625" w:type="dxa"/>
            <w:tcBorders>
              <w:top w:val="nil"/>
              <w:left w:val="nil"/>
              <w:bottom w:val="single" w:sz="4" w:space="0" w:color="000000"/>
              <w:right w:val="single" w:sz="4" w:space="0" w:color="000000"/>
            </w:tcBorders>
            <w:shd w:val="clear" w:color="auto" w:fill="auto"/>
            <w:vAlign w:val="center"/>
            <w:hideMark/>
          </w:tcPr>
          <w:p w14:paraId="7A9CD6A5"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GIZ DE CERA GRANDE, CAIXA COM 16 CORES, LAVÁVEIS, 100% ATÓXICO, DESENVOLVIDOS PARA SEREM FACILMENTE REMOVIDOS DE PAREDES E SUPERFICIES COM ÁGUA E UMA ESPONJA. DIMENSÕES APROXIMADAS DA EMBALAGEM: 11,4X7,4X1,9CM (AXLXP); PESO APROXIMADO DA EMBALAGEM: 88G;GARANTIA DO FORNECEDOR: CONTRA DEFEITOS DE FABRICAÇÃO.</w:t>
            </w:r>
          </w:p>
        </w:tc>
        <w:tc>
          <w:tcPr>
            <w:tcW w:w="400" w:type="dxa"/>
            <w:tcBorders>
              <w:top w:val="nil"/>
              <w:left w:val="nil"/>
              <w:bottom w:val="single" w:sz="4" w:space="0" w:color="000000"/>
              <w:right w:val="single" w:sz="4" w:space="0" w:color="000000"/>
            </w:tcBorders>
            <w:shd w:val="clear" w:color="auto" w:fill="auto"/>
            <w:vAlign w:val="center"/>
            <w:hideMark/>
          </w:tcPr>
          <w:p w14:paraId="6DE36ED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492090C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015E748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DELTA</w:t>
            </w:r>
          </w:p>
        </w:tc>
        <w:tc>
          <w:tcPr>
            <w:tcW w:w="860" w:type="dxa"/>
            <w:tcBorders>
              <w:top w:val="nil"/>
              <w:left w:val="nil"/>
              <w:bottom w:val="single" w:sz="4" w:space="0" w:color="000000"/>
              <w:right w:val="single" w:sz="4" w:space="0" w:color="000000"/>
            </w:tcBorders>
            <w:shd w:val="clear" w:color="auto" w:fill="auto"/>
            <w:vAlign w:val="center"/>
            <w:hideMark/>
          </w:tcPr>
          <w:p w14:paraId="1FA8A01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8,80</w:t>
            </w:r>
          </w:p>
        </w:tc>
        <w:tc>
          <w:tcPr>
            <w:tcW w:w="860" w:type="dxa"/>
            <w:tcBorders>
              <w:top w:val="nil"/>
              <w:left w:val="nil"/>
              <w:bottom w:val="single" w:sz="4" w:space="0" w:color="000000"/>
              <w:right w:val="single" w:sz="4" w:space="0" w:color="000000"/>
            </w:tcBorders>
            <w:shd w:val="clear" w:color="auto" w:fill="auto"/>
            <w:vAlign w:val="center"/>
            <w:hideMark/>
          </w:tcPr>
          <w:p w14:paraId="2312EF79"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17,60</w:t>
            </w:r>
          </w:p>
        </w:tc>
      </w:tr>
      <w:tr w:rsidR="001B4B4E" w:rsidRPr="001B4B4E" w14:paraId="7D68E62F"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01856B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0C3CA0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22AC71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89</w:t>
            </w:r>
          </w:p>
        </w:tc>
        <w:tc>
          <w:tcPr>
            <w:tcW w:w="523" w:type="dxa"/>
            <w:tcBorders>
              <w:top w:val="nil"/>
              <w:left w:val="nil"/>
              <w:bottom w:val="single" w:sz="4" w:space="0" w:color="000000"/>
              <w:right w:val="single" w:sz="4" w:space="0" w:color="000000"/>
            </w:tcBorders>
            <w:shd w:val="clear" w:color="auto" w:fill="auto"/>
            <w:vAlign w:val="center"/>
            <w:hideMark/>
          </w:tcPr>
          <w:p w14:paraId="0E246E9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29392</w:t>
            </w:r>
          </w:p>
        </w:tc>
        <w:tc>
          <w:tcPr>
            <w:tcW w:w="3625" w:type="dxa"/>
            <w:tcBorders>
              <w:top w:val="nil"/>
              <w:left w:val="nil"/>
              <w:bottom w:val="single" w:sz="4" w:space="0" w:color="000000"/>
              <w:right w:val="single" w:sz="4" w:space="0" w:color="000000"/>
            </w:tcBorders>
            <w:shd w:val="clear" w:color="auto" w:fill="auto"/>
            <w:vAlign w:val="center"/>
            <w:hideMark/>
          </w:tcPr>
          <w:p w14:paraId="26B330EF"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GRAMPEADOR MESA MÉDIO PARA GRAMPO 26/6, METÁLICO, CAPACIDADE 25 FOLHAS, REFERÊNCIA TILIBRA G105, EQUIVALENTE OU DE MELHOR QUALIDADE.</w:t>
            </w:r>
          </w:p>
        </w:tc>
        <w:tc>
          <w:tcPr>
            <w:tcW w:w="400" w:type="dxa"/>
            <w:tcBorders>
              <w:top w:val="nil"/>
              <w:left w:val="nil"/>
              <w:bottom w:val="single" w:sz="4" w:space="0" w:color="000000"/>
              <w:right w:val="single" w:sz="4" w:space="0" w:color="000000"/>
            </w:tcBorders>
            <w:shd w:val="clear" w:color="auto" w:fill="auto"/>
            <w:vAlign w:val="center"/>
            <w:hideMark/>
          </w:tcPr>
          <w:p w14:paraId="4368FC6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DA771A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9,00</w:t>
            </w:r>
          </w:p>
        </w:tc>
        <w:tc>
          <w:tcPr>
            <w:tcW w:w="1190" w:type="dxa"/>
            <w:tcBorders>
              <w:top w:val="nil"/>
              <w:left w:val="nil"/>
              <w:bottom w:val="single" w:sz="4" w:space="0" w:color="000000"/>
              <w:right w:val="single" w:sz="4" w:space="0" w:color="000000"/>
            </w:tcBorders>
            <w:shd w:val="clear" w:color="auto" w:fill="auto"/>
            <w:vAlign w:val="center"/>
            <w:hideMark/>
          </w:tcPr>
          <w:p w14:paraId="0BC0E28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01BEFF0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14:paraId="1749986A"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315,00</w:t>
            </w:r>
          </w:p>
        </w:tc>
      </w:tr>
      <w:tr w:rsidR="001B4B4E" w:rsidRPr="001B4B4E" w14:paraId="3F83FCFB"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539B7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E7F66B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8944F7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94</w:t>
            </w:r>
          </w:p>
        </w:tc>
        <w:tc>
          <w:tcPr>
            <w:tcW w:w="523" w:type="dxa"/>
            <w:tcBorders>
              <w:top w:val="nil"/>
              <w:left w:val="nil"/>
              <w:bottom w:val="single" w:sz="4" w:space="0" w:color="000000"/>
              <w:right w:val="single" w:sz="4" w:space="0" w:color="000000"/>
            </w:tcBorders>
            <w:shd w:val="clear" w:color="auto" w:fill="auto"/>
            <w:vAlign w:val="center"/>
            <w:hideMark/>
          </w:tcPr>
          <w:p w14:paraId="5CB8C80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12587</w:t>
            </w:r>
          </w:p>
        </w:tc>
        <w:tc>
          <w:tcPr>
            <w:tcW w:w="3625" w:type="dxa"/>
            <w:tcBorders>
              <w:top w:val="nil"/>
              <w:left w:val="nil"/>
              <w:bottom w:val="single" w:sz="4" w:space="0" w:color="000000"/>
              <w:right w:val="single" w:sz="4" w:space="0" w:color="000000"/>
            </w:tcBorders>
            <w:shd w:val="clear" w:color="auto" w:fill="auto"/>
            <w:vAlign w:val="center"/>
            <w:hideMark/>
          </w:tcPr>
          <w:p w14:paraId="37DE281B"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GRAMPO TRILHO, MEDINDO APROXIMADAMENTE 80MM PARA PASTAS, FABRICADOS COM CHAPA DE AÇO COM TRATAMENTO ANTIFERRUGEM,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60B567C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2A5C151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10,000</w:t>
            </w:r>
          </w:p>
        </w:tc>
        <w:tc>
          <w:tcPr>
            <w:tcW w:w="1190" w:type="dxa"/>
            <w:tcBorders>
              <w:top w:val="nil"/>
              <w:left w:val="nil"/>
              <w:bottom w:val="single" w:sz="4" w:space="0" w:color="000000"/>
              <w:right w:val="single" w:sz="4" w:space="0" w:color="000000"/>
            </w:tcBorders>
            <w:shd w:val="clear" w:color="auto" w:fill="auto"/>
            <w:vAlign w:val="center"/>
            <w:hideMark/>
          </w:tcPr>
          <w:p w14:paraId="29A0EEB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1DF3A00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19,50</w:t>
            </w:r>
          </w:p>
        </w:tc>
        <w:tc>
          <w:tcPr>
            <w:tcW w:w="860" w:type="dxa"/>
            <w:tcBorders>
              <w:top w:val="nil"/>
              <w:left w:val="nil"/>
              <w:bottom w:val="single" w:sz="4" w:space="0" w:color="000000"/>
              <w:right w:val="single" w:sz="4" w:space="0" w:color="000000"/>
            </w:tcBorders>
            <w:shd w:val="clear" w:color="auto" w:fill="auto"/>
            <w:vAlign w:val="center"/>
            <w:hideMark/>
          </w:tcPr>
          <w:p w14:paraId="264EFE71"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195,00</w:t>
            </w:r>
          </w:p>
        </w:tc>
      </w:tr>
      <w:tr w:rsidR="001B4B4E" w:rsidRPr="001B4B4E" w14:paraId="396AFB7A"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8D116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FE1B60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110C59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96</w:t>
            </w:r>
          </w:p>
        </w:tc>
        <w:tc>
          <w:tcPr>
            <w:tcW w:w="523" w:type="dxa"/>
            <w:tcBorders>
              <w:top w:val="nil"/>
              <w:left w:val="nil"/>
              <w:bottom w:val="single" w:sz="4" w:space="0" w:color="000000"/>
              <w:right w:val="single" w:sz="4" w:space="0" w:color="000000"/>
            </w:tcBorders>
            <w:shd w:val="clear" w:color="auto" w:fill="auto"/>
            <w:vAlign w:val="center"/>
            <w:hideMark/>
          </w:tcPr>
          <w:p w14:paraId="1B7921A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29462</w:t>
            </w:r>
          </w:p>
        </w:tc>
        <w:tc>
          <w:tcPr>
            <w:tcW w:w="3625" w:type="dxa"/>
            <w:tcBorders>
              <w:top w:val="nil"/>
              <w:left w:val="nil"/>
              <w:bottom w:val="single" w:sz="4" w:space="0" w:color="000000"/>
              <w:right w:val="single" w:sz="4" w:space="0" w:color="000000"/>
            </w:tcBorders>
            <w:shd w:val="clear" w:color="auto" w:fill="auto"/>
            <w:vAlign w:val="center"/>
            <w:hideMark/>
          </w:tcPr>
          <w:p w14:paraId="110CB772"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GRAMPO, TRILHO, MEDINDO APROXIMADAMENTE 300MMX9MMX112MM PARA PASTAS, EM MATERIAL DE SILICONE BRANCO,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2FE6579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2BB517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25,00</w:t>
            </w:r>
          </w:p>
        </w:tc>
        <w:tc>
          <w:tcPr>
            <w:tcW w:w="1190" w:type="dxa"/>
            <w:tcBorders>
              <w:top w:val="nil"/>
              <w:left w:val="nil"/>
              <w:bottom w:val="single" w:sz="4" w:space="0" w:color="000000"/>
              <w:right w:val="single" w:sz="4" w:space="0" w:color="000000"/>
            </w:tcBorders>
            <w:shd w:val="clear" w:color="auto" w:fill="auto"/>
            <w:vAlign w:val="center"/>
            <w:hideMark/>
          </w:tcPr>
          <w:p w14:paraId="5731F82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33091462"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32,30</w:t>
            </w:r>
          </w:p>
        </w:tc>
        <w:tc>
          <w:tcPr>
            <w:tcW w:w="860" w:type="dxa"/>
            <w:tcBorders>
              <w:top w:val="nil"/>
              <w:left w:val="nil"/>
              <w:bottom w:val="single" w:sz="4" w:space="0" w:color="000000"/>
              <w:right w:val="single" w:sz="4" w:space="0" w:color="000000"/>
            </w:tcBorders>
            <w:shd w:val="clear" w:color="auto" w:fill="auto"/>
            <w:vAlign w:val="center"/>
            <w:hideMark/>
          </w:tcPr>
          <w:p w14:paraId="7E5FB9E1"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807,50</w:t>
            </w:r>
          </w:p>
        </w:tc>
      </w:tr>
      <w:tr w:rsidR="001B4B4E" w:rsidRPr="001B4B4E" w14:paraId="2DBD663B"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83E523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9E4A1C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31E558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102</w:t>
            </w:r>
          </w:p>
        </w:tc>
        <w:tc>
          <w:tcPr>
            <w:tcW w:w="523" w:type="dxa"/>
            <w:tcBorders>
              <w:top w:val="nil"/>
              <w:left w:val="nil"/>
              <w:bottom w:val="single" w:sz="4" w:space="0" w:color="000000"/>
              <w:right w:val="single" w:sz="4" w:space="0" w:color="000000"/>
            </w:tcBorders>
            <w:shd w:val="clear" w:color="auto" w:fill="auto"/>
            <w:vAlign w:val="center"/>
            <w:hideMark/>
          </w:tcPr>
          <w:p w14:paraId="3DC43C3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12596</w:t>
            </w:r>
          </w:p>
        </w:tc>
        <w:tc>
          <w:tcPr>
            <w:tcW w:w="3625" w:type="dxa"/>
            <w:tcBorders>
              <w:top w:val="nil"/>
              <w:left w:val="nil"/>
              <w:bottom w:val="single" w:sz="4" w:space="0" w:color="000000"/>
              <w:right w:val="single" w:sz="4" w:space="0" w:color="000000"/>
            </w:tcBorders>
            <w:shd w:val="clear" w:color="auto" w:fill="auto"/>
            <w:vAlign w:val="center"/>
            <w:hideMark/>
          </w:tcPr>
          <w:p w14:paraId="2C47D757"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LIVRO ATA, CAPA DE  PAPELÃO, DE NO MÍNIMO 1000G/M², FOLHAS INTERNAS DE PAPEL  BRANCO APERGAMINHADO NO MÍNIMO COM 56G/M², COM 100 FOLHAS, MEDINDO APROXIMADAMENTE 220,0X320,0MM.</w:t>
            </w:r>
          </w:p>
        </w:tc>
        <w:tc>
          <w:tcPr>
            <w:tcW w:w="400" w:type="dxa"/>
            <w:tcBorders>
              <w:top w:val="nil"/>
              <w:left w:val="nil"/>
              <w:bottom w:val="single" w:sz="4" w:space="0" w:color="000000"/>
              <w:right w:val="single" w:sz="4" w:space="0" w:color="000000"/>
            </w:tcBorders>
            <w:shd w:val="clear" w:color="auto" w:fill="auto"/>
            <w:vAlign w:val="center"/>
            <w:hideMark/>
          </w:tcPr>
          <w:p w14:paraId="5B1CF3A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0BC3FB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17,000</w:t>
            </w:r>
          </w:p>
        </w:tc>
        <w:tc>
          <w:tcPr>
            <w:tcW w:w="1190" w:type="dxa"/>
            <w:tcBorders>
              <w:top w:val="nil"/>
              <w:left w:val="nil"/>
              <w:bottom w:val="single" w:sz="4" w:space="0" w:color="000000"/>
              <w:right w:val="single" w:sz="4" w:space="0" w:color="000000"/>
            </w:tcBorders>
            <w:shd w:val="clear" w:color="auto" w:fill="auto"/>
            <w:vAlign w:val="center"/>
            <w:hideMark/>
          </w:tcPr>
          <w:p w14:paraId="50E4EE2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TILIBRA</w:t>
            </w:r>
          </w:p>
        </w:tc>
        <w:tc>
          <w:tcPr>
            <w:tcW w:w="860" w:type="dxa"/>
            <w:tcBorders>
              <w:top w:val="nil"/>
              <w:left w:val="nil"/>
              <w:bottom w:val="single" w:sz="4" w:space="0" w:color="000000"/>
              <w:right w:val="single" w:sz="4" w:space="0" w:color="000000"/>
            </w:tcBorders>
            <w:shd w:val="clear" w:color="auto" w:fill="auto"/>
            <w:vAlign w:val="center"/>
            <w:hideMark/>
          </w:tcPr>
          <w:p w14:paraId="799026A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25,50</w:t>
            </w:r>
          </w:p>
        </w:tc>
        <w:tc>
          <w:tcPr>
            <w:tcW w:w="860" w:type="dxa"/>
            <w:tcBorders>
              <w:top w:val="nil"/>
              <w:left w:val="nil"/>
              <w:bottom w:val="single" w:sz="4" w:space="0" w:color="000000"/>
              <w:right w:val="single" w:sz="4" w:space="0" w:color="000000"/>
            </w:tcBorders>
            <w:shd w:val="clear" w:color="auto" w:fill="auto"/>
            <w:vAlign w:val="center"/>
            <w:hideMark/>
          </w:tcPr>
          <w:p w14:paraId="2A26CE19"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433,50</w:t>
            </w:r>
          </w:p>
        </w:tc>
      </w:tr>
      <w:tr w:rsidR="001B4B4E" w:rsidRPr="001B4B4E" w14:paraId="7A8DEE7D" w14:textId="77777777" w:rsidTr="001B4B4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607B46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0A0E4D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7786EB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109</w:t>
            </w:r>
          </w:p>
        </w:tc>
        <w:tc>
          <w:tcPr>
            <w:tcW w:w="523" w:type="dxa"/>
            <w:tcBorders>
              <w:top w:val="nil"/>
              <w:left w:val="nil"/>
              <w:bottom w:val="single" w:sz="4" w:space="0" w:color="000000"/>
              <w:right w:val="single" w:sz="4" w:space="0" w:color="000000"/>
            </w:tcBorders>
            <w:shd w:val="clear" w:color="auto" w:fill="auto"/>
            <w:vAlign w:val="center"/>
            <w:hideMark/>
          </w:tcPr>
          <w:p w14:paraId="223B3A9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15982</w:t>
            </w:r>
          </w:p>
        </w:tc>
        <w:tc>
          <w:tcPr>
            <w:tcW w:w="3625" w:type="dxa"/>
            <w:tcBorders>
              <w:top w:val="nil"/>
              <w:left w:val="nil"/>
              <w:bottom w:val="single" w:sz="4" w:space="0" w:color="000000"/>
              <w:right w:val="single" w:sz="4" w:space="0" w:color="000000"/>
            </w:tcBorders>
            <w:shd w:val="clear" w:color="auto" w:fill="auto"/>
            <w:vAlign w:val="center"/>
            <w:hideMark/>
          </w:tcPr>
          <w:p w14:paraId="5542AFCE"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PAPEL CELOFANE 85X100, CORES VARIADAS,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7A5F579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36B008F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1A54756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35288E1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14:paraId="6FDFDF7F"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119,00</w:t>
            </w:r>
          </w:p>
        </w:tc>
      </w:tr>
      <w:tr w:rsidR="001B4B4E" w:rsidRPr="001B4B4E" w14:paraId="35AD6F44"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2032C3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EC42F1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74F81E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112</w:t>
            </w:r>
          </w:p>
        </w:tc>
        <w:tc>
          <w:tcPr>
            <w:tcW w:w="523" w:type="dxa"/>
            <w:tcBorders>
              <w:top w:val="nil"/>
              <w:left w:val="nil"/>
              <w:bottom w:val="single" w:sz="4" w:space="0" w:color="000000"/>
              <w:right w:val="single" w:sz="4" w:space="0" w:color="000000"/>
            </w:tcBorders>
            <w:shd w:val="clear" w:color="auto" w:fill="auto"/>
            <w:vAlign w:val="center"/>
            <w:hideMark/>
          </w:tcPr>
          <w:p w14:paraId="1036B6F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12933</w:t>
            </w:r>
          </w:p>
        </w:tc>
        <w:tc>
          <w:tcPr>
            <w:tcW w:w="3625" w:type="dxa"/>
            <w:tcBorders>
              <w:top w:val="nil"/>
              <w:left w:val="nil"/>
              <w:bottom w:val="single" w:sz="4" w:space="0" w:color="000000"/>
              <w:right w:val="single" w:sz="4" w:space="0" w:color="000000"/>
            </w:tcBorders>
            <w:shd w:val="clear" w:color="auto" w:fill="auto"/>
            <w:vAlign w:val="center"/>
            <w:hideMark/>
          </w:tcPr>
          <w:p w14:paraId="1E15B883"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PASTA A – Z, CAPA EM PAPELÃO, TAMANHO OFÍCIO, LOMBO LARGO, MEDINDO APROX. 34,5 X 27,5 X 8 CM, COM 2 ARGOLAS FIXAS DE METAL NA CONTRA CAPA, IDENTIFICADOR EM MATERIAL PLÁSTICO, NA LATERAL EXTERNA.</w:t>
            </w:r>
          </w:p>
        </w:tc>
        <w:tc>
          <w:tcPr>
            <w:tcW w:w="400" w:type="dxa"/>
            <w:tcBorders>
              <w:top w:val="nil"/>
              <w:left w:val="nil"/>
              <w:bottom w:val="single" w:sz="4" w:space="0" w:color="000000"/>
              <w:right w:val="single" w:sz="4" w:space="0" w:color="000000"/>
            </w:tcBorders>
            <w:shd w:val="clear" w:color="auto" w:fill="auto"/>
            <w:vAlign w:val="center"/>
            <w:hideMark/>
          </w:tcPr>
          <w:p w14:paraId="4254357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393A85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25,000</w:t>
            </w:r>
          </w:p>
        </w:tc>
        <w:tc>
          <w:tcPr>
            <w:tcW w:w="1190" w:type="dxa"/>
            <w:tcBorders>
              <w:top w:val="nil"/>
              <w:left w:val="nil"/>
              <w:bottom w:val="single" w:sz="4" w:space="0" w:color="000000"/>
              <w:right w:val="single" w:sz="4" w:space="0" w:color="000000"/>
            </w:tcBorders>
            <w:shd w:val="clear" w:color="auto" w:fill="auto"/>
            <w:vAlign w:val="center"/>
            <w:hideMark/>
          </w:tcPr>
          <w:p w14:paraId="42AECFF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DAC</w:t>
            </w:r>
          </w:p>
        </w:tc>
        <w:tc>
          <w:tcPr>
            <w:tcW w:w="860" w:type="dxa"/>
            <w:tcBorders>
              <w:top w:val="nil"/>
              <w:left w:val="nil"/>
              <w:bottom w:val="single" w:sz="4" w:space="0" w:color="000000"/>
              <w:right w:val="single" w:sz="4" w:space="0" w:color="000000"/>
            </w:tcBorders>
            <w:shd w:val="clear" w:color="auto" w:fill="auto"/>
            <w:vAlign w:val="center"/>
            <w:hideMark/>
          </w:tcPr>
          <w:p w14:paraId="476D7BA4"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20,50</w:t>
            </w:r>
          </w:p>
        </w:tc>
        <w:tc>
          <w:tcPr>
            <w:tcW w:w="860" w:type="dxa"/>
            <w:tcBorders>
              <w:top w:val="nil"/>
              <w:left w:val="nil"/>
              <w:bottom w:val="single" w:sz="4" w:space="0" w:color="000000"/>
              <w:right w:val="single" w:sz="4" w:space="0" w:color="000000"/>
            </w:tcBorders>
            <w:shd w:val="clear" w:color="auto" w:fill="auto"/>
            <w:vAlign w:val="center"/>
            <w:hideMark/>
          </w:tcPr>
          <w:p w14:paraId="4E2D29E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512,50</w:t>
            </w:r>
          </w:p>
        </w:tc>
      </w:tr>
      <w:tr w:rsidR="001B4B4E" w:rsidRPr="001B4B4E" w14:paraId="2E4AB6C2"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992503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D1BC63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8EFD7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113</w:t>
            </w:r>
          </w:p>
        </w:tc>
        <w:tc>
          <w:tcPr>
            <w:tcW w:w="523" w:type="dxa"/>
            <w:tcBorders>
              <w:top w:val="nil"/>
              <w:left w:val="nil"/>
              <w:bottom w:val="single" w:sz="4" w:space="0" w:color="000000"/>
              <w:right w:val="single" w:sz="4" w:space="0" w:color="000000"/>
            </w:tcBorders>
            <w:shd w:val="clear" w:color="auto" w:fill="auto"/>
            <w:vAlign w:val="center"/>
            <w:hideMark/>
          </w:tcPr>
          <w:p w14:paraId="419EE33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29352</w:t>
            </w:r>
          </w:p>
        </w:tc>
        <w:tc>
          <w:tcPr>
            <w:tcW w:w="3625" w:type="dxa"/>
            <w:tcBorders>
              <w:top w:val="nil"/>
              <w:left w:val="nil"/>
              <w:bottom w:val="single" w:sz="4" w:space="0" w:color="000000"/>
              <w:right w:val="single" w:sz="4" w:space="0" w:color="000000"/>
            </w:tcBorders>
            <w:shd w:val="clear" w:color="auto" w:fill="auto"/>
            <w:vAlign w:val="center"/>
            <w:hideMark/>
          </w:tcPr>
          <w:p w14:paraId="077FDA80"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PASTA CATÁLAGO COM 100 ENVELOPES PLÁSTICOS, FORMATO A4, COM QUATRO FUROS DE ESPESSURA MÉDIA, 4 PARAFUSOS, CAPA DE PVC, EMBALAGEM COM 01 UNIDADE.</w:t>
            </w:r>
          </w:p>
        </w:tc>
        <w:tc>
          <w:tcPr>
            <w:tcW w:w="400" w:type="dxa"/>
            <w:tcBorders>
              <w:top w:val="nil"/>
              <w:left w:val="nil"/>
              <w:bottom w:val="single" w:sz="4" w:space="0" w:color="000000"/>
              <w:right w:val="single" w:sz="4" w:space="0" w:color="000000"/>
            </w:tcBorders>
            <w:shd w:val="clear" w:color="auto" w:fill="auto"/>
            <w:vAlign w:val="center"/>
            <w:hideMark/>
          </w:tcPr>
          <w:p w14:paraId="4EEE1D5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FE87F5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35,000</w:t>
            </w:r>
          </w:p>
        </w:tc>
        <w:tc>
          <w:tcPr>
            <w:tcW w:w="1190" w:type="dxa"/>
            <w:tcBorders>
              <w:top w:val="nil"/>
              <w:left w:val="nil"/>
              <w:bottom w:val="single" w:sz="4" w:space="0" w:color="000000"/>
              <w:right w:val="single" w:sz="4" w:space="0" w:color="000000"/>
            </w:tcBorders>
            <w:shd w:val="clear" w:color="auto" w:fill="auto"/>
            <w:vAlign w:val="center"/>
            <w:hideMark/>
          </w:tcPr>
          <w:p w14:paraId="3569827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DAC</w:t>
            </w:r>
          </w:p>
        </w:tc>
        <w:tc>
          <w:tcPr>
            <w:tcW w:w="860" w:type="dxa"/>
            <w:tcBorders>
              <w:top w:val="nil"/>
              <w:left w:val="nil"/>
              <w:bottom w:val="single" w:sz="4" w:space="0" w:color="000000"/>
              <w:right w:val="single" w:sz="4" w:space="0" w:color="000000"/>
            </w:tcBorders>
            <w:shd w:val="clear" w:color="auto" w:fill="auto"/>
            <w:vAlign w:val="center"/>
            <w:hideMark/>
          </w:tcPr>
          <w:p w14:paraId="2BC018D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14:paraId="03855CEE"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1.221,50</w:t>
            </w:r>
          </w:p>
        </w:tc>
      </w:tr>
      <w:tr w:rsidR="001B4B4E" w:rsidRPr="001B4B4E" w14:paraId="117365A8" w14:textId="77777777" w:rsidTr="001B4B4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351EEF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7949664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FE6796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120</w:t>
            </w:r>
          </w:p>
        </w:tc>
        <w:tc>
          <w:tcPr>
            <w:tcW w:w="523" w:type="dxa"/>
            <w:tcBorders>
              <w:top w:val="nil"/>
              <w:left w:val="nil"/>
              <w:bottom w:val="single" w:sz="4" w:space="0" w:color="000000"/>
              <w:right w:val="single" w:sz="4" w:space="0" w:color="000000"/>
            </w:tcBorders>
            <w:shd w:val="clear" w:color="auto" w:fill="auto"/>
            <w:vAlign w:val="center"/>
            <w:hideMark/>
          </w:tcPr>
          <w:p w14:paraId="17CB744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29394</w:t>
            </w:r>
          </w:p>
        </w:tc>
        <w:tc>
          <w:tcPr>
            <w:tcW w:w="3625" w:type="dxa"/>
            <w:tcBorders>
              <w:top w:val="nil"/>
              <w:left w:val="nil"/>
              <w:bottom w:val="single" w:sz="4" w:space="0" w:color="000000"/>
              <w:right w:val="single" w:sz="4" w:space="0" w:color="000000"/>
            </w:tcBorders>
            <w:shd w:val="clear" w:color="auto" w:fill="auto"/>
            <w:vAlign w:val="center"/>
            <w:hideMark/>
          </w:tcPr>
          <w:p w14:paraId="7337984F"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PASTA SANFONADA PLÁSTICA A4 COM 12 DIVISÓRIAS, FEITA EM PLÁSTICO DE EXCELENTE QUALIDADE TRANSPARENTE COM 12 DIVISÓRIAS DE FÁCIL MANUSEIO E COM ABAS DE IDENTIFICAÇÃO, IDEAL PARA ORGANIZAÇÃO DE DOCUMENTOS, CONTAS E TRABALHOS EM ESCRITÓRIOS, ESCOLAS, COMÉRCIOS, ENTRE OUTROS.</w:t>
            </w:r>
          </w:p>
        </w:tc>
        <w:tc>
          <w:tcPr>
            <w:tcW w:w="400" w:type="dxa"/>
            <w:tcBorders>
              <w:top w:val="nil"/>
              <w:left w:val="nil"/>
              <w:bottom w:val="single" w:sz="4" w:space="0" w:color="000000"/>
              <w:right w:val="single" w:sz="4" w:space="0" w:color="000000"/>
            </w:tcBorders>
            <w:shd w:val="clear" w:color="auto" w:fill="auto"/>
            <w:vAlign w:val="center"/>
            <w:hideMark/>
          </w:tcPr>
          <w:p w14:paraId="36DAFF7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A87604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w:t>
            </w:r>
          </w:p>
        </w:tc>
        <w:tc>
          <w:tcPr>
            <w:tcW w:w="1190" w:type="dxa"/>
            <w:tcBorders>
              <w:top w:val="nil"/>
              <w:left w:val="nil"/>
              <w:bottom w:val="single" w:sz="4" w:space="0" w:color="000000"/>
              <w:right w:val="single" w:sz="4" w:space="0" w:color="000000"/>
            </w:tcBorders>
            <w:shd w:val="clear" w:color="auto" w:fill="auto"/>
            <w:vAlign w:val="center"/>
            <w:hideMark/>
          </w:tcPr>
          <w:p w14:paraId="068675A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DAC</w:t>
            </w:r>
          </w:p>
        </w:tc>
        <w:tc>
          <w:tcPr>
            <w:tcW w:w="860" w:type="dxa"/>
            <w:tcBorders>
              <w:top w:val="nil"/>
              <w:left w:val="nil"/>
              <w:bottom w:val="single" w:sz="4" w:space="0" w:color="000000"/>
              <w:right w:val="single" w:sz="4" w:space="0" w:color="000000"/>
            </w:tcBorders>
            <w:shd w:val="clear" w:color="auto" w:fill="auto"/>
            <w:vAlign w:val="center"/>
            <w:hideMark/>
          </w:tcPr>
          <w:p w14:paraId="6F5BDE3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38,00</w:t>
            </w:r>
          </w:p>
        </w:tc>
        <w:tc>
          <w:tcPr>
            <w:tcW w:w="860" w:type="dxa"/>
            <w:tcBorders>
              <w:top w:val="nil"/>
              <w:left w:val="nil"/>
              <w:bottom w:val="single" w:sz="4" w:space="0" w:color="000000"/>
              <w:right w:val="single" w:sz="4" w:space="0" w:color="000000"/>
            </w:tcBorders>
            <w:shd w:val="clear" w:color="auto" w:fill="auto"/>
            <w:vAlign w:val="center"/>
            <w:hideMark/>
          </w:tcPr>
          <w:p w14:paraId="32696C7A"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38,00</w:t>
            </w:r>
          </w:p>
        </w:tc>
      </w:tr>
      <w:tr w:rsidR="001B4B4E" w:rsidRPr="001B4B4E" w14:paraId="7AF46551" w14:textId="77777777" w:rsidTr="001B4B4E">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30F8FA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7061D2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0986EA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123</w:t>
            </w:r>
          </w:p>
        </w:tc>
        <w:tc>
          <w:tcPr>
            <w:tcW w:w="523" w:type="dxa"/>
            <w:tcBorders>
              <w:top w:val="nil"/>
              <w:left w:val="nil"/>
              <w:bottom w:val="single" w:sz="4" w:space="0" w:color="000000"/>
              <w:right w:val="single" w:sz="4" w:space="0" w:color="000000"/>
            </w:tcBorders>
            <w:shd w:val="clear" w:color="auto" w:fill="auto"/>
            <w:vAlign w:val="center"/>
            <w:hideMark/>
          </w:tcPr>
          <w:p w14:paraId="12DACE1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18845</w:t>
            </w:r>
          </w:p>
        </w:tc>
        <w:tc>
          <w:tcPr>
            <w:tcW w:w="3625" w:type="dxa"/>
            <w:tcBorders>
              <w:top w:val="nil"/>
              <w:left w:val="nil"/>
              <w:bottom w:val="single" w:sz="4" w:space="0" w:color="000000"/>
              <w:right w:val="single" w:sz="4" w:space="0" w:color="000000"/>
            </w:tcBorders>
            <w:shd w:val="clear" w:color="auto" w:fill="auto"/>
            <w:vAlign w:val="center"/>
            <w:hideMark/>
          </w:tcPr>
          <w:p w14:paraId="6F205F9A"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PERFURADOR DE PAPEL 2 FUROS, PARA ATÉ 35 FOLHAS DE PAPEL 75G/M2, METÁLICO, APOIO DA BASE EM POLIETILENO, PINOS PERFURADORES EM AÇO E MOLAS EM AÇO, DIÂMETRO DO FURO: 7MM, DISTANCIA DOS FUROS: 80MM. COM MARGEADOR EM AÇO INOXIDÁVEL.</w:t>
            </w:r>
          </w:p>
        </w:tc>
        <w:tc>
          <w:tcPr>
            <w:tcW w:w="400" w:type="dxa"/>
            <w:tcBorders>
              <w:top w:val="nil"/>
              <w:left w:val="nil"/>
              <w:bottom w:val="single" w:sz="4" w:space="0" w:color="000000"/>
              <w:right w:val="single" w:sz="4" w:space="0" w:color="000000"/>
            </w:tcBorders>
            <w:shd w:val="clear" w:color="auto" w:fill="auto"/>
            <w:vAlign w:val="center"/>
            <w:hideMark/>
          </w:tcPr>
          <w:p w14:paraId="480099B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5A151A2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14:paraId="769937D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6F00F02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58,80</w:t>
            </w:r>
          </w:p>
        </w:tc>
        <w:tc>
          <w:tcPr>
            <w:tcW w:w="860" w:type="dxa"/>
            <w:tcBorders>
              <w:top w:val="nil"/>
              <w:left w:val="nil"/>
              <w:bottom w:val="single" w:sz="4" w:space="0" w:color="000000"/>
              <w:right w:val="single" w:sz="4" w:space="0" w:color="000000"/>
            </w:tcBorders>
            <w:shd w:val="clear" w:color="auto" w:fill="auto"/>
            <w:vAlign w:val="center"/>
            <w:hideMark/>
          </w:tcPr>
          <w:p w14:paraId="1208E98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294,00</w:t>
            </w:r>
          </w:p>
        </w:tc>
      </w:tr>
      <w:tr w:rsidR="001B4B4E" w:rsidRPr="001B4B4E" w14:paraId="4D767E9D" w14:textId="77777777" w:rsidTr="001B4B4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CDFBCE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E5DBF4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D80FCA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w:t>
            </w:r>
          </w:p>
        </w:tc>
        <w:tc>
          <w:tcPr>
            <w:tcW w:w="523" w:type="dxa"/>
            <w:tcBorders>
              <w:top w:val="nil"/>
              <w:left w:val="nil"/>
              <w:bottom w:val="single" w:sz="4" w:space="0" w:color="000000"/>
              <w:right w:val="single" w:sz="4" w:space="0" w:color="000000"/>
            </w:tcBorders>
            <w:shd w:val="clear" w:color="auto" w:fill="auto"/>
            <w:vAlign w:val="center"/>
            <w:hideMark/>
          </w:tcPr>
          <w:p w14:paraId="086AAE6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12948</w:t>
            </w:r>
          </w:p>
        </w:tc>
        <w:tc>
          <w:tcPr>
            <w:tcW w:w="3625" w:type="dxa"/>
            <w:tcBorders>
              <w:top w:val="nil"/>
              <w:left w:val="nil"/>
              <w:bottom w:val="single" w:sz="4" w:space="0" w:color="000000"/>
              <w:right w:val="single" w:sz="4" w:space="0" w:color="000000"/>
            </w:tcBorders>
            <w:shd w:val="clear" w:color="auto" w:fill="auto"/>
            <w:vAlign w:val="center"/>
            <w:hideMark/>
          </w:tcPr>
          <w:p w14:paraId="7FB15D63"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PISTOLA DE COLA QUENTE PARA REFIL FINO.</w:t>
            </w:r>
          </w:p>
        </w:tc>
        <w:tc>
          <w:tcPr>
            <w:tcW w:w="400" w:type="dxa"/>
            <w:tcBorders>
              <w:top w:val="nil"/>
              <w:left w:val="nil"/>
              <w:bottom w:val="single" w:sz="4" w:space="0" w:color="000000"/>
              <w:right w:val="single" w:sz="4" w:space="0" w:color="000000"/>
            </w:tcBorders>
            <w:shd w:val="clear" w:color="auto" w:fill="auto"/>
            <w:vAlign w:val="center"/>
            <w:hideMark/>
          </w:tcPr>
          <w:p w14:paraId="5258931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B103B4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11,000</w:t>
            </w:r>
          </w:p>
        </w:tc>
        <w:tc>
          <w:tcPr>
            <w:tcW w:w="1190" w:type="dxa"/>
            <w:tcBorders>
              <w:top w:val="nil"/>
              <w:left w:val="nil"/>
              <w:bottom w:val="single" w:sz="4" w:space="0" w:color="000000"/>
              <w:right w:val="single" w:sz="4" w:space="0" w:color="000000"/>
            </w:tcBorders>
            <w:shd w:val="clear" w:color="auto" w:fill="auto"/>
            <w:vAlign w:val="center"/>
            <w:hideMark/>
          </w:tcPr>
          <w:p w14:paraId="28BE6BF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C415294"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26,70</w:t>
            </w:r>
          </w:p>
        </w:tc>
        <w:tc>
          <w:tcPr>
            <w:tcW w:w="860" w:type="dxa"/>
            <w:tcBorders>
              <w:top w:val="nil"/>
              <w:left w:val="nil"/>
              <w:bottom w:val="single" w:sz="4" w:space="0" w:color="000000"/>
              <w:right w:val="single" w:sz="4" w:space="0" w:color="000000"/>
            </w:tcBorders>
            <w:shd w:val="clear" w:color="auto" w:fill="auto"/>
            <w:vAlign w:val="center"/>
            <w:hideMark/>
          </w:tcPr>
          <w:p w14:paraId="6109BBC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293,70</w:t>
            </w:r>
          </w:p>
        </w:tc>
      </w:tr>
      <w:tr w:rsidR="001B4B4E" w:rsidRPr="001B4B4E" w14:paraId="60638A4E" w14:textId="77777777" w:rsidTr="001B4B4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E4306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E2140A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CB8FAD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130</w:t>
            </w:r>
          </w:p>
        </w:tc>
        <w:tc>
          <w:tcPr>
            <w:tcW w:w="523" w:type="dxa"/>
            <w:tcBorders>
              <w:top w:val="nil"/>
              <w:left w:val="nil"/>
              <w:bottom w:val="single" w:sz="4" w:space="0" w:color="000000"/>
              <w:right w:val="single" w:sz="4" w:space="0" w:color="000000"/>
            </w:tcBorders>
            <w:shd w:val="clear" w:color="auto" w:fill="auto"/>
            <w:vAlign w:val="center"/>
            <w:hideMark/>
          </w:tcPr>
          <w:p w14:paraId="6F7CC7B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12949</w:t>
            </w:r>
          </w:p>
        </w:tc>
        <w:tc>
          <w:tcPr>
            <w:tcW w:w="3625" w:type="dxa"/>
            <w:tcBorders>
              <w:top w:val="nil"/>
              <w:left w:val="nil"/>
              <w:bottom w:val="single" w:sz="4" w:space="0" w:color="000000"/>
              <w:right w:val="single" w:sz="4" w:space="0" w:color="000000"/>
            </w:tcBorders>
            <w:shd w:val="clear" w:color="auto" w:fill="auto"/>
            <w:vAlign w:val="center"/>
            <w:hideMark/>
          </w:tcPr>
          <w:p w14:paraId="21070370"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PISTOLA DE COLA QUENTE PARA REFIL GROSSO.</w:t>
            </w:r>
          </w:p>
        </w:tc>
        <w:tc>
          <w:tcPr>
            <w:tcW w:w="400" w:type="dxa"/>
            <w:tcBorders>
              <w:top w:val="nil"/>
              <w:left w:val="nil"/>
              <w:bottom w:val="single" w:sz="4" w:space="0" w:color="000000"/>
              <w:right w:val="single" w:sz="4" w:space="0" w:color="000000"/>
            </w:tcBorders>
            <w:shd w:val="clear" w:color="auto" w:fill="auto"/>
            <w:vAlign w:val="center"/>
            <w:hideMark/>
          </w:tcPr>
          <w:p w14:paraId="251BA3A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061E77B"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11,000</w:t>
            </w:r>
          </w:p>
        </w:tc>
        <w:tc>
          <w:tcPr>
            <w:tcW w:w="1190" w:type="dxa"/>
            <w:tcBorders>
              <w:top w:val="nil"/>
              <w:left w:val="nil"/>
              <w:bottom w:val="single" w:sz="4" w:space="0" w:color="000000"/>
              <w:right w:val="single" w:sz="4" w:space="0" w:color="000000"/>
            </w:tcBorders>
            <w:shd w:val="clear" w:color="auto" w:fill="auto"/>
            <w:vAlign w:val="center"/>
            <w:hideMark/>
          </w:tcPr>
          <w:p w14:paraId="36FA1AC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33E2D808"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32,40</w:t>
            </w:r>
          </w:p>
        </w:tc>
        <w:tc>
          <w:tcPr>
            <w:tcW w:w="860" w:type="dxa"/>
            <w:tcBorders>
              <w:top w:val="nil"/>
              <w:left w:val="nil"/>
              <w:bottom w:val="single" w:sz="4" w:space="0" w:color="000000"/>
              <w:right w:val="single" w:sz="4" w:space="0" w:color="000000"/>
            </w:tcBorders>
            <w:shd w:val="clear" w:color="auto" w:fill="auto"/>
            <w:vAlign w:val="center"/>
            <w:hideMark/>
          </w:tcPr>
          <w:p w14:paraId="20866F2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356,40</w:t>
            </w:r>
          </w:p>
        </w:tc>
      </w:tr>
      <w:tr w:rsidR="001B4B4E" w:rsidRPr="001B4B4E" w14:paraId="35F66A10" w14:textId="77777777" w:rsidTr="001B4B4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5BDA95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815D0EF"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7FD3D5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135</w:t>
            </w:r>
          </w:p>
        </w:tc>
        <w:tc>
          <w:tcPr>
            <w:tcW w:w="523" w:type="dxa"/>
            <w:tcBorders>
              <w:top w:val="nil"/>
              <w:left w:val="nil"/>
              <w:bottom w:val="single" w:sz="4" w:space="0" w:color="000000"/>
              <w:right w:val="single" w:sz="4" w:space="0" w:color="000000"/>
            </w:tcBorders>
            <w:shd w:val="clear" w:color="auto" w:fill="auto"/>
            <w:vAlign w:val="center"/>
            <w:hideMark/>
          </w:tcPr>
          <w:p w14:paraId="0927D8C7"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12946</w:t>
            </w:r>
          </w:p>
        </w:tc>
        <w:tc>
          <w:tcPr>
            <w:tcW w:w="3625" w:type="dxa"/>
            <w:tcBorders>
              <w:top w:val="nil"/>
              <w:left w:val="nil"/>
              <w:bottom w:val="single" w:sz="4" w:space="0" w:color="000000"/>
              <w:right w:val="single" w:sz="4" w:space="0" w:color="000000"/>
            </w:tcBorders>
            <w:shd w:val="clear" w:color="auto" w:fill="auto"/>
            <w:vAlign w:val="center"/>
            <w:hideMark/>
          </w:tcPr>
          <w:p w14:paraId="58B4026A"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REFIL DE COLA QUENTE DE SILICONE. (FINO)</w:t>
            </w:r>
          </w:p>
        </w:tc>
        <w:tc>
          <w:tcPr>
            <w:tcW w:w="400" w:type="dxa"/>
            <w:tcBorders>
              <w:top w:val="nil"/>
              <w:left w:val="nil"/>
              <w:bottom w:val="single" w:sz="4" w:space="0" w:color="000000"/>
              <w:right w:val="single" w:sz="4" w:space="0" w:color="000000"/>
            </w:tcBorders>
            <w:shd w:val="clear" w:color="auto" w:fill="auto"/>
            <w:vAlign w:val="center"/>
            <w:hideMark/>
          </w:tcPr>
          <w:p w14:paraId="0CCD783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189E2C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230,000</w:t>
            </w:r>
          </w:p>
        </w:tc>
        <w:tc>
          <w:tcPr>
            <w:tcW w:w="1190" w:type="dxa"/>
            <w:tcBorders>
              <w:top w:val="nil"/>
              <w:left w:val="nil"/>
              <w:bottom w:val="single" w:sz="4" w:space="0" w:color="000000"/>
              <w:right w:val="single" w:sz="4" w:space="0" w:color="000000"/>
            </w:tcBorders>
            <w:shd w:val="clear" w:color="auto" w:fill="auto"/>
            <w:vAlign w:val="center"/>
            <w:hideMark/>
          </w:tcPr>
          <w:p w14:paraId="61CD850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474E869"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0,85</w:t>
            </w:r>
          </w:p>
        </w:tc>
        <w:tc>
          <w:tcPr>
            <w:tcW w:w="860" w:type="dxa"/>
            <w:tcBorders>
              <w:top w:val="nil"/>
              <w:left w:val="nil"/>
              <w:bottom w:val="single" w:sz="4" w:space="0" w:color="000000"/>
              <w:right w:val="single" w:sz="4" w:space="0" w:color="000000"/>
            </w:tcBorders>
            <w:shd w:val="clear" w:color="auto" w:fill="auto"/>
            <w:vAlign w:val="center"/>
            <w:hideMark/>
          </w:tcPr>
          <w:p w14:paraId="3404C49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195,50</w:t>
            </w:r>
          </w:p>
        </w:tc>
      </w:tr>
      <w:tr w:rsidR="001B4B4E" w:rsidRPr="001B4B4E" w14:paraId="4B263276" w14:textId="77777777" w:rsidTr="001B4B4E">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94FAAC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0583CC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420BB5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136</w:t>
            </w:r>
          </w:p>
        </w:tc>
        <w:tc>
          <w:tcPr>
            <w:tcW w:w="523" w:type="dxa"/>
            <w:tcBorders>
              <w:top w:val="nil"/>
              <w:left w:val="nil"/>
              <w:bottom w:val="single" w:sz="4" w:space="0" w:color="000000"/>
              <w:right w:val="single" w:sz="4" w:space="0" w:color="000000"/>
            </w:tcBorders>
            <w:shd w:val="clear" w:color="auto" w:fill="auto"/>
            <w:vAlign w:val="center"/>
            <w:hideMark/>
          </w:tcPr>
          <w:p w14:paraId="16BFEE0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12947</w:t>
            </w:r>
          </w:p>
        </w:tc>
        <w:tc>
          <w:tcPr>
            <w:tcW w:w="3625" w:type="dxa"/>
            <w:tcBorders>
              <w:top w:val="nil"/>
              <w:left w:val="nil"/>
              <w:bottom w:val="single" w:sz="4" w:space="0" w:color="000000"/>
              <w:right w:val="single" w:sz="4" w:space="0" w:color="000000"/>
            </w:tcBorders>
            <w:shd w:val="clear" w:color="auto" w:fill="auto"/>
            <w:vAlign w:val="center"/>
            <w:hideMark/>
          </w:tcPr>
          <w:p w14:paraId="5C1B017E"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REFIL DE COLA QUENTE DE SILICONE. (GROSSO)</w:t>
            </w:r>
          </w:p>
        </w:tc>
        <w:tc>
          <w:tcPr>
            <w:tcW w:w="400" w:type="dxa"/>
            <w:tcBorders>
              <w:top w:val="nil"/>
              <w:left w:val="nil"/>
              <w:bottom w:val="single" w:sz="4" w:space="0" w:color="000000"/>
              <w:right w:val="single" w:sz="4" w:space="0" w:color="000000"/>
            </w:tcBorders>
            <w:shd w:val="clear" w:color="auto" w:fill="auto"/>
            <w:vAlign w:val="center"/>
            <w:hideMark/>
          </w:tcPr>
          <w:p w14:paraId="13152A2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DFEB27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230,000</w:t>
            </w:r>
          </w:p>
        </w:tc>
        <w:tc>
          <w:tcPr>
            <w:tcW w:w="1190" w:type="dxa"/>
            <w:tcBorders>
              <w:top w:val="nil"/>
              <w:left w:val="nil"/>
              <w:bottom w:val="single" w:sz="4" w:space="0" w:color="000000"/>
              <w:right w:val="single" w:sz="4" w:space="0" w:color="000000"/>
            </w:tcBorders>
            <w:shd w:val="clear" w:color="auto" w:fill="auto"/>
            <w:vAlign w:val="center"/>
            <w:hideMark/>
          </w:tcPr>
          <w:p w14:paraId="1F10939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59F9AE1D"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1,50</w:t>
            </w:r>
          </w:p>
        </w:tc>
        <w:tc>
          <w:tcPr>
            <w:tcW w:w="860" w:type="dxa"/>
            <w:tcBorders>
              <w:top w:val="nil"/>
              <w:left w:val="nil"/>
              <w:bottom w:val="single" w:sz="4" w:space="0" w:color="000000"/>
              <w:right w:val="single" w:sz="4" w:space="0" w:color="000000"/>
            </w:tcBorders>
            <w:shd w:val="clear" w:color="auto" w:fill="auto"/>
            <w:vAlign w:val="center"/>
            <w:hideMark/>
          </w:tcPr>
          <w:p w14:paraId="5A996E38"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345,00</w:t>
            </w:r>
          </w:p>
        </w:tc>
      </w:tr>
      <w:tr w:rsidR="001B4B4E" w:rsidRPr="001B4B4E" w14:paraId="4B0B2A40" w14:textId="77777777" w:rsidTr="001B4B4E">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36AA3B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D17B54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192C3D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138</w:t>
            </w:r>
          </w:p>
        </w:tc>
        <w:tc>
          <w:tcPr>
            <w:tcW w:w="523" w:type="dxa"/>
            <w:tcBorders>
              <w:top w:val="nil"/>
              <w:left w:val="nil"/>
              <w:bottom w:val="single" w:sz="4" w:space="0" w:color="000000"/>
              <w:right w:val="single" w:sz="4" w:space="0" w:color="000000"/>
            </w:tcBorders>
            <w:shd w:val="clear" w:color="auto" w:fill="auto"/>
            <w:vAlign w:val="center"/>
            <w:hideMark/>
          </w:tcPr>
          <w:p w14:paraId="467078A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21439</w:t>
            </w:r>
          </w:p>
        </w:tc>
        <w:tc>
          <w:tcPr>
            <w:tcW w:w="3625" w:type="dxa"/>
            <w:tcBorders>
              <w:top w:val="nil"/>
              <w:left w:val="nil"/>
              <w:bottom w:val="single" w:sz="4" w:space="0" w:color="000000"/>
              <w:right w:val="single" w:sz="4" w:space="0" w:color="000000"/>
            </w:tcBorders>
            <w:shd w:val="clear" w:color="auto" w:fill="auto"/>
            <w:vAlign w:val="center"/>
            <w:hideMark/>
          </w:tcPr>
          <w:p w14:paraId="63D1A589"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SAQUINHO TRANSPARENTE CELOFANE 15CM X 30CM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7CC8772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190BD3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23,000</w:t>
            </w:r>
          </w:p>
        </w:tc>
        <w:tc>
          <w:tcPr>
            <w:tcW w:w="1190" w:type="dxa"/>
            <w:tcBorders>
              <w:top w:val="nil"/>
              <w:left w:val="nil"/>
              <w:bottom w:val="single" w:sz="4" w:space="0" w:color="000000"/>
              <w:right w:val="single" w:sz="4" w:space="0" w:color="000000"/>
            </w:tcBorders>
            <w:shd w:val="clear" w:color="auto" w:fill="auto"/>
            <w:vAlign w:val="center"/>
            <w:hideMark/>
          </w:tcPr>
          <w:p w14:paraId="18B8702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GALA</w:t>
            </w:r>
          </w:p>
        </w:tc>
        <w:tc>
          <w:tcPr>
            <w:tcW w:w="860" w:type="dxa"/>
            <w:tcBorders>
              <w:top w:val="nil"/>
              <w:left w:val="nil"/>
              <w:bottom w:val="single" w:sz="4" w:space="0" w:color="000000"/>
              <w:right w:val="single" w:sz="4" w:space="0" w:color="000000"/>
            </w:tcBorders>
            <w:shd w:val="clear" w:color="auto" w:fill="auto"/>
            <w:vAlign w:val="center"/>
            <w:hideMark/>
          </w:tcPr>
          <w:p w14:paraId="76B35B56"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17,20</w:t>
            </w:r>
          </w:p>
        </w:tc>
        <w:tc>
          <w:tcPr>
            <w:tcW w:w="860" w:type="dxa"/>
            <w:tcBorders>
              <w:top w:val="nil"/>
              <w:left w:val="nil"/>
              <w:bottom w:val="single" w:sz="4" w:space="0" w:color="000000"/>
              <w:right w:val="single" w:sz="4" w:space="0" w:color="000000"/>
            </w:tcBorders>
            <w:shd w:val="clear" w:color="auto" w:fill="auto"/>
            <w:vAlign w:val="center"/>
            <w:hideMark/>
          </w:tcPr>
          <w:p w14:paraId="59C3E3E8"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395,60</w:t>
            </w:r>
          </w:p>
        </w:tc>
      </w:tr>
      <w:tr w:rsidR="001B4B4E" w:rsidRPr="001B4B4E" w14:paraId="4A0BF153" w14:textId="77777777" w:rsidTr="001B4B4E">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660B37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6D1AA6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482366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139</w:t>
            </w:r>
          </w:p>
        </w:tc>
        <w:tc>
          <w:tcPr>
            <w:tcW w:w="523" w:type="dxa"/>
            <w:tcBorders>
              <w:top w:val="nil"/>
              <w:left w:val="nil"/>
              <w:bottom w:val="single" w:sz="4" w:space="0" w:color="000000"/>
              <w:right w:val="single" w:sz="4" w:space="0" w:color="000000"/>
            </w:tcBorders>
            <w:shd w:val="clear" w:color="auto" w:fill="auto"/>
            <w:vAlign w:val="center"/>
            <w:hideMark/>
          </w:tcPr>
          <w:p w14:paraId="426D441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29405</w:t>
            </w:r>
          </w:p>
        </w:tc>
        <w:tc>
          <w:tcPr>
            <w:tcW w:w="3625" w:type="dxa"/>
            <w:tcBorders>
              <w:top w:val="nil"/>
              <w:left w:val="nil"/>
              <w:bottom w:val="single" w:sz="4" w:space="0" w:color="000000"/>
              <w:right w:val="single" w:sz="4" w:space="0" w:color="000000"/>
            </w:tcBorders>
            <w:shd w:val="clear" w:color="auto" w:fill="auto"/>
            <w:vAlign w:val="center"/>
            <w:hideMark/>
          </w:tcPr>
          <w:p w14:paraId="74D8FA64"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SUPORTE PARA FITA ADESIVA GRANDE, COR PRETA, LÂMINA COM CORTE A LASER, BASE ANTIDERRAPANTE, PARA ACOPLAMENTO DE FITAS COM DIÂMETROS DE 1" E 3", COM MEDIDAS DE 12X33, 12X50, 12X65, 19X50, 19X65, 20X50 E 25X50 EM MM, TOTALMENTE LACRADO, EVITANDO O DESCOLAMENTO DO MATERIAL UTILIZADO COMO PESO. MODELO DE REFERÊNCIA: SF2000.</w:t>
            </w:r>
          </w:p>
        </w:tc>
        <w:tc>
          <w:tcPr>
            <w:tcW w:w="400" w:type="dxa"/>
            <w:tcBorders>
              <w:top w:val="nil"/>
              <w:left w:val="nil"/>
              <w:bottom w:val="single" w:sz="4" w:space="0" w:color="000000"/>
              <w:right w:val="single" w:sz="4" w:space="0" w:color="000000"/>
            </w:tcBorders>
            <w:shd w:val="clear" w:color="auto" w:fill="auto"/>
            <w:vAlign w:val="center"/>
            <w:hideMark/>
          </w:tcPr>
          <w:p w14:paraId="430AD3B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1686028"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4,00</w:t>
            </w:r>
          </w:p>
        </w:tc>
        <w:tc>
          <w:tcPr>
            <w:tcW w:w="1190" w:type="dxa"/>
            <w:tcBorders>
              <w:top w:val="nil"/>
              <w:left w:val="nil"/>
              <w:bottom w:val="single" w:sz="4" w:space="0" w:color="000000"/>
              <w:right w:val="single" w:sz="4" w:space="0" w:color="000000"/>
            </w:tcBorders>
            <w:shd w:val="clear" w:color="auto" w:fill="auto"/>
            <w:vAlign w:val="center"/>
            <w:hideMark/>
          </w:tcPr>
          <w:p w14:paraId="6C3DA81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1467224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5399B044"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150,00</w:t>
            </w:r>
          </w:p>
        </w:tc>
      </w:tr>
      <w:tr w:rsidR="001B4B4E" w:rsidRPr="001B4B4E" w14:paraId="0EEAB398" w14:textId="77777777" w:rsidTr="001B4B4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735E81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A15027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30C2F6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142</w:t>
            </w:r>
          </w:p>
        </w:tc>
        <w:tc>
          <w:tcPr>
            <w:tcW w:w="523" w:type="dxa"/>
            <w:tcBorders>
              <w:top w:val="nil"/>
              <w:left w:val="nil"/>
              <w:bottom w:val="single" w:sz="4" w:space="0" w:color="000000"/>
              <w:right w:val="single" w:sz="4" w:space="0" w:color="000000"/>
            </w:tcBorders>
            <w:shd w:val="clear" w:color="auto" w:fill="auto"/>
            <w:vAlign w:val="center"/>
            <w:hideMark/>
          </w:tcPr>
          <w:p w14:paraId="55824CD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13459</w:t>
            </w:r>
          </w:p>
        </w:tc>
        <w:tc>
          <w:tcPr>
            <w:tcW w:w="3625" w:type="dxa"/>
            <w:tcBorders>
              <w:top w:val="nil"/>
              <w:left w:val="nil"/>
              <w:bottom w:val="single" w:sz="4" w:space="0" w:color="000000"/>
              <w:right w:val="single" w:sz="4" w:space="0" w:color="000000"/>
            </w:tcBorders>
            <w:shd w:val="clear" w:color="auto" w:fill="auto"/>
            <w:vAlign w:val="center"/>
            <w:hideMark/>
          </w:tcPr>
          <w:p w14:paraId="02CBB612"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TESOURA COM PONTA, EM LIGA DE AÇO INOXIDÁVEL, CORTE SUPER AFIADO , CABO TERMOPLÁSTICO DE ALTA RESISTÊNCIA MEDINDO APROXIMADAMENTE 21 CM E COM 8,5.</w:t>
            </w:r>
          </w:p>
        </w:tc>
        <w:tc>
          <w:tcPr>
            <w:tcW w:w="400" w:type="dxa"/>
            <w:tcBorders>
              <w:top w:val="nil"/>
              <w:left w:val="nil"/>
              <w:bottom w:val="single" w:sz="4" w:space="0" w:color="000000"/>
              <w:right w:val="single" w:sz="4" w:space="0" w:color="000000"/>
            </w:tcBorders>
            <w:shd w:val="clear" w:color="auto" w:fill="auto"/>
            <w:vAlign w:val="center"/>
            <w:hideMark/>
          </w:tcPr>
          <w:p w14:paraId="5C1486B6"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A80DA7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14,000</w:t>
            </w:r>
          </w:p>
        </w:tc>
        <w:tc>
          <w:tcPr>
            <w:tcW w:w="1190" w:type="dxa"/>
            <w:tcBorders>
              <w:top w:val="nil"/>
              <w:left w:val="nil"/>
              <w:bottom w:val="single" w:sz="4" w:space="0" w:color="000000"/>
              <w:right w:val="single" w:sz="4" w:space="0" w:color="000000"/>
            </w:tcBorders>
            <w:shd w:val="clear" w:color="auto" w:fill="auto"/>
            <w:vAlign w:val="center"/>
            <w:hideMark/>
          </w:tcPr>
          <w:p w14:paraId="5C4A2314"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330AF47"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23,90</w:t>
            </w:r>
          </w:p>
        </w:tc>
        <w:tc>
          <w:tcPr>
            <w:tcW w:w="860" w:type="dxa"/>
            <w:tcBorders>
              <w:top w:val="nil"/>
              <w:left w:val="nil"/>
              <w:bottom w:val="single" w:sz="4" w:space="0" w:color="000000"/>
              <w:right w:val="single" w:sz="4" w:space="0" w:color="000000"/>
            </w:tcBorders>
            <w:shd w:val="clear" w:color="auto" w:fill="auto"/>
            <w:vAlign w:val="center"/>
            <w:hideMark/>
          </w:tcPr>
          <w:p w14:paraId="1DC0F7AF"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334,60</w:t>
            </w:r>
          </w:p>
        </w:tc>
      </w:tr>
      <w:tr w:rsidR="001B4B4E" w:rsidRPr="001B4B4E" w14:paraId="524F0F3C" w14:textId="77777777" w:rsidTr="001B4B4E">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CF8787A"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332CB3E"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EABEB1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143</w:t>
            </w:r>
          </w:p>
        </w:tc>
        <w:tc>
          <w:tcPr>
            <w:tcW w:w="523" w:type="dxa"/>
            <w:tcBorders>
              <w:top w:val="nil"/>
              <w:left w:val="nil"/>
              <w:bottom w:val="single" w:sz="4" w:space="0" w:color="000000"/>
              <w:right w:val="single" w:sz="4" w:space="0" w:color="000000"/>
            </w:tcBorders>
            <w:shd w:val="clear" w:color="auto" w:fill="auto"/>
            <w:vAlign w:val="center"/>
            <w:hideMark/>
          </w:tcPr>
          <w:p w14:paraId="74664B2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21425</w:t>
            </w:r>
          </w:p>
        </w:tc>
        <w:tc>
          <w:tcPr>
            <w:tcW w:w="3625" w:type="dxa"/>
            <w:tcBorders>
              <w:top w:val="nil"/>
              <w:left w:val="nil"/>
              <w:bottom w:val="single" w:sz="4" w:space="0" w:color="000000"/>
              <w:right w:val="single" w:sz="4" w:space="0" w:color="000000"/>
            </w:tcBorders>
            <w:shd w:val="clear" w:color="auto" w:fill="auto"/>
            <w:vAlign w:val="center"/>
            <w:hideMark/>
          </w:tcPr>
          <w:p w14:paraId="135D54A2"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TESOURA PARA USO GERAL, TAMANHO TOTAL 20 CENTÍMETROS, TAMANHO DA LÂMINA 10 CENTÍMETROS, 8 POLEGADAS, CABO DE POLIPROPILENO NA COR PRETA, COM LÂMINA EM AÇO INOXIDÁVEL.</w:t>
            </w:r>
          </w:p>
        </w:tc>
        <w:tc>
          <w:tcPr>
            <w:tcW w:w="400" w:type="dxa"/>
            <w:tcBorders>
              <w:top w:val="nil"/>
              <w:left w:val="nil"/>
              <w:bottom w:val="single" w:sz="4" w:space="0" w:color="000000"/>
              <w:right w:val="single" w:sz="4" w:space="0" w:color="000000"/>
            </w:tcBorders>
            <w:shd w:val="clear" w:color="auto" w:fill="auto"/>
            <w:vAlign w:val="center"/>
            <w:hideMark/>
          </w:tcPr>
          <w:p w14:paraId="7E84994C"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FF9FFA1"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74D0A99D"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0407DBFB"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14:paraId="3C8EEE0C"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24,00</w:t>
            </w:r>
          </w:p>
        </w:tc>
      </w:tr>
      <w:tr w:rsidR="001B4B4E" w:rsidRPr="001B4B4E" w14:paraId="7DFC2BB4" w14:textId="77777777" w:rsidTr="001B4B4E">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E085893"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3AC8D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7376D8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146</w:t>
            </w:r>
          </w:p>
        </w:tc>
        <w:tc>
          <w:tcPr>
            <w:tcW w:w="523" w:type="dxa"/>
            <w:tcBorders>
              <w:top w:val="nil"/>
              <w:left w:val="nil"/>
              <w:bottom w:val="single" w:sz="4" w:space="0" w:color="000000"/>
              <w:right w:val="single" w:sz="4" w:space="0" w:color="000000"/>
            </w:tcBorders>
            <w:shd w:val="clear" w:color="auto" w:fill="auto"/>
            <w:vAlign w:val="center"/>
            <w:hideMark/>
          </w:tcPr>
          <w:p w14:paraId="14714E80"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13451</w:t>
            </w:r>
          </w:p>
        </w:tc>
        <w:tc>
          <w:tcPr>
            <w:tcW w:w="3625" w:type="dxa"/>
            <w:tcBorders>
              <w:top w:val="nil"/>
              <w:left w:val="nil"/>
              <w:bottom w:val="single" w:sz="4" w:space="0" w:color="000000"/>
              <w:right w:val="single" w:sz="4" w:space="0" w:color="000000"/>
            </w:tcBorders>
            <w:shd w:val="clear" w:color="auto" w:fill="auto"/>
            <w:vAlign w:val="center"/>
            <w:hideMark/>
          </w:tcPr>
          <w:p w14:paraId="59DD4D67" w14:textId="77777777" w:rsidR="001B4B4E" w:rsidRPr="001B4B4E" w:rsidRDefault="001B4B4E" w:rsidP="001B4B4E">
            <w:pPr>
              <w:jc w:val="both"/>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TINTA GUACHE PARA PINTURA EM PAPEL, PAPEL CARTÃO E CARTOLINA, JOGO COM 06 FRASCOS DE MÍNIMO 15 ML, CONTENDO AS 4 CORES BÁSICAS ( VERDE, VERMELHO, AZUL E AMARELO), COMPOSIÇÃO BÁSICADE RESINA VEGETAL, ÁGUA DESMINERALIZADA E PIGMENTOS ORGÂNICOS E CONSERVA.</w:t>
            </w:r>
          </w:p>
        </w:tc>
        <w:tc>
          <w:tcPr>
            <w:tcW w:w="400" w:type="dxa"/>
            <w:tcBorders>
              <w:top w:val="nil"/>
              <w:left w:val="nil"/>
              <w:bottom w:val="single" w:sz="4" w:space="0" w:color="000000"/>
              <w:right w:val="single" w:sz="4" w:space="0" w:color="000000"/>
            </w:tcBorders>
            <w:shd w:val="clear" w:color="auto" w:fill="auto"/>
            <w:vAlign w:val="center"/>
            <w:hideMark/>
          </w:tcPr>
          <w:p w14:paraId="19EF5E82"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0F095EE5"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10,000</w:t>
            </w:r>
          </w:p>
        </w:tc>
        <w:tc>
          <w:tcPr>
            <w:tcW w:w="1190" w:type="dxa"/>
            <w:tcBorders>
              <w:top w:val="nil"/>
              <w:left w:val="nil"/>
              <w:bottom w:val="single" w:sz="4" w:space="0" w:color="000000"/>
              <w:right w:val="single" w:sz="4" w:space="0" w:color="000000"/>
            </w:tcBorders>
            <w:shd w:val="clear" w:color="auto" w:fill="auto"/>
            <w:vAlign w:val="center"/>
            <w:hideMark/>
          </w:tcPr>
          <w:p w14:paraId="758A3D79" w14:textId="77777777" w:rsidR="001B4B4E" w:rsidRPr="001B4B4E" w:rsidRDefault="001B4B4E" w:rsidP="001B4B4E">
            <w:pPr>
              <w:jc w:val="center"/>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KOALA</w:t>
            </w:r>
          </w:p>
        </w:tc>
        <w:tc>
          <w:tcPr>
            <w:tcW w:w="860" w:type="dxa"/>
            <w:tcBorders>
              <w:top w:val="nil"/>
              <w:left w:val="nil"/>
              <w:bottom w:val="single" w:sz="4" w:space="0" w:color="000000"/>
              <w:right w:val="single" w:sz="4" w:space="0" w:color="000000"/>
            </w:tcBorders>
            <w:shd w:val="clear" w:color="auto" w:fill="auto"/>
            <w:vAlign w:val="center"/>
            <w:hideMark/>
          </w:tcPr>
          <w:p w14:paraId="53653355"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6C6F1EC4"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50,00</w:t>
            </w:r>
          </w:p>
        </w:tc>
      </w:tr>
      <w:tr w:rsidR="001B4B4E" w:rsidRPr="001B4B4E" w14:paraId="0BCF40F5" w14:textId="77777777" w:rsidTr="001B4B4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584D0" w14:textId="77777777" w:rsidR="001B4B4E" w:rsidRPr="001B4B4E" w:rsidRDefault="001B4B4E" w:rsidP="001B4B4E">
            <w:pPr>
              <w:jc w:val="right"/>
              <w:rPr>
                <w:rFonts w:ascii="Tahoma" w:eastAsia="Times New Roman" w:hAnsi="Tahoma" w:cs="Tahoma"/>
                <w:color w:val="000000"/>
                <w:sz w:val="14"/>
                <w:szCs w:val="14"/>
                <w:lang w:eastAsia="pt-BR"/>
              </w:rPr>
            </w:pPr>
            <w:r w:rsidRPr="001B4B4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64F31C" w14:textId="77777777" w:rsidR="001B4B4E" w:rsidRPr="001B4B4E" w:rsidRDefault="001B4B4E" w:rsidP="001B4B4E">
            <w:pPr>
              <w:jc w:val="center"/>
              <w:rPr>
                <w:rFonts w:ascii="Tahoma" w:eastAsia="Times New Roman" w:hAnsi="Tahoma" w:cs="Tahoma"/>
                <w:b/>
                <w:bCs/>
                <w:color w:val="000000"/>
                <w:sz w:val="16"/>
                <w:szCs w:val="16"/>
                <w:lang w:eastAsia="pt-BR"/>
              </w:rPr>
            </w:pPr>
            <w:r w:rsidRPr="001B4B4E">
              <w:rPr>
                <w:rFonts w:ascii="Tahoma" w:eastAsia="Times New Roman" w:hAnsi="Tahoma" w:cs="Tahoma"/>
                <w:b/>
                <w:bCs/>
                <w:color w:val="000000"/>
                <w:sz w:val="16"/>
                <w:szCs w:val="16"/>
                <w:lang w:eastAsia="pt-BR"/>
              </w:rPr>
              <w:t>11.943,60</w:t>
            </w:r>
          </w:p>
        </w:tc>
      </w:tr>
    </w:tbl>
    <w:p w14:paraId="633C2C74" w14:textId="77777777" w:rsidR="009D3A08" w:rsidRDefault="009D3A08" w:rsidP="009D3A08">
      <w:pPr>
        <w:pStyle w:val="Recuodecorpodetexto"/>
        <w:tabs>
          <w:tab w:val="left" w:pos="7020"/>
        </w:tabs>
        <w:ind w:right="43"/>
        <w:rPr>
          <w:rFonts w:ascii="Arial Narrow" w:hAnsi="Arial Narrow"/>
          <w:bCs/>
          <w:sz w:val="28"/>
          <w:szCs w:val="28"/>
        </w:rPr>
      </w:pPr>
    </w:p>
    <w:p w14:paraId="7C049775" w14:textId="77777777" w:rsidR="009D3A08" w:rsidRDefault="009D3A08" w:rsidP="009D3A08">
      <w:pPr>
        <w:pStyle w:val="Corpodetexto"/>
        <w:ind w:right="43"/>
        <w:rPr>
          <w:rFonts w:ascii="Arial Narrow" w:hAnsi="Arial Narrow"/>
          <w:b/>
          <w:sz w:val="27"/>
          <w:szCs w:val="27"/>
        </w:rPr>
      </w:pPr>
    </w:p>
    <w:p w14:paraId="57336042" w14:textId="77777777" w:rsidR="009D3A08" w:rsidRDefault="009D3A08" w:rsidP="009D3A08">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900AE73" w14:textId="77777777" w:rsidR="009D3A08" w:rsidRDefault="009D3A08" w:rsidP="009D3A08">
      <w:pPr>
        <w:pStyle w:val="Corpodetexto"/>
        <w:ind w:right="43"/>
        <w:rPr>
          <w:rFonts w:ascii="Arial Narrow" w:hAnsi="Arial Narrow" w:cs="Calibri Light"/>
          <w:sz w:val="28"/>
          <w:szCs w:val="28"/>
        </w:rPr>
      </w:pPr>
    </w:p>
    <w:p w14:paraId="5A314FE3" w14:textId="77777777" w:rsidR="009D3A08" w:rsidRDefault="009D3A08" w:rsidP="009D3A08">
      <w:pPr>
        <w:pStyle w:val="Legenda"/>
        <w:ind w:right="43"/>
        <w:jc w:val="both"/>
        <w:rPr>
          <w:rFonts w:cs="Calibri Light"/>
          <w:szCs w:val="28"/>
        </w:rPr>
      </w:pPr>
      <w:r>
        <w:rPr>
          <w:rFonts w:cs="Calibri Light"/>
          <w:szCs w:val="28"/>
        </w:rPr>
        <w:t>CLÁUSULA SEGUNDA – DO REGIME DE EXECUÇÃO</w:t>
      </w:r>
    </w:p>
    <w:p w14:paraId="30D296B3" w14:textId="77777777" w:rsidR="009D3A08" w:rsidRDefault="009D3A08" w:rsidP="009D3A08">
      <w:pPr>
        <w:ind w:right="43"/>
        <w:jc w:val="both"/>
        <w:rPr>
          <w:rFonts w:ascii="Arial Narrow" w:hAnsi="Arial Narrow" w:cs="Calibri Light"/>
          <w:sz w:val="28"/>
          <w:szCs w:val="28"/>
        </w:rPr>
      </w:pPr>
    </w:p>
    <w:p w14:paraId="19EC25B3"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48F90BA" w14:textId="77777777" w:rsidR="009D3A08" w:rsidRDefault="009D3A08" w:rsidP="009D3A08">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2AFE3F2" w14:textId="77777777" w:rsidR="009D3A08" w:rsidRDefault="009D3A08" w:rsidP="009D3A08">
      <w:pPr>
        <w:ind w:right="43"/>
        <w:jc w:val="both"/>
        <w:rPr>
          <w:rFonts w:ascii="Arial Narrow" w:hAnsi="Arial Narrow" w:cs="Calibri Light"/>
          <w:sz w:val="28"/>
          <w:szCs w:val="28"/>
        </w:rPr>
      </w:pPr>
    </w:p>
    <w:p w14:paraId="20C8937B"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9CEA3FC" w14:textId="77777777" w:rsidR="009D3A08" w:rsidRDefault="009D3A08" w:rsidP="009D3A08">
      <w:pPr>
        <w:ind w:right="43"/>
        <w:jc w:val="both"/>
        <w:rPr>
          <w:rFonts w:ascii="Arial Narrow" w:hAnsi="Arial Narrow" w:cs="Calibri Light"/>
          <w:sz w:val="28"/>
          <w:szCs w:val="28"/>
        </w:rPr>
      </w:pPr>
    </w:p>
    <w:p w14:paraId="1775CD45"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Cumprir fielmente todas as disposições estabelecidas neste Contrato;</w:t>
      </w:r>
    </w:p>
    <w:p w14:paraId="1D5097ED" w14:textId="77777777" w:rsidR="009D3A08" w:rsidRDefault="009D3A08" w:rsidP="009D3A08">
      <w:pPr>
        <w:tabs>
          <w:tab w:val="left" w:pos="851"/>
        </w:tabs>
        <w:ind w:left="567" w:right="43"/>
        <w:jc w:val="both"/>
        <w:rPr>
          <w:rFonts w:ascii="Arial Narrow" w:hAnsi="Arial Narrow" w:cs="Calibri Light"/>
          <w:sz w:val="28"/>
          <w:szCs w:val="28"/>
        </w:rPr>
      </w:pPr>
    </w:p>
    <w:p w14:paraId="37E119F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402A9C78"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3DC1748C" w14:textId="77777777" w:rsidR="009D3A08" w:rsidRDefault="009D3A08" w:rsidP="009D3A08">
      <w:pPr>
        <w:tabs>
          <w:tab w:val="left" w:pos="851"/>
        </w:tabs>
        <w:ind w:left="567" w:right="43"/>
        <w:jc w:val="both"/>
        <w:rPr>
          <w:rFonts w:ascii="Arial Narrow" w:hAnsi="Arial Narrow" w:cs="Calibri Light"/>
          <w:sz w:val="28"/>
          <w:szCs w:val="28"/>
        </w:rPr>
      </w:pPr>
    </w:p>
    <w:p w14:paraId="41A0E73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4D3FAD5" w14:textId="77777777" w:rsidR="009D3A08" w:rsidRDefault="009D3A08" w:rsidP="009D3A08">
      <w:pPr>
        <w:tabs>
          <w:tab w:val="left" w:pos="851"/>
        </w:tabs>
        <w:ind w:left="567" w:right="43"/>
        <w:jc w:val="both"/>
        <w:rPr>
          <w:rFonts w:ascii="Arial Narrow" w:hAnsi="Arial Narrow" w:cs="Calibri Light"/>
          <w:sz w:val="28"/>
          <w:szCs w:val="28"/>
        </w:rPr>
      </w:pPr>
    </w:p>
    <w:p w14:paraId="634A97E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3FB1EFDA" w14:textId="77777777" w:rsidR="009D3A08" w:rsidRDefault="009D3A08" w:rsidP="009D3A08">
      <w:pPr>
        <w:tabs>
          <w:tab w:val="left" w:pos="851"/>
        </w:tabs>
        <w:ind w:left="567" w:right="43"/>
        <w:jc w:val="both"/>
        <w:rPr>
          <w:rFonts w:ascii="Arial Narrow" w:hAnsi="Arial Narrow" w:cs="Calibri Light"/>
          <w:sz w:val="28"/>
          <w:szCs w:val="28"/>
        </w:rPr>
      </w:pPr>
    </w:p>
    <w:p w14:paraId="284B58DC"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D9CC18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1B8DDBD" w14:textId="77777777" w:rsidR="009D3A08" w:rsidRDefault="009D3A08" w:rsidP="009D3A08">
      <w:pPr>
        <w:tabs>
          <w:tab w:val="left" w:pos="851"/>
        </w:tabs>
        <w:ind w:left="567" w:right="43"/>
        <w:jc w:val="both"/>
        <w:rPr>
          <w:rFonts w:ascii="Arial Narrow" w:hAnsi="Arial Narrow" w:cs="Calibri Light"/>
          <w:sz w:val="28"/>
          <w:szCs w:val="28"/>
        </w:rPr>
      </w:pPr>
    </w:p>
    <w:p w14:paraId="1C1F6E02"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7CCC0E1A" w14:textId="77777777" w:rsidR="009D3A08" w:rsidRDefault="009D3A08" w:rsidP="009D3A08">
      <w:pPr>
        <w:tabs>
          <w:tab w:val="left" w:pos="851"/>
        </w:tabs>
        <w:ind w:left="567" w:right="43"/>
        <w:jc w:val="both"/>
        <w:rPr>
          <w:rFonts w:ascii="Arial Narrow" w:hAnsi="Arial Narrow" w:cs="Calibri Light"/>
          <w:sz w:val="28"/>
          <w:szCs w:val="28"/>
        </w:rPr>
      </w:pPr>
    </w:p>
    <w:p w14:paraId="3B45F14F"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54732E7" w14:textId="77777777" w:rsidR="009D3A08" w:rsidRDefault="009D3A08" w:rsidP="009D3A08">
      <w:pPr>
        <w:tabs>
          <w:tab w:val="left" w:pos="851"/>
        </w:tabs>
        <w:ind w:left="567" w:right="43"/>
        <w:jc w:val="both"/>
        <w:rPr>
          <w:rFonts w:ascii="Arial Narrow" w:hAnsi="Arial Narrow" w:cs="Calibri Light"/>
          <w:sz w:val="28"/>
          <w:szCs w:val="28"/>
        </w:rPr>
      </w:pPr>
    </w:p>
    <w:p w14:paraId="17787B2C"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041A03C1" w14:textId="77777777" w:rsidR="009D3A08" w:rsidRDefault="009D3A08" w:rsidP="009D3A08">
      <w:pPr>
        <w:tabs>
          <w:tab w:val="left" w:pos="851"/>
        </w:tabs>
        <w:ind w:left="567" w:right="43"/>
        <w:jc w:val="both"/>
        <w:rPr>
          <w:rFonts w:ascii="Arial Narrow" w:hAnsi="Arial Narrow" w:cs="Calibri Light"/>
          <w:sz w:val="28"/>
          <w:szCs w:val="28"/>
        </w:rPr>
      </w:pPr>
    </w:p>
    <w:p w14:paraId="750EC280" w14:textId="77777777" w:rsidR="009D3A08" w:rsidRDefault="009D3A08" w:rsidP="009D3A08">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52489BF7" w14:textId="77777777" w:rsidR="009D3A08" w:rsidRDefault="009D3A08" w:rsidP="009D3A08">
      <w:pPr>
        <w:tabs>
          <w:tab w:val="left" w:pos="851"/>
        </w:tabs>
        <w:ind w:left="567" w:right="43"/>
        <w:jc w:val="both"/>
        <w:rPr>
          <w:rFonts w:ascii="Arial Narrow" w:hAnsi="Arial Narrow" w:cs="Calibri Light"/>
          <w:b/>
          <w:bCs/>
          <w:sz w:val="28"/>
          <w:szCs w:val="28"/>
        </w:rPr>
      </w:pPr>
    </w:p>
    <w:p w14:paraId="4694291F"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CFA74A9" w14:textId="77777777" w:rsidR="009D3A08" w:rsidRDefault="009D3A08" w:rsidP="009D3A08">
      <w:pPr>
        <w:tabs>
          <w:tab w:val="left" w:pos="851"/>
        </w:tabs>
        <w:ind w:left="567" w:right="43"/>
        <w:jc w:val="both"/>
        <w:rPr>
          <w:rFonts w:ascii="Arial Narrow" w:hAnsi="Arial Narrow" w:cs="Calibri Light"/>
          <w:sz w:val="28"/>
          <w:szCs w:val="28"/>
        </w:rPr>
      </w:pPr>
    </w:p>
    <w:p w14:paraId="6F5A4E89"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lastRenderedPageBreak/>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794BD12" w14:textId="77777777" w:rsidR="009D3A08" w:rsidRDefault="009D3A08" w:rsidP="009D3A08">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0262A49" w14:textId="77777777" w:rsidR="009D3A08" w:rsidRDefault="009D3A08" w:rsidP="009D3A08">
      <w:pPr>
        <w:tabs>
          <w:tab w:val="left" w:pos="851"/>
        </w:tabs>
        <w:ind w:left="567" w:right="43"/>
        <w:jc w:val="both"/>
        <w:rPr>
          <w:rFonts w:ascii="Arial Narrow" w:hAnsi="Arial Narrow" w:cs="Calibri Light"/>
          <w:sz w:val="28"/>
          <w:szCs w:val="28"/>
        </w:rPr>
      </w:pPr>
    </w:p>
    <w:p w14:paraId="33312F0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00E6DB38" w14:textId="77777777" w:rsidR="009D3A08" w:rsidRDefault="009D3A08" w:rsidP="009D3A08">
      <w:pPr>
        <w:tabs>
          <w:tab w:val="left" w:pos="851"/>
        </w:tabs>
        <w:ind w:right="43"/>
        <w:jc w:val="both"/>
        <w:rPr>
          <w:rFonts w:ascii="Arial Narrow" w:hAnsi="Arial Narrow" w:cs="Calibri Light"/>
          <w:b/>
          <w:bCs/>
          <w:sz w:val="28"/>
          <w:szCs w:val="28"/>
        </w:rPr>
      </w:pPr>
    </w:p>
    <w:p w14:paraId="3374B07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1EA36748" w14:textId="77777777" w:rsidR="009D3A08" w:rsidRDefault="009D3A08" w:rsidP="009D3A08">
      <w:pPr>
        <w:tabs>
          <w:tab w:val="left" w:pos="851"/>
        </w:tabs>
        <w:ind w:right="43"/>
        <w:jc w:val="both"/>
        <w:rPr>
          <w:rFonts w:ascii="Arial Narrow" w:hAnsi="Arial Narrow" w:cs="Calibri Light"/>
          <w:b/>
          <w:bCs/>
          <w:sz w:val="28"/>
          <w:szCs w:val="28"/>
        </w:rPr>
      </w:pPr>
    </w:p>
    <w:p w14:paraId="7DBDF926"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C0C3401" w14:textId="77777777" w:rsidR="009D3A08" w:rsidRDefault="009D3A08" w:rsidP="009D3A08">
      <w:pPr>
        <w:ind w:right="43"/>
        <w:jc w:val="both"/>
        <w:rPr>
          <w:rFonts w:ascii="Arial Narrow" w:hAnsi="Arial Narrow" w:cs="Calibri Light"/>
          <w:b/>
          <w:sz w:val="28"/>
          <w:szCs w:val="28"/>
          <w:u w:val="single"/>
        </w:rPr>
      </w:pPr>
    </w:p>
    <w:p w14:paraId="7B340312"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566BB5C" w14:textId="77777777" w:rsidR="009D3A08" w:rsidRDefault="009D3A08" w:rsidP="009D3A08">
      <w:pPr>
        <w:ind w:right="43"/>
        <w:jc w:val="both"/>
        <w:rPr>
          <w:rFonts w:ascii="Arial Narrow" w:hAnsi="Arial Narrow" w:cs="Calibri Light"/>
          <w:b/>
          <w:sz w:val="28"/>
          <w:szCs w:val="28"/>
        </w:rPr>
      </w:pPr>
    </w:p>
    <w:p w14:paraId="212E689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0C6FADEC" w14:textId="77777777" w:rsidR="009D3A08" w:rsidRDefault="009D3A08" w:rsidP="009D3A08">
      <w:pPr>
        <w:ind w:right="43"/>
        <w:jc w:val="both"/>
        <w:rPr>
          <w:rFonts w:ascii="Arial Narrow" w:hAnsi="Arial Narrow" w:cs="Calibri Light"/>
          <w:sz w:val="28"/>
          <w:szCs w:val="28"/>
        </w:rPr>
      </w:pPr>
    </w:p>
    <w:p w14:paraId="336FDF46"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5D53E2B" w14:textId="77777777" w:rsidR="009D3A08" w:rsidRDefault="009D3A08" w:rsidP="009D3A08">
      <w:pPr>
        <w:ind w:left="567" w:right="43"/>
        <w:jc w:val="both"/>
        <w:rPr>
          <w:rFonts w:ascii="Arial Narrow" w:hAnsi="Arial Narrow" w:cs="Calibri Light"/>
          <w:sz w:val="28"/>
          <w:szCs w:val="28"/>
        </w:rPr>
      </w:pPr>
    </w:p>
    <w:p w14:paraId="40BEEB3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753410C" w14:textId="77777777" w:rsidR="009D3A08" w:rsidRDefault="009D3A08" w:rsidP="009D3A08">
      <w:pPr>
        <w:ind w:right="43"/>
        <w:jc w:val="both"/>
        <w:rPr>
          <w:rFonts w:ascii="Arial Narrow" w:hAnsi="Arial Narrow" w:cs="Calibri Light"/>
          <w:sz w:val="28"/>
          <w:szCs w:val="28"/>
        </w:rPr>
      </w:pPr>
    </w:p>
    <w:p w14:paraId="4FF36AE9"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485948BB" w14:textId="77777777" w:rsidR="009D3A08" w:rsidRDefault="009D3A08" w:rsidP="009D3A08">
      <w:pPr>
        <w:ind w:right="43"/>
        <w:jc w:val="both"/>
        <w:rPr>
          <w:rFonts w:ascii="Arial Narrow" w:hAnsi="Arial Narrow" w:cs="Calibri Light"/>
          <w:sz w:val="28"/>
          <w:szCs w:val="28"/>
        </w:rPr>
      </w:pPr>
    </w:p>
    <w:p w14:paraId="244810D7"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BBAD8F3" w14:textId="77777777" w:rsidR="009D3A08" w:rsidRDefault="009D3A08" w:rsidP="009D3A08">
      <w:pPr>
        <w:ind w:left="567" w:right="43"/>
        <w:jc w:val="both"/>
        <w:rPr>
          <w:rFonts w:ascii="Arial Narrow" w:hAnsi="Arial Narrow" w:cs="Calibri Light"/>
          <w:sz w:val="28"/>
          <w:szCs w:val="28"/>
        </w:rPr>
      </w:pPr>
    </w:p>
    <w:p w14:paraId="4A21E21B"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0EBFB28" w14:textId="77777777" w:rsidR="009D3A08" w:rsidRDefault="009D3A08" w:rsidP="009D3A08">
      <w:pPr>
        <w:ind w:left="567" w:right="43"/>
        <w:jc w:val="both"/>
        <w:rPr>
          <w:rFonts w:ascii="Arial Narrow" w:hAnsi="Arial Narrow" w:cs="Calibri Light"/>
          <w:sz w:val="28"/>
          <w:szCs w:val="28"/>
        </w:rPr>
      </w:pPr>
    </w:p>
    <w:p w14:paraId="480EDCB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Cumprir todos os compromissos financeiros assumidos com a CONTRATADA;</w:t>
      </w:r>
    </w:p>
    <w:p w14:paraId="42721DAD"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2EE95515" w14:textId="77777777" w:rsidR="009D3A08" w:rsidRDefault="009D3A08" w:rsidP="009D3A08">
      <w:pPr>
        <w:ind w:right="43"/>
        <w:jc w:val="both"/>
        <w:rPr>
          <w:rFonts w:ascii="Arial Narrow" w:hAnsi="Arial Narrow" w:cs="Calibri Light"/>
          <w:sz w:val="28"/>
          <w:szCs w:val="28"/>
        </w:rPr>
      </w:pPr>
    </w:p>
    <w:p w14:paraId="4871DB4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2F6D630" w14:textId="77777777" w:rsidR="009D3A08" w:rsidRDefault="009D3A08" w:rsidP="009D3A08">
      <w:pPr>
        <w:ind w:right="43"/>
        <w:jc w:val="both"/>
        <w:rPr>
          <w:rFonts w:ascii="Arial Narrow" w:hAnsi="Arial Narrow" w:cs="Calibri Light"/>
          <w:b/>
          <w:sz w:val="28"/>
          <w:szCs w:val="28"/>
          <w:u w:val="single"/>
        </w:rPr>
      </w:pPr>
    </w:p>
    <w:p w14:paraId="6283D8A3"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71ABFF3" w14:textId="77777777" w:rsidR="009D3A08" w:rsidRDefault="009D3A08" w:rsidP="009D3A08">
      <w:pPr>
        <w:ind w:right="43"/>
        <w:jc w:val="both"/>
        <w:rPr>
          <w:rFonts w:ascii="Arial Narrow" w:hAnsi="Arial Narrow" w:cs="Calibri Light"/>
          <w:b/>
          <w:bCs/>
          <w:sz w:val="28"/>
          <w:szCs w:val="28"/>
        </w:rPr>
      </w:pPr>
    </w:p>
    <w:p w14:paraId="5842CC34"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15A0DBB5" w14:textId="77777777" w:rsidR="009D3A08" w:rsidRDefault="009D3A08" w:rsidP="009D3A08">
      <w:pPr>
        <w:ind w:right="43"/>
        <w:jc w:val="both"/>
        <w:rPr>
          <w:rFonts w:ascii="Arial Narrow" w:hAnsi="Arial Narrow" w:cs="Calibri Light"/>
          <w:b/>
          <w:bCs/>
          <w:sz w:val="28"/>
          <w:szCs w:val="28"/>
        </w:rPr>
      </w:pPr>
    </w:p>
    <w:p w14:paraId="5719690C" w14:textId="77777777" w:rsidR="009D3A08" w:rsidRDefault="009D3A08" w:rsidP="009D3A08">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04DFD757" w14:textId="77777777" w:rsidR="009D3A08" w:rsidRDefault="009D3A08" w:rsidP="009D3A08">
      <w:pPr>
        <w:ind w:right="43"/>
        <w:jc w:val="both"/>
        <w:rPr>
          <w:rFonts w:ascii="Arial Narrow" w:hAnsi="Arial Narrow" w:cs="Calibri Light"/>
          <w:b/>
          <w:bCs/>
          <w:sz w:val="28"/>
          <w:szCs w:val="28"/>
        </w:rPr>
      </w:pPr>
    </w:p>
    <w:p w14:paraId="1A54E040" w14:textId="77777777" w:rsidR="009D3A08" w:rsidRDefault="009D3A08" w:rsidP="009D3A08">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 em conformidade com as referidas especificações.</w:t>
      </w:r>
    </w:p>
    <w:p w14:paraId="452BC134" w14:textId="77777777" w:rsidR="009D3A08" w:rsidRDefault="009D3A08" w:rsidP="009D3A08">
      <w:pPr>
        <w:ind w:right="43"/>
        <w:jc w:val="both"/>
        <w:rPr>
          <w:rFonts w:ascii="Arial Narrow" w:hAnsi="Arial Narrow" w:cs="Calibri Light"/>
          <w:b/>
          <w:bCs/>
          <w:sz w:val="28"/>
          <w:szCs w:val="28"/>
        </w:rPr>
      </w:pPr>
    </w:p>
    <w:p w14:paraId="3A9FCC72"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1F73021D" w14:textId="77777777" w:rsidR="009D3A08" w:rsidRDefault="009D3A08" w:rsidP="009D3A08">
      <w:pPr>
        <w:ind w:right="43"/>
        <w:jc w:val="both"/>
        <w:rPr>
          <w:rFonts w:ascii="Arial Narrow" w:hAnsi="Arial Narrow" w:cs="Calibri Light"/>
          <w:b/>
          <w:bCs/>
          <w:sz w:val="28"/>
          <w:szCs w:val="28"/>
        </w:rPr>
      </w:pPr>
    </w:p>
    <w:p w14:paraId="1A24DE11" w14:textId="77777777" w:rsidR="009D3A08" w:rsidRDefault="009D3A08" w:rsidP="009D3A08">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367E940" w14:textId="77777777" w:rsidR="009D3A08" w:rsidRDefault="009D3A08" w:rsidP="009D3A08">
      <w:pPr>
        <w:tabs>
          <w:tab w:val="left" w:pos="9356"/>
        </w:tabs>
        <w:ind w:right="43"/>
        <w:jc w:val="both"/>
        <w:rPr>
          <w:rFonts w:ascii="Arial Narrow" w:hAnsi="Arial Narrow" w:cs="Calibri Light"/>
          <w:b/>
          <w:bCs/>
          <w:sz w:val="28"/>
          <w:szCs w:val="28"/>
        </w:rPr>
      </w:pPr>
    </w:p>
    <w:p w14:paraId="146C0323" w14:textId="77777777" w:rsidR="009D3A08" w:rsidRDefault="009D3A08" w:rsidP="009D3A08">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EC102C0" w14:textId="77777777" w:rsidR="009D3A08" w:rsidRDefault="009D3A08" w:rsidP="009D3A08">
      <w:pPr>
        <w:tabs>
          <w:tab w:val="left" w:pos="9356"/>
        </w:tabs>
        <w:ind w:right="43"/>
        <w:jc w:val="both"/>
        <w:rPr>
          <w:rFonts w:ascii="Arial Narrow" w:hAnsi="Arial Narrow" w:cs="Wingdings"/>
          <w:b/>
          <w:bCs/>
          <w:sz w:val="28"/>
          <w:szCs w:val="28"/>
        </w:rPr>
      </w:pPr>
    </w:p>
    <w:p w14:paraId="1D933999" w14:textId="77777777" w:rsidR="009D3A08" w:rsidRDefault="009D3A08" w:rsidP="009D3A08">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34155EC0" w14:textId="77777777" w:rsidR="009D3A08" w:rsidRDefault="009D3A08" w:rsidP="009D3A08">
      <w:pPr>
        <w:ind w:right="43"/>
        <w:jc w:val="both"/>
        <w:rPr>
          <w:rFonts w:ascii="Arial Narrow" w:hAnsi="Arial Narrow" w:cs="Wingdings"/>
          <w:b/>
          <w:bCs/>
          <w:sz w:val="28"/>
          <w:szCs w:val="28"/>
        </w:rPr>
      </w:pPr>
    </w:p>
    <w:p w14:paraId="32E0C01F" w14:textId="77777777" w:rsidR="009D3A08" w:rsidRDefault="009D3A08" w:rsidP="009D3A08">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73372CF7" w14:textId="77777777" w:rsidR="009D3A08" w:rsidRDefault="009D3A08" w:rsidP="009D3A08">
      <w:pPr>
        <w:ind w:right="43"/>
        <w:jc w:val="both"/>
        <w:rPr>
          <w:rFonts w:ascii="Arial Narrow" w:hAnsi="Arial Narrow" w:cs="Wingdings"/>
          <w:b/>
          <w:bCs/>
          <w:sz w:val="28"/>
          <w:szCs w:val="28"/>
        </w:rPr>
      </w:pPr>
    </w:p>
    <w:p w14:paraId="26C4F96A"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DA130BF" w14:textId="77777777" w:rsidR="009D3A08" w:rsidRDefault="009D3A08" w:rsidP="009D3A08">
      <w:pPr>
        <w:ind w:right="43"/>
        <w:jc w:val="both"/>
        <w:rPr>
          <w:rFonts w:ascii="Arial Narrow" w:hAnsi="Arial Narrow" w:cs="Wingdings"/>
          <w:sz w:val="28"/>
          <w:szCs w:val="28"/>
        </w:rPr>
      </w:pPr>
    </w:p>
    <w:p w14:paraId="5BD7F60A" w14:textId="77777777" w:rsidR="009D3A08" w:rsidRDefault="009D3A08" w:rsidP="009D3A08">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706B1C8" w14:textId="77777777" w:rsidR="009D3A08" w:rsidRDefault="009D3A08" w:rsidP="009D3A08">
      <w:pPr>
        <w:ind w:right="43"/>
        <w:jc w:val="both"/>
        <w:rPr>
          <w:rFonts w:ascii="Arial Narrow" w:hAnsi="Arial Narrow" w:cs="Wingdings"/>
          <w:b/>
          <w:bCs/>
          <w:sz w:val="28"/>
          <w:szCs w:val="28"/>
        </w:rPr>
      </w:pPr>
    </w:p>
    <w:p w14:paraId="26DEF876"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2EE8030"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22B8898E"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1C81D771" w14:textId="77777777" w:rsidR="009D3A08" w:rsidRDefault="009D3A08" w:rsidP="009D3A08">
      <w:pPr>
        <w:ind w:right="43"/>
        <w:jc w:val="both"/>
        <w:rPr>
          <w:rFonts w:ascii="Arial Narrow" w:hAnsi="Arial Narrow" w:cs="Wingdings"/>
          <w:b/>
          <w:sz w:val="28"/>
          <w:szCs w:val="28"/>
          <w:u w:val="single"/>
        </w:rPr>
      </w:pPr>
    </w:p>
    <w:p w14:paraId="3C32CF23"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04413754" w14:textId="77777777" w:rsidR="009D3A08" w:rsidRDefault="009D3A08" w:rsidP="009D3A08">
      <w:pPr>
        <w:ind w:right="43"/>
        <w:jc w:val="both"/>
        <w:rPr>
          <w:rFonts w:ascii="Arial Narrow" w:hAnsi="Arial Narrow" w:cs="Wingdings"/>
          <w:b/>
          <w:bCs/>
          <w:sz w:val="28"/>
          <w:szCs w:val="28"/>
        </w:rPr>
      </w:pPr>
    </w:p>
    <w:p w14:paraId="54F43B2D"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8F06E3" w14:textId="77777777" w:rsidR="009D3A08" w:rsidRDefault="009D3A08" w:rsidP="009D3A08">
      <w:pPr>
        <w:ind w:right="43"/>
        <w:jc w:val="both"/>
        <w:rPr>
          <w:rFonts w:ascii="Arial Narrow" w:hAnsi="Arial Narrow" w:cs="Wingdings"/>
          <w:b/>
          <w:bCs/>
          <w:sz w:val="28"/>
          <w:szCs w:val="28"/>
        </w:rPr>
      </w:pPr>
    </w:p>
    <w:p w14:paraId="62080EA0"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6A25F9FF" w14:textId="77777777" w:rsidR="009D3A08" w:rsidRDefault="009D3A08" w:rsidP="009D3A08">
      <w:pPr>
        <w:ind w:right="43"/>
        <w:jc w:val="both"/>
        <w:rPr>
          <w:rFonts w:ascii="Arial Narrow" w:hAnsi="Arial Narrow" w:cs="Wingdings"/>
          <w:sz w:val="28"/>
          <w:szCs w:val="28"/>
        </w:rPr>
      </w:pPr>
    </w:p>
    <w:p w14:paraId="4DF49EBA"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7A1F69"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413D0D1"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73EBB50"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CA4E0A7"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1C4B326C" w14:textId="77777777" w:rsidR="009D3A08" w:rsidRDefault="009D3A08" w:rsidP="009D3A08">
      <w:pPr>
        <w:ind w:right="43"/>
        <w:jc w:val="both"/>
        <w:rPr>
          <w:rFonts w:ascii="Arial Narrow" w:hAnsi="Arial Narrow" w:cs="Wingdings"/>
          <w:b/>
          <w:bCs/>
          <w:sz w:val="28"/>
          <w:szCs w:val="28"/>
        </w:rPr>
      </w:pPr>
    </w:p>
    <w:p w14:paraId="0BDA2537"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AD26980" w14:textId="77777777" w:rsidR="009D3A08" w:rsidRDefault="009D3A08" w:rsidP="009D3A08">
      <w:pPr>
        <w:ind w:left="567" w:right="43"/>
        <w:jc w:val="both"/>
        <w:rPr>
          <w:rFonts w:ascii="Arial Narrow" w:hAnsi="Arial Narrow" w:cs="Wingdings"/>
          <w:b/>
          <w:bCs/>
          <w:sz w:val="28"/>
          <w:szCs w:val="28"/>
        </w:rPr>
      </w:pPr>
    </w:p>
    <w:p w14:paraId="0526280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3DA1D76" w14:textId="77777777" w:rsidR="009D3A08" w:rsidRDefault="009D3A08" w:rsidP="009D3A08">
      <w:pPr>
        <w:ind w:right="43"/>
        <w:jc w:val="both"/>
        <w:rPr>
          <w:rFonts w:ascii="Arial Narrow" w:hAnsi="Arial Narrow" w:cs="Wingdings"/>
          <w:b/>
          <w:bCs/>
          <w:sz w:val="28"/>
          <w:szCs w:val="28"/>
        </w:rPr>
      </w:pPr>
    </w:p>
    <w:p w14:paraId="01A902F3"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4BE2D7E7" w14:textId="77777777" w:rsidR="009D3A08" w:rsidRDefault="009D3A08" w:rsidP="009D3A08">
      <w:pPr>
        <w:ind w:right="43"/>
        <w:jc w:val="both"/>
        <w:rPr>
          <w:rFonts w:ascii="Arial Narrow" w:hAnsi="Arial Narrow" w:cs="Wingdings"/>
          <w:b/>
          <w:bCs/>
          <w:sz w:val="28"/>
          <w:szCs w:val="28"/>
        </w:rPr>
      </w:pPr>
    </w:p>
    <w:p w14:paraId="58819887" w14:textId="2CF569F0"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r w:rsidR="00831F1E">
        <w:rPr>
          <w:rFonts w:ascii="Arial Narrow" w:hAnsi="Arial Narrow" w:cs="Wingdings"/>
          <w:sz w:val="28"/>
          <w:szCs w:val="28"/>
        </w:rPr>
        <w:t>está</w:t>
      </w:r>
      <w:r>
        <w:rPr>
          <w:rFonts w:ascii="Arial Narrow" w:hAnsi="Arial Narrow" w:cs="Wingdings"/>
          <w:sz w:val="28"/>
          <w:szCs w:val="28"/>
        </w:rPr>
        <w:t xml:space="preserve"> houver executado até a data em que ela for declarada e por outros prejuízos regularmente comprovados, contanto que </w:t>
      </w:r>
      <w:r>
        <w:rPr>
          <w:rFonts w:ascii="Arial Narrow" w:hAnsi="Arial Narrow" w:cs="Wingdings"/>
          <w:sz w:val="28"/>
          <w:szCs w:val="28"/>
        </w:rPr>
        <w:lastRenderedPageBreak/>
        <w:t>não lhe seja imputável, comprovando-se a responsabilidade de quem lhe deu causa.</w:t>
      </w:r>
    </w:p>
    <w:p w14:paraId="7EC54FA7" w14:textId="77777777" w:rsidR="009D3A08" w:rsidRDefault="009D3A08" w:rsidP="009D3A08">
      <w:pPr>
        <w:ind w:right="43"/>
        <w:jc w:val="both"/>
        <w:rPr>
          <w:rFonts w:ascii="Arial Narrow" w:hAnsi="Arial Narrow" w:cs="Wingdings"/>
          <w:b/>
          <w:bCs/>
          <w:sz w:val="28"/>
          <w:szCs w:val="28"/>
        </w:rPr>
      </w:pPr>
    </w:p>
    <w:p w14:paraId="728DA6FC"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F4C1259" w14:textId="77777777" w:rsidR="009D3A08" w:rsidRDefault="009D3A08" w:rsidP="009D3A08">
      <w:pPr>
        <w:ind w:right="43"/>
        <w:jc w:val="both"/>
        <w:rPr>
          <w:rFonts w:ascii="Arial Narrow" w:hAnsi="Arial Narrow" w:cs="Wingdings"/>
          <w:b/>
          <w:bCs/>
          <w:sz w:val="28"/>
          <w:szCs w:val="28"/>
        </w:rPr>
      </w:pPr>
    </w:p>
    <w:p w14:paraId="6468C37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21F6B9F" w14:textId="77777777" w:rsidR="009D3A08" w:rsidRDefault="009D3A08" w:rsidP="009D3A08">
      <w:pPr>
        <w:ind w:left="567" w:right="43"/>
        <w:jc w:val="both"/>
        <w:rPr>
          <w:rFonts w:ascii="Arial Narrow" w:hAnsi="Arial Narrow" w:cs="Wingdings"/>
          <w:sz w:val="28"/>
          <w:szCs w:val="28"/>
        </w:rPr>
      </w:pPr>
    </w:p>
    <w:p w14:paraId="2A707FDD" w14:textId="77777777" w:rsidR="009D3A08" w:rsidRDefault="009D3A08" w:rsidP="009D3A08">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38E6179A" w14:textId="77777777" w:rsidR="009D3A08" w:rsidRDefault="009D3A08" w:rsidP="009D3A08">
      <w:pPr>
        <w:tabs>
          <w:tab w:val="left" w:pos="993"/>
          <w:tab w:val="left" w:pos="1134"/>
        </w:tabs>
        <w:ind w:left="851" w:right="43"/>
        <w:jc w:val="both"/>
        <w:rPr>
          <w:rFonts w:ascii="Arial Narrow" w:hAnsi="Arial Narrow" w:cs="Wingdings"/>
          <w:sz w:val="28"/>
          <w:szCs w:val="28"/>
        </w:rPr>
      </w:pPr>
    </w:p>
    <w:p w14:paraId="6E24525F" w14:textId="77777777" w:rsidR="009D3A08" w:rsidRDefault="009D3A08" w:rsidP="009D3A08">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02790824" w14:textId="77777777" w:rsidR="009D3A08" w:rsidRDefault="009D3A08" w:rsidP="009D3A08">
      <w:pPr>
        <w:ind w:left="567" w:right="43"/>
        <w:jc w:val="both"/>
        <w:rPr>
          <w:rFonts w:ascii="Arial Narrow" w:hAnsi="Arial Narrow" w:cs="Wingdings"/>
          <w:sz w:val="28"/>
          <w:szCs w:val="28"/>
        </w:rPr>
      </w:pPr>
    </w:p>
    <w:p w14:paraId="783A09D8"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5988939" w14:textId="77777777" w:rsidR="009D3A08" w:rsidRDefault="009D3A08" w:rsidP="009D3A08">
      <w:pPr>
        <w:tabs>
          <w:tab w:val="left" w:pos="1134"/>
        </w:tabs>
        <w:ind w:left="851" w:right="43"/>
        <w:jc w:val="both"/>
        <w:rPr>
          <w:rFonts w:ascii="Arial Narrow" w:hAnsi="Arial Narrow" w:cs="Wingdings"/>
          <w:sz w:val="28"/>
          <w:szCs w:val="28"/>
        </w:rPr>
      </w:pPr>
    </w:p>
    <w:p w14:paraId="27D533E3" w14:textId="5DEDF24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C7482AF" w14:textId="77777777" w:rsidR="00831F1E" w:rsidRDefault="00831F1E" w:rsidP="00831F1E">
      <w:pPr>
        <w:tabs>
          <w:tab w:val="left" w:pos="1134"/>
        </w:tabs>
        <w:ind w:left="851" w:right="43"/>
        <w:jc w:val="both"/>
        <w:rPr>
          <w:rFonts w:ascii="Arial Narrow" w:hAnsi="Arial Narrow" w:cs="Wingdings"/>
          <w:sz w:val="28"/>
          <w:szCs w:val="28"/>
        </w:rPr>
      </w:pPr>
    </w:p>
    <w:p w14:paraId="39345FAF" w14:textId="7777777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9479CB5" w14:textId="77777777" w:rsidR="009D3A08" w:rsidRDefault="009D3A08" w:rsidP="009D3A08">
      <w:pPr>
        <w:tabs>
          <w:tab w:val="left" w:pos="1134"/>
        </w:tabs>
        <w:ind w:left="851" w:right="43"/>
        <w:jc w:val="both"/>
        <w:rPr>
          <w:rFonts w:ascii="Arial Narrow" w:hAnsi="Arial Narrow" w:cs="Wingdings"/>
          <w:sz w:val="28"/>
          <w:szCs w:val="28"/>
        </w:rPr>
      </w:pPr>
    </w:p>
    <w:p w14:paraId="3B53A751"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346A6EB" w14:textId="77777777" w:rsidR="009D3A08" w:rsidRDefault="009D3A08" w:rsidP="009D3A08">
      <w:pPr>
        <w:tabs>
          <w:tab w:val="left" w:pos="1134"/>
        </w:tabs>
        <w:ind w:left="851" w:right="43"/>
        <w:jc w:val="both"/>
        <w:rPr>
          <w:rFonts w:ascii="Arial Narrow" w:hAnsi="Arial Narrow" w:cs="Wingdings"/>
          <w:b/>
          <w:bCs/>
          <w:sz w:val="28"/>
          <w:szCs w:val="28"/>
        </w:rPr>
      </w:pPr>
    </w:p>
    <w:p w14:paraId="187E4CB5"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40516C3C" w14:textId="77777777" w:rsidR="009D3A08" w:rsidRDefault="009D3A08" w:rsidP="009D3A08">
      <w:pPr>
        <w:tabs>
          <w:tab w:val="left" w:pos="1134"/>
        </w:tabs>
        <w:ind w:left="851" w:right="43"/>
        <w:jc w:val="both"/>
        <w:rPr>
          <w:rFonts w:ascii="Arial Narrow" w:hAnsi="Arial Narrow" w:cs="Wingdings"/>
          <w:b/>
          <w:bCs/>
          <w:sz w:val="28"/>
          <w:szCs w:val="28"/>
        </w:rPr>
      </w:pPr>
    </w:p>
    <w:p w14:paraId="0EB20148"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DE7E592" w14:textId="77777777" w:rsidR="009D3A08" w:rsidRDefault="009D3A08" w:rsidP="009D3A08">
      <w:pPr>
        <w:ind w:right="43"/>
        <w:jc w:val="both"/>
        <w:rPr>
          <w:rFonts w:ascii="Arial Narrow" w:hAnsi="Arial Narrow" w:cs="Wingdings"/>
          <w:b/>
          <w:bCs/>
          <w:sz w:val="28"/>
          <w:szCs w:val="28"/>
        </w:rPr>
      </w:pPr>
    </w:p>
    <w:p w14:paraId="245EF7A5"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A4F341B" w14:textId="77777777" w:rsidR="009D3A08" w:rsidRDefault="009D3A08" w:rsidP="009D3A08">
      <w:pPr>
        <w:ind w:left="567" w:right="43"/>
        <w:jc w:val="both"/>
        <w:rPr>
          <w:rFonts w:ascii="Arial Narrow" w:hAnsi="Arial Narrow" w:cs="Wingdings"/>
          <w:sz w:val="28"/>
          <w:szCs w:val="28"/>
        </w:rPr>
      </w:pPr>
    </w:p>
    <w:p w14:paraId="7B8ECE5D"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7FE7D66"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Ter título protestado cujo valor possua, a juízo da contratada comprometer a sua idoneidade financeira e/ou a eficiente execução do Contrato;</w:t>
      </w:r>
    </w:p>
    <w:p w14:paraId="191D787D"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AA4235C"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5ED52FF" w14:textId="77777777" w:rsidR="009D3A08" w:rsidRDefault="009D3A08" w:rsidP="009D3A08">
      <w:pPr>
        <w:ind w:right="43"/>
        <w:jc w:val="both"/>
        <w:rPr>
          <w:rFonts w:ascii="Arial Narrow" w:hAnsi="Arial Narrow" w:cs="Wingdings"/>
          <w:b/>
          <w:sz w:val="28"/>
          <w:szCs w:val="28"/>
          <w:u w:val="single"/>
        </w:rPr>
      </w:pPr>
    </w:p>
    <w:p w14:paraId="1C95BA8F"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722C316" w14:textId="77777777" w:rsidR="009D3A08" w:rsidRDefault="009D3A08" w:rsidP="009D3A08">
      <w:pPr>
        <w:ind w:right="43"/>
        <w:jc w:val="both"/>
        <w:rPr>
          <w:rFonts w:ascii="Arial Narrow" w:hAnsi="Arial Narrow" w:cs="Wingdings"/>
          <w:b/>
          <w:sz w:val="28"/>
          <w:szCs w:val="28"/>
        </w:rPr>
      </w:pPr>
    </w:p>
    <w:p w14:paraId="4BA2F33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55A599B" w14:textId="77777777" w:rsidR="009D3A08" w:rsidRDefault="009D3A08" w:rsidP="009D3A08">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1B4B4E" w:rsidRPr="001B4B4E" w14:paraId="3B47C66B" w14:textId="77777777" w:rsidTr="001B4B4E">
        <w:trPr>
          <w:trHeight w:val="1980"/>
        </w:trPr>
        <w:tc>
          <w:tcPr>
            <w:tcW w:w="9460" w:type="dxa"/>
            <w:tcBorders>
              <w:top w:val="nil"/>
              <w:left w:val="nil"/>
              <w:bottom w:val="nil"/>
              <w:right w:val="nil"/>
            </w:tcBorders>
            <w:shd w:val="clear" w:color="auto" w:fill="auto"/>
            <w:vAlign w:val="center"/>
            <w:hideMark/>
          </w:tcPr>
          <w:p w14:paraId="6A32D5FA"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1  PREFEITURA MUNICIPAL DE IGUATEMI</w:t>
            </w:r>
            <w:r w:rsidRPr="001B4B4E">
              <w:rPr>
                <w:rFonts w:ascii="Verdana" w:eastAsia="Times New Roman" w:hAnsi="Verdana" w:cs="Arial"/>
                <w:color w:val="000000"/>
                <w:sz w:val="20"/>
                <w:szCs w:val="20"/>
                <w:lang w:eastAsia="pt-BR"/>
              </w:rPr>
              <w:br/>
              <w:t>01  GABINETE DO PREFEITO</w:t>
            </w:r>
            <w:r w:rsidRPr="001B4B4E">
              <w:rPr>
                <w:rFonts w:ascii="Verdana" w:eastAsia="Times New Roman" w:hAnsi="Verdana" w:cs="Arial"/>
                <w:color w:val="000000"/>
                <w:sz w:val="20"/>
                <w:szCs w:val="20"/>
                <w:lang w:eastAsia="pt-BR"/>
              </w:rPr>
              <w:br/>
              <w:t>01.01  GABINETE DO PREFEITO</w:t>
            </w:r>
            <w:r w:rsidRPr="001B4B4E">
              <w:rPr>
                <w:rFonts w:ascii="Verdana" w:eastAsia="Times New Roman" w:hAnsi="Verdana" w:cs="Arial"/>
                <w:color w:val="000000"/>
                <w:sz w:val="20"/>
                <w:szCs w:val="20"/>
                <w:lang w:eastAsia="pt-BR"/>
              </w:rPr>
              <w:br/>
              <w:t>04.122.0300-2.003  MANUTENÇÃO DAS AÇÕES E SERVIÇOS DO GABINETE DO PREFEITO</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013</w:t>
            </w:r>
            <w:r w:rsidRPr="001B4B4E">
              <w:rPr>
                <w:rFonts w:ascii="Verdana" w:eastAsia="Times New Roman" w:hAnsi="Verdana" w:cs="Arial"/>
                <w:color w:val="000000"/>
                <w:sz w:val="20"/>
                <w:szCs w:val="20"/>
                <w:lang w:eastAsia="pt-BR"/>
              </w:rPr>
              <w:br/>
              <w:t>R$ 103,90 (cento e três reais e noventa centavos)</w:t>
            </w:r>
          </w:p>
        </w:tc>
      </w:tr>
      <w:tr w:rsidR="001B4B4E" w:rsidRPr="001B4B4E" w14:paraId="7F02DB93" w14:textId="77777777" w:rsidTr="001B4B4E">
        <w:trPr>
          <w:trHeight w:val="1980"/>
        </w:trPr>
        <w:tc>
          <w:tcPr>
            <w:tcW w:w="9460" w:type="dxa"/>
            <w:tcBorders>
              <w:top w:val="nil"/>
              <w:left w:val="nil"/>
              <w:bottom w:val="nil"/>
              <w:right w:val="nil"/>
            </w:tcBorders>
            <w:shd w:val="clear" w:color="auto" w:fill="auto"/>
            <w:vAlign w:val="center"/>
            <w:hideMark/>
          </w:tcPr>
          <w:p w14:paraId="4B93C53F"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1  PREFEITURA MUNICIPAL DE IGUATEMI</w:t>
            </w:r>
            <w:r w:rsidRPr="001B4B4E">
              <w:rPr>
                <w:rFonts w:ascii="Verdana" w:eastAsia="Times New Roman" w:hAnsi="Verdana" w:cs="Arial"/>
                <w:color w:val="000000"/>
                <w:sz w:val="20"/>
                <w:szCs w:val="20"/>
                <w:lang w:eastAsia="pt-BR"/>
              </w:rPr>
              <w:br/>
              <w:t>02  SECRETARIA MUNICIPAL DE GOVERNO</w:t>
            </w:r>
            <w:r w:rsidRPr="001B4B4E">
              <w:rPr>
                <w:rFonts w:ascii="Verdana" w:eastAsia="Times New Roman" w:hAnsi="Verdana" w:cs="Arial"/>
                <w:color w:val="000000"/>
                <w:sz w:val="20"/>
                <w:szCs w:val="20"/>
                <w:lang w:eastAsia="pt-BR"/>
              </w:rPr>
              <w:br/>
              <w:t>02.01  SECRETARIA MUNICIPAL DE GOVERNO</w:t>
            </w:r>
            <w:r w:rsidRPr="001B4B4E">
              <w:rPr>
                <w:rFonts w:ascii="Verdana" w:eastAsia="Times New Roman" w:hAnsi="Verdana" w:cs="Arial"/>
                <w:color w:val="000000"/>
                <w:sz w:val="20"/>
                <w:szCs w:val="20"/>
                <w:lang w:eastAsia="pt-BR"/>
              </w:rPr>
              <w:br/>
              <w:t>04.122.0300-2.096  MANUTENÇÃO DAS ATIVIDADES DA SECRETARIA MUNICIPAL DE GOVERNO</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051</w:t>
            </w:r>
            <w:r w:rsidRPr="001B4B4E">
              <w:rPr>
                <w:rFonts w:ascii="Verdana" w:eastAsia="Times New Roman" w:hAnsi="Verdana" w:cs="Arial"/>
                <w:color w:val="000000"/>
                <w:sz w:val="20"/>
                <w:szCs w:val="20"/>
                <w:lang w:eastAsia="pt-BR"/>
              </w:rPr>
              <w:br/>
              <w:t>R$ 117,60 (cento e dezessete reais e sessenta centavos)</w:t>
            </w:r>
          </w:p>
        </w:tc>
      </w:tr>
      <w:tr w:rsidR="001B4B4E" w:rsidRPr="001B4B4E" w14:paraId="60849021" w14:textId="77777777" w:rsidTr="001B4B4E">
        <w:trPr>
          <w:trHeight w:val="1980"/>
        </w:trPr>
        <w:tc>
          <w:tcPr>
            <w:tcW w:w="9460" w:type="dxa"/>
            <w:tcBorders>
              <w:top w:val="nil"/>
              <w:left w:val="nil"/>
              <w:bottom w:val="nil"/>
              <w:right w:val="nil"/>
            </w:tcBorders>
            <w:shd w:val="clear" w:color="auto" w:fill="auto"/>
            <w:vAlign w:val="center"/>
            <w:hideMark/>
          </w:tcPr>
          <w:p w14:paraId="2BAE8081"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1  PREFEITURA MUNICIPAL DE IGUATEMI</w:t>
            </w:r>
            <w:r w:rsidRPr="001B4B4E">
              <w:rPr>
                <w:rFonts w:ascii="Verdana" w:eastAsia="Times New Roman" w:hAnsi="Verdana" w:cs="Arial"/>
                <w:color w:val="000000"/>
                <w:sz w:val="20"/>
                <w:szCs w:val="20"/>
                <w:lang w:eastAsia="pt-BR"/>
              </w:rPr>
              <w:br/>
              <w:t>03  SECRETARIA MUNICIPAL DE ADMINISTRAÇÃO</w:t>
            </w:r>
            <w:r w:rsidRPr="001B4B4E">
              <w:rPr>
                <w:rFonts w:ascii="Verdana" w:eastAsia="Times New Roman" w:hAnsi="Verdana" w:cs="Arial"/>
                <w:color w:val="000000"/>
                <w:sz w:val="20"/>
                <w:szCs w:val="20"/>
                <w:lang w:eastAsia="pt-BR"/>
              </w:rPr>
              <w:br/>
              <w:t>03.01  SECRETARIA MUNICIPAL DE ADMINISTRAÇÃO</w:t>
            </w:r>
            <w:r w:rsidRPr="001B4B4E">
              <w:rPr>
                <w:rFonts w:ascii="Verdana" w:eastAsia="Times New Roman" w:hAnsi="Verdana" w:cs="Arial"/>
                <w:color w:val="000000"/>
                <w:sz w:val="20"/>
                <w:szCs w:val="20"/>
                <w:lang w:eastAsia="pt-BR"/>
              </w:rPr>
              <w:br/>
              <w:t>04.122.0300-2.002  MANUTENÇÃO DAS ATIVIDADES DA SECRETARIA MUNICIPAL DE ADMINISTRAÇÃO</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056</w:t>
            </w:r>
            <w:r w:rsidRPr="001B4B4E">
              <w:rPr>
                <w:rFonts w:ascii="Verdana" w:eastAsia="Times New Roman" w:hAnsi="Verdana" w:cs="Arial"/>
                <w:color w:val="000000"/>
                <w:sz w:val="20"/>
                <w:szCs w:val="20"/>
                <w:lang w:eastAsia="pt-BR"/>
              </w:rPr>
              <w:br/>
              <w:t>R$ 2.997,30 (dois mil e novecentos e noventa e sete reais e trinta centavos)</w:t>
            </w:r>
          </w:p>
        </w:tc>
      </w:tr>
      <w:tr w:rsidR="001B4B4E" w:rsidRPr="001B4B4E" w14:paraId="2F0FD8D0" w14:textId="77777777" w:rsidTr="001B4B4E">
        <w:trPr>
          <w:trHeight w:val="1980"/>
        </w:trPr>
        <w:tc>
          <w:tcPr>
            <w:tcW w:w="9460" w:type="dxa"/>
            <w:tcBorders>
              <w:top w:val="nil"/>
              <w:left w:val="nil"/>
              <w:bottom w:val="nil"/>
              <w:right w:val="nil"/>
            </w:tcBorders>
            <w:shd w:val="clear" w:color="auto" w:fill="auto"/>
            <w:vAlign w:val="center"/>
            <w:hideMark/>
          </w:tcPr>
          <w:p w14:paraId="589A35D4"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1  PREFEITURA MUNICIPAL DE IGUATEMI</w:t>
            </w:r>
            <w:r w:rsidRPr="001B4B4E">
              <w:rPr>
                <w:rFonts w:ascii="Verdana" w:eastAsia="Times New Roman" w:hAnsi="Verdana" w:cs="Arial"/>
                <w:color w:val="000000"/>
                <w:sz w:val="20"/>
                <w:szCs w:val="20"/>
                <w:lang w:eastAsia="pt-BR"/>
              </w:rPr>
              <w:br/>
              <w:t>04  SECRETARIA MUNICIPAL DE PLANEJAMENTO E FINANÇAS</w:t>
            </w:r>
            <w:r w:rsidRPr="001B4B4E">
              <w:rPr>
                <w:rFonts w:ascii="Verdana" w:eastAsia="Times New Roman" w:hAnsi="Verdana" w:cs="Arial"/>
                <w:color w:val="000000"/>
                <w:sz w:val="20"/>
                <w:szCs w:val="20"/>
                <w:lang w:eastAsia="pt-BR"/>
              </w:rPr>
              <w:br/>
              <w:t>04.01  SECRETARIA MUNICIPAL DE PLANEJAMENTO E FINANÇAS</w:t>
            </w:r>
            <w:r w:rsidRPr="001B4B4E">
              <w:rPr>
                <w:rFonts w:ascii="Verdana" w:eastAsia="Times New Roman" w:hAnsi="Verdana" w:cs="Arial"/>
                <w:color w:val="000000"/>
                <w:sz w:val="20"/>
                <w:szCs w:val="20"/>
                <w:lang w:eastAsia="pt-BR"/>
              </w:rPr>
              <w:br/>
              <w:t>04.123.0300-2.007  MANUTENÇÃO DAS ATIVIDADES DA SECRETARIA MUNICIPAL DE PLANEJAMENTO</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073</w:t>
            </w:r>
            <w:r w:rsidRPr="001B4B4E">
              <w:rPr>
                <w:rFonts w:ascii="Verdana" w:eastAsia="Times New Roman" w:hAnsi="Verdana" w:cs="Arial"/>
                <w:color w:val="000000"/>
                <w:sz w:val="20"/>
                <w:szCs w:val="20"/>
                <w:lang w:eastAsia="pt-BR"/>
              </w:rPr>
              <w:br/>
              <w:t>R$ 21,00 (vinte e um reais)</w:t>
            </w:r>
          </w:p>
        </w:tc>
      </w:tr>
      <w:tr w:rsidR="001B4B4E" w:rsidRPr="001B4B4E" w14:paraId="4F1A1D1A" w14:textId="77777777" w:rsidTr="001B4B4E">
        <w:trPr>
          <w:trHeight w:val="1980"/>
        </w:trPr>
        <w:tc>
          <w:tcPr>
            <w:tcW w:w="9460" w:type="dxa"/>
            <w:tcBorders>
              <w:top w:val="nil"/>
              <w:left w:val="nil"/>
              <w:bottom w:val="nil"/>
              <w:right w:val="nil"/>
            </w:tcBorders>
            <w:shd w:val="clear" w:color="auto" w:fill="auto"/>
            <w:vAlign w:val="center"/>
            <w:hideMark/>
          </w:tcPr>
          <w:p w14:paraId="0DFD7264"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1  PREFEITURA MUNICIPAL DE IGUATEMI</w:t>
            </w:r>
            <w:r w:rsidRPr="001B4B4E">
              <w:rPr>
                <w:rFonts w:ascii="Verdana" w:eastAsia="Times New Roman" w:hAnsi="Verdana" w:cs="Arial"/>
                <w:color w:val="000000"/>
                <w:sz w:val="20"/>
                <w:szCs w:val="20"/>
                <w:lang w:eastAsia="pt-BR"/>
              </w:rPr>
              <w:br/>
              <w:t>07  SECRETARIA MUNICIPAL DE OBRAS, INFRAESTRUTURA E SERV URBANOS</w:t>
            </w:r>
            <w:r w:rsidRPr="001B4B4E">
              <w:rPr>
                <w:rFonts w:ascii="Verdana" w:eastAsia="Times New Roman" w:hAnsi="Verdana" w:cs="Arial"/>
                <w:color w:val="000000"/>
                <w:sz w:val="20"/>
                <w:szCs w:val="20"/>
                <w:lang w:eastAsia="pt-BR"/>
              </w:rPr>
              <w:br/>
              <w:t>07.01  SECRETARIA MUNICIPAL DE OBRAS, INFRAESTRUTURA E SERV URBANOS</w:t>
            </w:r>
            <w:r w:rsidRPr="001B4B4E">
              <w:rPr>
                <w:rFonts w:ascii="Verdana" w:eastAsia="Times New Roman" w:hAnsi="Verdana" w:cs="Arial"/>
                <w:color w:val="000000"/>
                <w:sz w:val="20"/>
                <w:szCs w:val="20"/>
                <w:lang w:eastAsia="pt-BR"/>
              </w:rPr>
              <w:br/>
              <w:t>15.122.0300-2.010  MANUTENÇÃO DAS ATIVIDADES DA SECRETARIA MUNICIPAL DE OBRAS E INFRAESTRUTURA</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351</w:t>
            </w:r>
            <w:r w:rsidRPr="001B4B4E">
              <w:rPr>
                <w:rFonts w:ascii="Verdana" w:eastAsia="Times New Roman" w:hAnsi="Verdana" w:cs="Arial"/>
                <w:color w:val="000000"/>
                <w:sz w:val="20"/>
                <w:szCs w:val="20"/>
                <w:lang w:eastAsia="pt-BR"/>
              </w:rPr>
              <w:br/>
              <w:t>R$ 756,80 (setecentos e cinquenta e seis reais e oitenta centavos)</w:t>
            </w:r>
          </w:p>
        </w:tc>
      </w:tr>
      <w:tr w:rsidR="001B4B4E" w:rsidRPr="001B4B4E" w14:paraId="712C18CD" w14:textId="77777777" w:rsidTr="001B4B4E">
        <w:trPr>
          <w:trHeight w:val="1980"/>
        </w:trPr>
        <w:tc>
          <w:tcPr>
            <w:tcW w:w="9460" w:type="dxa"/>
            <w:tcBorders>
              <w:top w:val="nil"/>
              <w:left w:val="nil"/>
              <w:bottom w:val="nil"/>
              <w:right w:val="nil"/>
            </w:tcBorders>
            <w:shd w:val="clear" w:color="auto" w:fill="auto"/>
            <w:vAlign w:val="center"/>
            <w:hideMark/>
          </w:tcPr>
          <w:p w14:paraId="37DB3FD1"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lastRenderedPageBreak/>
              <w:t>1  PREFEITURA MUNICIPAL DE IGUATEMI</w:t>
            </w:r>
            <w:r w:rsidRPr="001B4B4E">
              <w:rPr>
                <w:rFonts w:ascii="Verdana" w:eastAsia="Times New Roman" w:hAnsi="Verdana" w:cs="Arial"/>
                <w:color w:val="000000"/>
                <w:sz w:val="20"/>
                <w:szCs w:val="20"/>
                <w:lang w:eastAsia="pt-BR"/>
              </w:rPr>
              <w:br/>
              <w:t>08  SECRETARIA MUNICIPAL DE DESENV. ECONÔMICO E MEIO AMBIENTE</w:t>
            </w:r>
            <w:r w:rsidRPr="001B4B4E">
              <w:rPr>
                <w:rFonts w:ascii="Verdana" w:eastAsia="Times New Roman" w:hAnsi="Verdana" w:cs="Arial"/>
                <w:color w:val="000000"/>
                <w:sz w:val="20"/>
                <w:szCs w:val="20"/>
                <w:lang w:eastAsia="pt-BR"/>
              </w:rPr>
              <w:br/>
              <w:t>08.01  SECRETARIA MUNICIPAL DE DESENV. ECONÔMICO E MEIO AMBIENTE</w:t>
            </w:r>
            <w:r w:rsidRPr="001B4B4E">
              <w:rPr>
                <w:rFonts w:ascii="Verdana" w:eastAsia="Times New Roman" w:hAnsi="Verdana" w:cs="Arial"/>
                <w:color w:val="000000"/>
                <w:sz w:val="20"/>
                <w:szCs w:val="20"/>
                <w:lang w:eastAsia="pt-BR"/>
              </w:rPr>
              <w:br/>
              <w:t>04.122.0300-2.011  MANUTENÇÃO DAS ATIVIDADES DA SEC. MUNIC. DE DESENVOLV. ECONÔMICO E MEIO AMBIENTE</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0.1.00-000     /     FICHA: 399</w:t>
            </w:r>
            <w:r w:rsidRPr="001B4B4E">
              <w:rPr>
                <w:rFonts w:ascii="Verdana" w:eastAsia="Times New Roman" w:hAnsi="Verdana" w:cs="Arial"/>
                <w:color w:val="000000"/>
                <w:sz w:val="20"/>
                <w:szCs w:val="20"/>
                <w:lang w:eastAsia="pt-BR"/>
              </w:rPr>
              <w:br/>
              <w:t>R$ 303,80 (trezentos e três reais e oitenta centavos)</w:t>
            </w:r>
          </w:p>
        </w:tc>
      </w:tr>
      <w:tr w:rsidR="001B4B4E" w:rsidRPr="001B4B4E" w14:paraId="496A461D" w14:textId="77777777" w:rsidTr="001B4B4E">
        <w:trPr>
          <w:trHeight w:val="1980"/>
        </w:trPr>
        <w:tc>
          <w:tcPr>
            <w:tcW w:w="9460" w:type="dxa"/>
            <w:tcBorders>
              <w:top w:val="nil"/>
              <w:left w:val="nil"/>
              <w:bottom w:val="nil"/>
              <w:right w:val="nil"/>
            </w:tcBorders>
            <w:shd w:val="clear" w:color="auto" w:fill="auto"/>
            <w:vAlign w:val="center"/>
            <w:hideMark/>
          </w:tcPr>
          <w:p w14:paraId="43C0758C"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3  FUNDO MUN. MANUT. DESENV. EDUC. BÁSICA E VAL. MAG - FUNDEB</w:t>
            </w:r>
            <w:r w:rsidRPr="001B4B4E">
              <w:rPr>
                <w:rFonts w:ascii="Verdana" w:eastAsia="Times New Roman" w:hAnsi="Verdana" w:cs="Arial"/>
                <w:color w:val="000000"/>
                <w:sz w:val="20"/>
                <w:szCs w:val="20"/>
                <w:lang w:eastAsia="pt-BR"/>
              </w:rPr>
              <w:br/>
              <w:t>05  SECRETARIA MUNICIPAL DE EDUCAÇÃO</w:t>
            </w:r>
            <w:r w:rsidRPr="001B4B4E">
              <w:rPr>
                <w:rFonts w:ascii="Verdana" w:eastAsia="Times New Roman" w:hAnsi="Verdana" w:cs="Arial"/>
                <w:color w:val="000000"/>
                <w:sz w:val="20"/>
                <w:szCs w:val="20"/>
                <w:lang w:eastAsia="pt-BR"/>
              </w:rPr>
              <w:br/>
              <w:t>05.02  FUNDO DE MAN. E DESENV. ED. BAS. PROF. EDUCAÇÃO - FUNDEB</w:t>
            </w:r>
            <w:r w:rsidRPr="001B4B4E">
              <w:rPr>
                <w:rFonts w:ascii="Verdana" w:eastAsia="Times New Roman" w:hAnsi="Verdana" w:cs="Arial"/>
                <w:color w:val="000000"/>
                <w:sz w:val="20"/>
                <w:szCs w:val="20"/>
                <w:lang w:eastAsia="pt-BR"/>
              </w:rPr>
              <w:br/>
              <w:t>12.361.0808-2.026  ENSINO FUNDAMENTAL FUNDEB - 30%</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0.1.19-000     /     FICHA: 228</w:t>
            </w:r>
            <w:r w:rsidRPr="001B4B4E">
              <w:rPr>
                <w:rFonts w:ascii="Verdana" w:eastAsia="Times New Roman" w:hAnsi="Verdana" w:cs="Arial"/>
                <w:color w:val="000000"/>
                <w:sz w:val="20"/>
                <w:szCs w:val="20"/>
                <w:lang w:eastAsia="pt-BR"/>
              </w:rPr>
              <w:br/>
              <w:t>R$ 3.164,30 (três mil e cento e sessenta e quatro reais e trinta centavos)</w:t>
            </w:r>
          </w:p>
        </w:tc>
      </w:tr>
      <w:tr w:rsidR="001B4B4E" w:rsidRPr="001B4B4E" w14:paraId="51EDF428" w14:textId="77777777" w:rsidTr="001B4B4E">
        <w:trPr>
          <w:trHeight w:val="1980"/>
        </w:trPr>
        <w:tc>
          <w:tcPr>
            <w:tcW w:w="9460" w:type="dxa"/>
            <w:tcBorders>
              <w:top w:val="nil"/>
              <w:left w:val="nil"/>
              <w:bottom w:val="nil"/>
              <w:right w:val="nil"/>
            </w:tcBorders>
            <w:shd w:val="clear" w:color="auto" w:fill="auto"/>
            <w:vAlign w:val="center"/>
            <w:hideMark/>
          </w:tcPr>
          <w:p w14:paraId="0D10A09A"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3  FUNDO MUN. MANUT. DESENV. EDUC. BÁSICA E VAL. MAG - FUNDEB</w:t>
            </w:r>
            <w:r w:rsidRPr="001B4B4E">
              <w:rPr>
                <w:rFonts w:ascii="Verdana" w:eastAsia="Times New Roman" w:hAnsi="Verdana" w:cs="Arial"/>
                <w:color w:val="000000"/>
                <w:sz w:val="20"/>
                <w:szCs w:val="20"/>
                <w:lang w:eastAsia="pt-BR"/>
              </w:rPr>
              <w:br/>
              <w:t>05  SECRETARIA MUNICIPAL DE EDUCAÇÃO</w:t>
            </w:r>
            <w:r w:rsidRPr="001B4B4E">
              <w:rPr>
                <w:rFonts w:ascii="Verdana" w:eastAsia="Times New Roman" w:hAnsi="Verdana" w:cs="Arial"/>
                <w:color w:val="000000"/>
                <w:sz w:val="20"/>
                <w:szCs w:val="20"/>
                <w:lang w:eastAsia="pt-BR"/>
              </w:rPr>
              <w:br/>
              <w:t>05.02  FUNDO DE MAN. E DESENV. ED. BAS. PROF. EDUCAÇÃO - FUNDEB</w:t>
            </w:r>
            <w:r w:rsidRPr="001B4B4E">
              <w:rPr>
                <w:rFonts w:ascii="Verdana" w:eastAsia="Times New Roman" w:hAnsi="Verdana" w:cs="Arial"/>
                <w:color w:val="000000"/>
                <w:sz w:val="20"/>
                <w:szCs w:val="20"/>
                <w:lang w:eastAsia="pt-BR"/>
              </w:rPr>
              <w:br/>
              <w:t>12.365.0808-2.051  EDUCAÇÃO INFANTIL PRÉ - ESCOLA (FUNDEB 30%)</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0.1.19-000     /     FICHA: 251</w:t>
            </w:r>
            <w:r w:rsidRPr="001B4B4E">
              <w:rPr>
                <w:rFonts w:ascii="Verdana" w:eastAsia="Times New Roman" w:hAnsi="Verdana" w:cs="Arial"/>
                <w:color w:val="000000"/>
                <w:sz w:val="20"/>
                <w:szCs w:val="20"/>
                <w:lang w:eastAsia="pt-BR"/>
              </w:rPr>
              <w:br/>
              <w:t>R$ 1.664,20 (um mil e seiscentos e sessenta e quatro reais e vinte centavos)</w:t>
            </w:r>
          </w:p>
        </w:tc>
      </w:tr>
      <w:tr w:rsidR="001B4B4E" w:rsidRPr="001B4B4E" w14:paraId="4DD04E15" w14:textId="77777777" w:rsidTr="001B4B4E">
        <w:trPr>
          <w:trHeight w:val="1980"/>
        </w:trPr>
        <w:tc>
          <w:tcPr>
            <w:tcW w:w="9460" w:type="dxa"/>
            <w:tcBorders>
              <w:top w:val="nil"/>
              <w:left w:val="nil"/>
              <w:bottom w:val="nil"/>
              <w:right w:val="nil"/>
            </w:tcBorders>
            <w:shd w:val="clear" w:color="auto" w:fill="auto"/>
            <w:vAlign w:val="center"/>
            <w:hideMark/>
          </w:tcPr>
          <w:p w14:paraId="30BC95EC" w14:textId="77777777" w:rsidR="001B4B4E" w:rsidRPr="001B4B4E" w:rsidRDefault="001B4B4E" w:rsidP="001B4B4E">
            <w:pPr>
              <w:rPr>
                <w:rFonts w:ascii="Verdana" w:eastAsia="Times New Roman" w:hAnsi="Verdana" w:cs="Arial"/>
                <w:color w:val="000000"/>
                <w:sz w:val="20"/>
                <w:szCs w:val="20"/>
                <w:lang w:eastAsia="pt-BR"/>
              </w:rPr>
            </w:pPr>
            <w:r w:rsidRPr="001B4B4E">
              <w:rPr>
                <w:rFonts w:ascii="Verdana" w:eastAsia="Times New Roman" w:hAnsi="Verdana" w:cs="Arial"/>
                <w:color w:val="000000"/>
                <w:sz w:val="20"/>
                <w:szCs w:val="20"/>
                <w:lang w:eastAsia="pt-BR"/>
              </w:rPr>
              <w:t>3  FUNDO MUN. MANUT. DESENV. EDUC. BÁSICA E VAL. MAG - FUNDEB</w:t>
            </w:r>
            <w:r w:rsidRPr="001B4B4E">
              <w:rPr>
                <w:rFonts w:ascii="Verdana" w:eastAsia="Times New Roman" w:hAnsi="Verdana" w:cs="Arial"/>
                <w:color w:val="000000"/>
                <w:sz w:val="20"/>
                <w:szCs w:val="20"/>
                <w:lang w:eastAsia="pt-BR"/>
              </w:rPr>
              <w:br/>
              <w:t>05  SECRETARIA MUNICIPAL DE EDUCAÇÃO</w:t>
            </w:r>
            <w:r w:rsidRPr="001B4B4E">
              <w:rPr>
                <w:rFonts w:ascii="Verdana" w:eastAsia="Times New Roman" w:hAnsi="Verdana" w:cs="Arial"/>
                <w:color w:val="000000"/>
                <w:sz w:val="20"/>
                <w:szCs w:val="20"/>
                <w:lang w:eastAsia="pt-BR"/>
              </w:rPr>
              <w:br/>
              <w:t>05.02  FUNDO DE MAN. E DESENV. ED. BAS. PROF. EDUCAÇÃO - FUNDEB</w:t>
            </w:r>
            <w:r w:rsidRPr="001B4B4E">
              <w:rPr>
                <w:rFonts w:ascii="Verdana" w:eastAsia="Times New Roman" w:hAnsi="Verdana" w:cs="Arial"/>
                <w:color w:val="000000"/>
                <w:sz w:val="20"/>
                <w:szCs w:val="20"/>
                <w:lang w:eastAsia="pt-BR"/>
              </w:rPr>
              <w:br/>
              <w:t>12.365.0808-2.098  EDUCAÇÃO INFANTIL - FUNDEB 30%</w:t>
            </w:r>
            <w:r w:rsidRPr="001B4B4E">
              <w:rPr>
                <w:rFonts w:ascii="Verdana" w:eastAsia="Times New Roman" w:hAnsi="Verdana" w:cs="Arial"/>
                <w:color w:val="000000"/>
                <w:sz w:val="20"/>
                <w:szCs w:val="20"/>
                <w:lang w:eastAsia="pt-BR"/>
              </w:rPr>
              <w:br/>
              <w:t>3.3.90.30.00  MATERIAL DE CONSUMO</w:t>
            </w:r>
            <w:r w:rsidRPr="001B4B4E">
              <w:rPr>
                <w:rFonts w:ascii="Verdana" w:eastAsia="Times New Roman" w:hAnsi="Verdana" w:cs="Arial"/>
                <w:color w:val="000000"/>
                <w:sz w:val="20"/>
                <w:szCs w:val="20"/>
                <w:lang w:eastAsia="pt-BR"/>
              </w:rPr>
              <w:br/>
              <w:t>FONTE: 0.1.19-000     /     FICHA: 258</w:t>
            </w:r>
            <w:r w:rsidRPr="001B4B4E">
              <w:rPr>
                <w:rFonts w:ascii="Verdana" w:eastAsia="Times New Roman" w:hAnsi="Verdana" w:cs="Arial"/>
                <w:color w:val="000000"/>
                <w:sz w:val="20"/>
                <w:szCs w:val="20"/>
                <w:lang w:eastAsia="pt-BR"/>
              </w:rPr>
              <w:br/>
              <w:t>R$ 2.814,70 (dois mil e oitocentos e quatorze reais e setenta centavos)</w:t>
            </w:r>
          </w:p>
        </w:tc>
      </w:tr>
    </w:tbl>
    <w:p w14:paraId="4D45223A" w14:textId="77777777" w:rsidR="009D3A08" w:rsidRDefault="009D3A08" w:rsidP="009D3A08">
      <w:pPr>
        <w:ind w:right="43"/>
        <w:jc w:val="both"/>
        <w:rPr>
          <w:rFonts w:ascii="Arial Narrow" w:hAnsi="Arial Narrow" w:cs="Wingdings"/>
          <w:b/>
          <w:sz w:val="28"/>
          <w:szCs w:val="28"/>
        </w:rPr>
      </w:pPr>
    </w:p>
    <w:p w14:paraId="703EFC0F"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B58C85B" w14:textId="77777777" w:rsidR="009D3A08" w:rsidRDefault="009D3A08" w:rsidP="009D3A08">
      <w:pPr>
        <w:ind w:right="43"/>
        <w:jc w:val="both"/>
        <w:rPr>
          <w:rFonts w:ascii="Arial Narrow" w:hAnsi="Arial Narrow" w:cs="Wingdings"/>
          <w:sz w:val="28"/>
          <w:szCs w:val="28"/>
          <w:u w:val="single"/>
        </w:rPr>
      </w:pPr>
    </w:p>
    <w:p w14:paraId="580B1D1B"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3D686AAD" w14:textId="77777777" w:rsidR="009D3A08" w:rsidRDefault="009D3A08" w:rsidP="009D3A08">
      <w:pPr>
        <w:ind w:right="43"/>
        <w:jc w:val="both"/>
        <w:rPr>
          <w:rFonts w:ascii="Arial Narrow" w:hAnsi="Arial Narrow" w:cs="Wingdings"/>
          <w:b/>
          <w:sz w:val="28"/>
          <w:szCs w:val="28"/>
        </w:rPr>
      </w:pPr>
    </w:p>
    <w:p w14:paraId="69D14ED4" w14:textId="4456FA7A"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831F1E">
        <w:rPr>
          <w:rFonts w:ascii="Arial Narrow" w:hAnsi="Arial Narrow" w:cs="Wingdings"/>
          <w:b/>
          <w:bCs/>
          <w:sz w:val="28"/>
          <w:szCs w:val="28"/>
        </w:rPr>
        <w:t>R$</w:t>
      </w:r>
      <w:r w:rsidR="00831F1E">
        <w:rPr>
          <w:rFonts w:ascii="Arial Narrow" w:hAnsi="Arial Narrow" w:cs="Wingdings"/>
          <w:b/>
          <w:bCs/>
          <w:sz w:val="28"/>
          <w:szCs w:val="28"/>
        </w:rPr>
        <w:t xml:space="preserve"> </w:t>
      </w:r>
      <w:r w:rsidR="001B4B4E">
        <w:rPr>
          <w:rFonts w:ascii="Arial Narrow" w:hAnsi="Arial Narrow" w:cs="Wingdings"/>
          <w:b/>
          <w:bCs/>
          <w:sz w:val="28"/>
          <w:szCs w:val="28"/>
        </w:rPr>
        <w:t>11.943,60</w:t>
      </w:r>
      <w:r w:rsidR="00831F1E">
        <w:rPr>
          <w:rFonts w:ascii="Arial Narrow" w:hAnsi="Arial Narrow" w:cs="Wingdings"/>
          <w:b/>
          <w:bCs/>
          <w:sz w:val="28"/>
          <w:szCs w:val="28"/>
        </w:rPr>
        <w:t xml:space="preserve"> </w:t>
      </w:r>
      <w:r w:rsidR="00831F1E">
        <w:rPr>
          <w:rFonts w:ascii="Arial Narrow" w:hAnsi="Arial Narrow" w:cs="Wingdings"/>
          <w:sz w:val="28"/>
          <w:szCs w:val="28"/>
        </w:rPr>
        <w:t>(</w:t>
      </w:r>
      <w:r w:rsidR="001B4B4E">
        <w:rPr>
          <w:rFonts w:ascii="Arial Narrow" w:hAnsi="Arial Narrow" w:cs="Wingdings"/>
          <w:sz w:val="28"/>
          <w:szCs w:val="28"/>
        </w:rPr>
        <w:t>onze mil e novecentos e quarenta e três reais e sessenta centavos</w:t>
      </w:r>
      <w:r w:rsidR="00831F1E">
        <w:rPr>
          <w:rFonts w:ascii="Arial Narrow" w:hAnsi="Arial Narrow" w:cs="Wingdings"/>
          <w:sz w:val="28"/>
          <w:szCs w:val="28"/>
        </w:rPr>
        <w:t>)</w:t>
      </w:r>
      <w:r>
        <w:rPr>
          <w:rFonts w:ascii="Arial Narrow" w:hAnsi="Arial Narrow" w:cs="Wingdings"/>
          <w:sz w:val="28"/>
          <w:szCs w:val="28"/>
        </w:rPr>
        <w:t xml:space="preserve">. </w:t>
      </w:r>
    </w:p>
    <w:p w14:paraId="1DCA0F02" w14:textId="77777777" w:rsidR="009D3A08" w:rsidRDefault="009D3A08" w:rsidP="009D3A08">
      <w:pPr>
        <w:ind w:right="43"/>
        <w:jc w:val="both"/>
        <w:rPr>
          <w:rFonts w:ascii="Arial Narrow" w:hAnsi="Arial Narrow" w:cs="Wingdings"/>
          <w:sz w:val="28"/>
          <w:szCs w:val="28"/>
        </w:rPr>
      </w:pPr>
    </w:p>
    <w:p w14:paraId="6BAE7A18" w14:textId="77777777" w:rsidR="009D3A08" w:rsidRDefault="009D3A08" w:rsidP="009D3A08">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F8ED7AB" w14:textId="77777777" w:rsidR="009D3A08" w:rsidRDefault="009D3A08" w:rsidP="009D3A08">
      <w:pPr>
        <w:ind w:right="43"/>
        <w:jc w:val="both"/>
        <w:rPr>
          <w:rFonts w:ascii="Arial Narrow" w:hAnsi="Arial Narrow" w:cs="Wingdings"/>
          <w:b/>
          <w:sz w:val="28"/>
          <w:szCs w:val="28"/>
          <w:u w:val="single"/>
        </w:rPr>
      </w:pPr>
    </w:p>
    <w:p w14:paraId="45F472CB"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4DE4AE03" w14:textId="77777777" w:rsidR="009D3A08" w:rsidRDefault="009D3A08" w:rsidP="009D3A08">
      <w:pPr>
        <w:ind w:right="43"/>
        <w:jc w:val="both"/>
        <w:rPr>
          <w:rFonts w:ascii="Arial Narrow" w:hAnsi="Arial Narrow" w:cs="Wingdings"/>
          <w:b/>
          <w:sz w:val="28"/>
          <w:szCs w:val="28"/>
        </w:rPr>
      </w:pPr>
    </w:p>
    <w:p w14:paraId="58F481E1"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72777F2" w14:textId="77777777" w:rsidR="009D3A08" w:rsidRDefault="009D3A08" w:rsidP="009D3A08">
      <w:pPr>
        <w:ind w:right="43"/>
        <w:jc w:val="both"/>
        <w:rPr>
          <w:rFonts w:ascii="Arial Narrow" w:hAnsi="Arial Narrow" w:cs="Wingdings"/>
          <w:b/>
          <w:sz w:val="28"/>
          <w:szCs w:val="28"/>
        </w:rPr>
      </w:pPr>
    </w:p>
    <w:p w14:paraId="00314547"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D3B5768" w14:textId="77777777" w:rsidR="009D3A08" w:rsidRDefault="009D3A08" w:rsidP="009D3A08">
      <w:pPr>
        <w:ind w:right="43"/>
        <w:jc w:val="both"/>
        <w:rPr>
          <w:rFonts w:ascii="Arial Narrow" w:hAnsi="Arial Narrow" w:cs="Wingdings"/>
          <w:b/>
          <w:sz w:val="28"/>
          <w:szCs w:val="28"/>
        </w:rPr>
      </w:pPr>
    </w:p>
    <w:p w14:paraId="68952D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0C591D" w14:textId="77777777" w:rsidR="009D3A08" w:rsidRDefault="009D3A08" w:rsidP="009D3A08">
      <w:pPr>
        <w:ind w:right="43"/>
        <w:jc w:val="both"/>
        <w:rPr>
          <w:rFonts w:ascii="Arial Narrow" w:hAnsi="Arial Narrow" w:cs="Wingdings"/>
          <w:b/>
          <w:sz w:val="28"/>
          <w:szCs w:val="28"/>
        </w:rPr>
      </w:pPr>
    </w:p>
    <w:p w14:paraId="7AC3765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A0BCE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C7BD225" w14:textId="77777777" w:rsidR="009D3A08" w:rsidRDefault="009D3A08" w:rsidP="009D3A08">
      <w:pPr>
        <w:ind w:right="43"/>
        <w:jc w:val="both"/>
        <w:rPr>
          <w:rFonts w:ascii="Arial Narrow" w:hAnsi="Arial Narrow" w:cs="Wingdings"/>
          <w:b/>
          <w:sz w:val="28"/>
          <w:szCs w:val="28"/>
        </w:rPr>
      </w:pPr>
    </w:p>
    <w:p w14:paraId="2539A25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F14E53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4FA9C552"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3F03B4EE" w14:textId="77777777" w:rsidR="009D3A08" w:rsidRDefault="009D3A08" w:rsidP="009D3A08">
      <w:pPr>
        <w:ind w:right="43"/>
        <w:jc w:val="both"/>
        <w:rPr>
          <w:rFonts w:ascii="Arial Narrow" w:hAnsi="Arial Narrow" w:cs="Wingdings"/>
          <w:b/>
          <w:bCs/>
          <w:sz w:val="28"/>
          <w:szCs w:val="28"/>
        </w:rPr>
      </w:pPr>
    </w:p>
    <w:p w14:paraId="0C40D5A5"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2E50E3D9" w14:textId="77777777" w:rsidR="009D3A08" w:rsidRDefault="009D3A08" w:rsidP="009D3A08">
      <w:pPr>
        <w:ind w:right="43"/>
        <w:jc w:val="both"/>
        <w:rPr>
          <w:rFonts w:ascii="Arial Narrow" w:hAnsi="Arial Narrow" w:cs="Wingdings"/>
          <w:b/>
          <w:bCs/>
          <w:sz w:val="28"/>
          <w:szCs w:val="28"/>
        </w:rPr>
      </w:pPr>
    </w:p>
    <w:p w14:paraId="7041CB8E"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272AEA9E" w14:textId="77777777" w:rsidR="009D3A08" w:rsidRDefault="009D3A08" w:rsidP="009D3A08">
      <w:pPr>
        <w:keepLines/>
        <w:ind w:right="43"/>
        <w:jc w:val="both"/>
        <w:rPr>
          <w:rFonts w:ascii="Arial Narrow" w:hAnsi="Arial Narrow" w:cs="Wingdings"/>
          <w:b/>
          <w:bCs/>
          <w:sz w:val="28"/>
          <w:szCs w:val="28"/>
        </w:rPr>
      </w:pPr>
    </w:p>
    <w:p w14:paraId="347775C2" w14:textId="77777777" w:rsidR="009D3A08" w:rsidRDefault="009D3A08" w:rsidP="009D3A08">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5E00CB32" w14:textId="77777777" w:rsidR="009D3A08" w:rsidRDefault="009D3A08" w:rsidP="009D3A08">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F801D12" w14:textId="77777777" w:rsidR="009D3A08" w:rsidRDefault="009D3A08" w:rsidP="009D3A08">
      <w:pPr>
        <w:ind w:right="43"/>
        <w:jc w:val="both"/>
        <w:rPr>
          <w:rFonts w:ascii="Arial Narrow" w:hAnsi="Arial Narrow" w:cs="Wingdings"/>
          <w:b/>
          <w:sz w:val="28"/>
          <w:szCs w:val="28"/>
        </w:rPr>
      </w:pPr>
    </w:p>
    <w:p w14:paraId="50E8288F" w14:textId="77777777" w:rsidR="009D3A08" w:rsidRDefault="009D3A08" w:rsidP="009D3A08">
      <w:pPr>
        <w:ind w:right="43"/>
        <w:jc w:val="both"/>
        <w:rPr>
          <w:rFonts w:ascii="Arial Narrow" w:hAnsi="Arial Narrow" w:cs="Wingdings"/>
          <w:b/>
          <w:i/>
          <w:sz w:val="28"/>
          <w:szCs w:val="28"/>
          <w:u w:val="single"/>
        </w:rPr>
      </w:pPr>
      <w:r>
        <w:rPr>
          <w:rFonts w:ascii="Arial Narrow" w:hAnsi="Arial Narrow" w:cs="Wingdings"/>
          <w:b/>
          <w:i/>
          <w:sz w:val="28"/>
          <w:szCs w:val="28"/>
          <w:u w:val="single"/>
        </w:rPr>
        <w:lastRenderedPageBreak/>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529ED70B"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32ACA27B" w14:textId="77777777" w:rsidR="009D3A08" w:rsidRDefault="009D3A08" w:rsidP="009D3A08">
      <w:pPr>
        <w:ind w:right="43"/>
        <w:jc w:val="both"/>
        <w:rPr>
          <w:rFonts w:ascii="Arial Narrow" w:hAnsi="Arial Narrow" w:cs="Wingdings"/>
          <w:b/>
          <w:sz w:val="28"/>
          <w:szCs w:val="28"/>
        </w:rPr>
      </w:pPr>
    </w:p>
    <w:p w14:paraId="23E2083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234D6677"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6B60A10B" w14:textId="77777777" w:rsidR="009D3A08" w:rsidRDefault="009D3A08" w:rsidP="009D3A08">
      <w:pPr>
        <w:ind w:right="43"/>
        <w:rPr>
          <w:rFonts w:ascii="Arial Narrow" w:hAnsi="Arial Narrow" w:cs="Wingdings"/>
          <w:sz w:val="28"/>
          <w:szCs w:val="28"/>
        </w:rPr>
      </w:pPr>
    </w:p>
    <w:p w14:paraId="750F1D9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FEE96E6" w14:textId="77777777" w:rsidR="009D3A08" w:rsidRDefault="009D3A08" w:rsidP="009D3A08">
      <w:pPr>
        <w:ind w:right="43"/>
        <w:jc w:val="both"/>
        <w:rPr>
          <w:rFonts w:ascii="Arial Narrow" w:hAnsi="Arial Narrow" w:cs="Wingdings"/>
          <w:b/>
          <w:bCs/>
          <w:sz w:val="28"/>
          <w:szCs w:val="28"/>
        </w:rPr>
      </w:pPr>
    </w:p>
    <w:p w14:paraId="5F1FD131"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2A92442" w14:textId="77777777" w:rsidR="009D3A08" w:rsidRDefault="009D3A08" w:rsidP="009D3A08">
      <w:pPr>
        <w:ind w:right="43"/>
        <w:jc w:val="both"/>
        <w:rPr>
          <w:rFonts w:ascii="Arial Narrow" w:hAnsi="Arial Narrow" w:cs="Wingdings"/>
          <w:b/>
          <w:sz w:val="28"/>
          <w:szCs w:val="28"/>
        </w:rPr>
      </w:pPr>
    </w:p>
    <w:p w14:paraId="0DE0E18E"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739B571" w14:textId="77777777" w:rsidR="009D3A08" w:rsidRDefault="009D3A08" w:rsidP="009D3A08">
      <w:pPr>
        <w:ind w:right="43"/>
        <w:jc w:val="both"/>
        <w:rPr>
          <w:rFonts w:ascii="Arial Narrow" w:hAnsi="Arial Narrow" w:cs="Wingdings"/>
          <w:b/>
          <w:sz w:val="28"/>
          <w:szCs w:val="28"/>
        </w:rPr>
      </w:pPr>
    </w:p>
    <w:p w14:paraId="4BF2740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F596744" w14:textId="77777777" w:rsidR="009D3A08" w:rsidRDefault="009D3A08" w:rsidP="009D3A08">
      <w:pPr>
        <w:ind w:right="43"/>
        <w:jc w:val="both"/>
        <w:rPr>
          <w:rFonts w:ascii="Arial Narrow" w:hAnsi="Arial Narrow" w:cs="Wingdings"/>
          <w:b/>
          <w:sz w:val="28"/>
          <w:szCs w:val="28"/>
        </w:rPr>
      </w:pPr>
    </w:p>
    <w:p w14:paraId="13DB5CD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18491D8" w14:textId="77777777" w:rsidR="009D3A08" w:rsidRDefault="009D3A08" w:rsidP="009D3A08">
      <w:pPr>
        <w:ind w:right="43"/>
        <w:jc w:val="both"/>
        <w:rPr>
          <w:rFonts w:ascii="Arial Narrow" w:hAnsi="Arial Narrow" w:cs="Wingdings"/>
          <w:b/>
          <w:sz w:val="28"/>
          <w:szCs w:val="28"/>
        </w:rPr>
      </w:pPr>
    </w:p>
    <w:p w14:paraId="35DBF618" w14:textId="57D3EE3D"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86784C8" w14:textId="77777777" w:rsidR="001B4B4E" w:rsidRDefault="001B4B4E" w:rsidP="009D3A08">
      <w:pPr>
        <w:ind w:right="43"/>
        <w:jc w:val="both"/>
        <w:rPr>
          <w:rFonts w:ascii="Arial Narrow" w:hAnsi="Arial Narrow" w:cs="Wingdings"/>
          <w:sz w:val="28"/>
          <w:szCs w:val="28"/>
        </w:rPr>
      </w:pPr>
    </w:p>
    <w:p w14:paraId="1654926A" w14:textId="77777777" w:rsidR="009D3A08" w:rsidRDefault="009D3A08" w:rsidP="009D3A08">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5819B90" w14:textId="77777777" w:rsidR="009D3A08" w:rsidRDefault="009D3A08" w:rsidP="009D3A08">
      <w:pPr>
        <w:ind w:right="43"/>
        <w:jc w:val="both"/>
        <w:rPr>
          <w:rFonts w:ascii="Arial Narrow" w:hAnsi="Arial Narrow" w:cs="Wingdings"/>
          <w:b/>
          <w:sz w:val="28"/>
          <w:szCs w:val="28"/>
        </w:rPr>
      </w:pPr>
    </w:p>
    <w:p w14:paraId="1839BFD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CF4ACBD" w14:textId="633A7210" w:rsidR="009D3A08" w:rsidRPr="00393BEE" w:rsidRDefault="009D3A08" w:rsidP="00102FA3">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lastRenderedPageBreak/>
        <w:t>Advertência por escrito, quando o contratado praticar irregularidades de pequena monta;</w:t>
      </w:r>
    </w:p>
    <w:p w14:paraId="45E288A2" w14:textId="3B87FBFD" w:rsidR="009D3A08" w:rsidRPr="00393BEE" w:rsidRDefault="009D3A08" w:rsidP="00E0677F">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Multa administrativa no percentual de </w:t>
      </w:r>
      <w:r w:rsidRPr="00393BEE">
        <w:rPr>
          <w:rFonts w:ascii="Arial Narrow" w:hAnsi="Arial Narrow" w:cs="Wingdings"/>
          <w:b/>
          <w:bCs/>
          <w:sz w:val="28"/>
          <w:szCs w:val="28"/>
        </w:rPr>
        <w:t>0,5%</w:t>
      </w:r>
      <w:r w:rsidRPr="00393BEE">
        <w:rPr>
          <w:rFonts w:ascii="Arial Narrow" w:hAnsi="Arial Narrow" w:cs="Wingdings"/>
          <w:sz w:val="28"/>
          <w:szCs w:val="28"/>
        </w:rPr>
        <w:t xml:space="preserve">, por dia de atraso na entrega, sobre o valor do item adjudicado, a partir do primeiro dia útil da data fixada para a entrega do objeto, limitada a </w:t>
      </w:r>
      <w:r w:rsidRPr="00393BEE">
        <w:rPr>
          <w:rFonts w:ascii="Arial Narrow" w:hAnsi="Arial Narrow" w:cs="Wingdings"/>
          <w:b/>
          <w:bCs/>
          <w:sz w:val="28"/>
          <w:szCs w:val="28"/>
        </w:rPr>
        <w:t>10%</w:t>
      </w:r>
      <w:r w:rsidRPr="00393BEE">
        <w:rPr>
          <w:rFonts w:ascii="Arial Narrow" w:hAnsi="Arial Narrow" w:cs="Wingdings"/>
          <w:sz w:val="28"/>
          <w:szCs w:val="28"/>
        </w:rPr>
        <w:t xml:space="preserve"> do valor dos produtos;</w:t>
      </w:r>
    </w:p>
    <w:p w14:paraId="0F63C314" w14:textId="5EE70237" w:rsidR="009D3A08" w:rsidRPr="00393BEE" w:rsidRDefault="009D3A08" w:rsidP="00351638">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Suspensão temporária de participação em licitação, impedimento de contratar com a Administração, até o prazo de dois anos; </w:t>
      </w:r>
    </w:p>
    <w:p w14:paraId="00D5AA32" w14:textId="5F4CDC75" w:rsidR="009D3A08" w:rsidRDefault="009D3A08" w:rsidP="00393BEE">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C14429D" w14:textId="22B26499" w:rsidR="009D3A08" w:rsidRDefault="009D3A08" w:rsidP="00393BEE">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204C52F9" w14:textId="77777777" w:rsidR="009D3A08" w:rsidRDefault="009D3A08" w:rsidP="009D3A08">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2B17D2B1" w14:textId="77777777" w:rsidR="009D3A08" w:rsidRDefault="009D3A08" w:rsidP="009D3A08">
      <w:pPr>
        <w:tabs>
          <w:tab w:val="left" w:pos="2977"/>
        </w:tabs>
        <w:ind w:right="43"/>
        <w:jc w:val="both"/>
        <w:rPr>
          <w:rFonts w:ascii="Arial Narrow" w:hAnsi="Arial Narrow" w:cs="Wingdings"/>
          <w:sz w:val="28"/>
          <w:szCs w:val="28"/>
        </w:rPr>
      </w:pPr>
    </w:p>
    <w:p w14:paraId="4BFAA349" w14:textId="77777777" w:rsidR="009D3A08" w:rsidRDefault="009D3A08" w:rsidP="009D3A08">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956F495" w14:textId="77777777" w:rsidR="009D3A08" w:rsidRDefault="009D3A08" w:rsidP="009D3A08">
      <w:pPr>
        <w:tabs>
          <w:tab w:val="left" w:pos="2977"/>
        </w:tabs>
        <w:ind w:right="43"/>
        <w:jc w:val="both"/>
        <w:rPr>
          <w:rFonts w:ascii="Arial Narrow" w:hAnsi="Arial Narrow" w:cs="Wingdings"/>
          <w:b/>
          <w:sz w:val="28"/>
          <w:szCs w:val="28"/>
          <w:u w:val="single"/>
        </w:rPr>
      </w:pPr>
    </w:p>
    <w:p w14:paraId="24E573B0" w14:textId="30CA113B"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193ECC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61A117F" w14:textId="5303E17E"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3C19DCFF" w14:textId="56EE8F8A"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474002D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7DB9FAFF" w14:textId="77777777" w:rsidR="009D3A08" w:rsidRDefault="009D3A08" w:rsidP="009D3A08">
      <w:pPr>
        <w:pStyle w:val="Corpodetexto3"/>
        <w:ind w:right="43"/>
        <w:rPr>
          <w:rFonts w:ascii="Arial Narrow" w:hAnsi="Arial Narrow"/>
          <w:b/>
          <w:sz w:val="28"/>
          <w:szCs w:val="28"/>
          <w:u w:val="single"/>
        </w:rPr>
      </w:pPr>
    </w:p>
    <w:p w14:paraId="62DF035E" w14:textId="77777777" w:rsidR="009D3A08" w:rsidRDefault="009D3A08" w:rsidP="009D3A08">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4C6F54C7" w14:textId="7B5C93B8" w:rsidR="009D3A08" w:rsidRDefault="009D3A08" w:rsidP="00393BEE">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lastRenderedPageBreak/>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3192827D" w14:textId="299C02BD"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3673C12B" w14:textId="6121E11A"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3350D75" w14:textId="6BC5977B"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54978E33" w14:textId="16513F40"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4139DC19" w14:textId="45F42D93"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7AA3AC41" w14:textId="43854A80"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74143099"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5994881" w14:textId="77777777" w:rsidR="009D3A08" w:rsidRDefault="009D3A08" w:rsidP="009D3A08">
      <w:pPr>
        <w:ind w:right="43"/>
        <w:jc w:val="both"/>
        <w:rPr>
          <w:rFonts w:ascii="Arial Narrow" w:hAnsi="Arial Narrow" w:cs="Wingdings"/>
          <w:sz w:val="28"/>
          <w:szCs w:val="28"/>
        </w:rPr>
      </w:pPr>
    </w:p>
    <w:p w14:paraId="247F5E7F" w14:textId="19058923"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046ABBB1" w14:textId="77777777" w:rsidR="00393BEE" w:rsidRDefault="00393BEE" w:rsidP="009D3A08">
      <w:pPr>
        <w:ind w:right="43"/>
        <w:jc w:val="both"/>
        <w:rPr>
          <w:rFonts w:ascii="Arial Narrow" w:hAnsi="Arial Narrow" w:cs="Wingdings"/>
          <w:b/>
          <w:bCs/>
          <w:sz w:val="28"/>
          <w:szCs w:val="28"/>
        </w:rPr>
      </w:pPr>
    </w:p>
    <w:p w14:paraId="01B988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14:paraId="45C32234" w14:textId="77777777" w:rsidR="009D3A08" w:rsidRDefault="009D3A08" w:rsidP="009D3A08">
      <w:pPr>
        <w:ind w:right="43"/>
        <w:jc w:val="both"/>
        <w:rPr>
          <w:rFonts w:ascii="Arial Narrow" w:hAnsi="Arial Narrow" w:cs="Wingdings"/>
          <w:b/>
          <w:sz w:val="28"/>
          <w:szCs w:val="28"/>
          <w:u w:val="single"/>
        </w:rPr>
      </w:pPr>
    </w:p>
    <w:p w14:paraId="6A040207" w14:textId="77777777"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36CEAEEB" w14:textId="77777777" w:rsidR="009D3A08" w:rsidRDefault="009D3A08" w:rsidP="009D3A08">
      <w:pPr>
        <w:ind w:right="43"/>
        <w:jc w:val="both"/>
        <w:rPr>
          <w:rFonts w:ascii="Arial Narrow" w:hAnsi="Arial Narrow" w:cs="Wingdings"/>
          <w:b/>
          <w:bCs/>
          <w:sz w:val="28"/>
          <w:szCs w:val="28"/>
        </w:rPr>
      </w:pPr>
    </w:p>
    <w:p w14:paraId="0EF3129C" w14:textId="560808BB"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74AFE24A" w14:textId="0D43C155" w:rsidR="009D3A08" w:rsidRDefault="009D3A08" w:rsidP="00393BEE">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1A891B95" w14:textId="77777777" w:rsidR="009D3A08" w:rsidRDefault="009D3A08" w:rsidP="009D3A08">
      <w:pPr>
        <w:pStyle w:val="Corpodetexto"/>
        <w:ind w:right="43"/>
        <w:rPr>
          <w:rFonts w:ascii="Arial Narrow" w:hAnsi="Arial Narrow" w:cs="Wingdings"/>
          <w:sz w:val="28"/>
          <w:szCs w:val="28"/>
        </w:rPr>
      </w:pPr>
      <w:r>
        <w:rPr>
          <w:rFonts w:ascii="Arial Narrow" w:hAnsi="Arial Narrow" w:cs="Wingdings"/>
          <w:b/>
          <w:bCs/>
          <w:sz w:val="28"/>
          <w:szCs w:val="28"/>
        </w:rPr>
        <w:lastRenderedPageBreak/>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18F3EFC9" w14:textId="77777777" w:rsidR="009D3A08" w:rsidRDefault="009D3A08" w:rsidP="009D3A08">
      <w:pPr>
        <w:ind w:right="43"/>
        <w:jc w:val="both"/>
        <w:rPr>
          <w:rFonts w:ascii="Arial Narrow" w:hAnsi="Arial Narrow" w:cs="Wingdings"/>
          <w:b/>
          <w:sz w:val="28"/>
          <w:szCs w:val="28"/>
          <w:u w:val="single"/>
        </w:rPr>
      </w:pPr>
    </w:p>
    <w:p w14:paraId="61429E86"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C83C8C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6B98C38" w14:textId="77777777" w:rsidR="009D3A08" w:rsidRDefault="009D3A08" w:rsidP="009D3A08">
      <w:pPr>
        <w:ind w:right="43"/>
        <w:jc w:val="both"/>
        <w:rPr>
          <w:rFonts w:ascii="Arial Narrow" w:hAnsi="Arial Narrow" w:cs="Wingdings"/>
          <w:sz w:val="28"/>
          <w:szCs w:val="28"/>
        </w:rPr>
      </w:pPr>
    </w:p>
    <w:p w14:paraId="47454711"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47C4216E" w14:textId="77777777" w:rsidR="009D3A08" w:rsidRDefault="009D3A08" w:rsidP="009D3A08">
      <w:pPr>
        <w:ind w:right="43"/>
        <w:jc w:val="both"/>
        <w:rPr>
          <w:rFonts w:ascii="Arial Narrow" w:hAnsi="Arial Narrow" w:cs="Wingdings"/>
          <w:b/>
          <w:sz w:val="28"/>
          <w:szCs w:val="28"/>
        </w:rPr>
      </w:pPr>
    </w:p>
    <w:p w14:paraId="4A43530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13D4F3C2" w14:textId="77777777" w:rsidR="009D3A08" w:rsidRDefault="009D3A08" w:rsidP="009D3A08">
      <w:pPr>
        <w:ind w:right="43"/>
        <w:jc w:val="both"/>
        <w:rPr>
          <w:rFonts w:ascii="Arial Narrow" w:hAnsi="Arial Narrow" w:cs="Wingdings"/>
          <w:sz w:val="28"/>
          <w:szCs w:val="28"/>
        </w:rPr>
      </w:pPr>
    </w:p>
    <w:p w14:paraId="6B982680" w14:textId="77777777"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709F236" w14:textId="77777777" w:rsidR="009D3A08" w:rsidRDefault="009D3A08" w:rsidP="009D3A08">
      <w:pPr>
        <w:ind w:right="43"/>
        <w:jc w:val="both"/>
        <w:rPr>
          <w:rFonts w:ascii="Arial Narrow" w:hAnsi="Arial Narrow" w:cs="Wingdings"/>
          <w:sz w:val="28"/>
          <w:szCs w:val="28"/>
        </w:rPr>
      </w:pPr>
    </w:p>
    <w:p w14:paraId="639DE93E" w14:textId="77777777" w:rsidR="009D3A08" w:rsidRDefault="009D3A08" w:rsidP="009D3A08">
      <w:pPr>
        <w:ind w:right="43"/>
        <w:jc w:val="both"/>
        <w:rPr>
          <w:rFonts w:ascii="Arial Narrow" w:hAnsi="Arial Narrow" w:cs="Wingdings"/>
          <w:sz w:val="28"/>
          <w:szCs w:val="28"/>
        </w:rPr>
      </w:pPr>
    </w:p>
    <w:p w14:paraId="3C09D161" w14:textId="71DD68BD"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 xml:space="preserve">Iguatemi/MS, </w:t>
      </w:r>
      <w:r w:rsidR="00831F1E">
        <w:rPr>
          <w:rFonts w:ascii="Arial Narrow" w:hAnsi="Arial Narrow" w:cs="Wingdings"/>
          <w:sz w:val="28"/>
          <w:szCs w:val="28"/>
        </w:rPr>
        <w:t xml:space="preserve">25 </w:t>
      </w:r>
      <w:r>
        <w:rPr>
          <w:rFonts w:ascii="Arial Narrow" w:hAnsi="Arial Narrow" w:cs="Wingdings"/>
          <w:sz w:val="28"/>
          <w:szCs w:val="28"/>
        </w:rPr>
        <w:t xml:space="preserve">de </w:t>
      </w:r>
      <w:r w:rsidR="00393BEE">
        <w:rPr>
          <w:rFonts w:ascii="Arial Narrow" w:hAnsi="Arial Narrow" w:cs="Wingdings"/>
          <w:sz w:val="28"/>
          <w:szCs w:val="28"/>
        </w:rPr>
        <w:t xml:space="preserve">março </w:t>
      </w:r>
      <w:r>
        <w:rPr>
          <w:rFonts w:ascii="Arial Narrow" w:hAnsi="Arial Narrow" w:cs="Wingdings"/>
          <w:sz w:val="28"/>
          <w:szCs w:val="28"/>
        </w:rPr>
        <w:t>de 2022.</w:t>
      </w:r>
    </w:p>
    <w:p w14:paraId="5FB2589E" w14:textId="77777777" w:rsidR="009D3A08" w:rsidRDefault="009D3A08" w:rsidP="009D3A08">
      <w:pPr>
        <w:ind w:right="43"/>
        <w:jc w:val="right"/>
        <w:rPr>
          <w:rFonts w:ascii="Arial Narrow" w:hAnsi="Arial Narrow" w:cs="Wingdings"/>
          <w:sz w:val="28"/>
          <w:szCs w:val="28"/>
        </w:rPr>
      </w:pPr>
    </w:p>
    <w:p w14:paraId="57FE9231" w14:textId="77777777" w:rsidR="009D3A08" w:rsidRDefault="009D3A08" w:rsidP="009D3A08">
      <w:pPr>
        <w:ind w:right="43"/>
        <w:jc w:val="right"/>
        <w:rPr>
          <w:rFonts w:ascii="Arial Narrow" w:hAnsi="Arial Narrow" w:cs="Wingdings"/>
          <w:sz w:val="28"/>
          <w:szCs w:val="28"/>
        </w:rPr>
      </w:pPr>
    </w:p>
    <w:p w14:paraId="5C3B581C" w14:textId="77777777" w:rsidR="009D3A08" w:rsidRDefault="009D3A08" w:rsidP="009D3A08">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9D3A08" w14:paraId="73ED04A5" w14:textId="77777777" w:rsidTr="009D3A08">
        <w:tc>
          <w:tcPr>
            <w:tcW w:w="4486" w:type="dxa"/>
            <w:hideMark/>
          </w:tcPr>
          <w:p w14:paraId="6BB0231B" w14:textId="77777777" w:rsidR="009D3A08" w:rsidRDefault="009D3A08">
            <w:pPr>
              <w:widowControl w:val="0"/>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F3FA317" w14:textId="77777777" w:rsidR="009D3A08" w:rsidRDefault="009D3A08">
            <w:pPr>
              <w:widowControl w:val="0"/>
              <w:ind w:left="-104" w:right="-87"/>
              <w:jc w:val="center"/>
              <w:rPr>
                <w:rFonts w:ascii="Arial Narrow" w:hAnsi="Arial Narrow" w:cs="Arial"/>
                <w:i/>
                <w:iCs/>
                <w:sz w:val="28"/>
                <w:szCs w:val="28"/>
              </w:rPr>
            </w:pPr>
            <w:r>
              <w:rPr>
                <w:rFonts w:ascii="Arial Narrow" w:hAnsi="Arial Narrow" w:cs="Arial"/>
                <w:i/>
                <w:iCs/>
                <w:sz w:val="28"/>
                <w:szCs w:val="28"/>
              </w:rPr>
              <w:t>Lídio Ledesma</w:t>
            </w:r>
          </w:p>
          <w:p w14:paraId="276092EE" w14:textId="77777777" w:rsidR="009D3A08" w:rsidRDefault="009D3A08">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3EF18BAE" w14:textId="77777777" w:rsidR="009D3A08" w:rsidRDefault="009D3A08">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5388562C" w14:textId="77777777" w:rsidR="009D3A08" w:rsidRDefault="009D3A08">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D36A291" w14:textId="77777777" w:rsidR="00657F96" w:rsidRDefault="00657F96" w:rsidP="00657F96">
            <w:pPr>
              <w:widowControl w:val="0"/>
              <w:spacing w:line="254" w:lineRule="auto"/>
              <w:ind w:right="-1"/>
              <w:jc w:val="center"/>
              <w:rPr>
                <w:rFonts w:ascii="Arial Narrow" w:hAnsi="Arial Narrow" w:cs="Arial"/>
                <w:bCs/>
                <w:i/>
                <w:sz w:val="28"/>
                <w:szCs w:val="25"/>
              </w:rPr>
            </w:pPr>
            <w:r>
              <w:rPr>
                <w:rFonts w:ascii="Arial Narrow" w:hAnsi="Arial Narrow" w:cs="Arial"/>
                <w:bCs/>
                <w:i/>
                <w:sz w:val="28"/>
                <w:szCs w:val="25"/>
              </w:rPr>
              <w:t>Paulo Sergio dos Santos Souza</w:t>
            </w:r>
          </w:p>
          <w:p w14:paraId="34079182" w14:textId="77777777" w:rsidR="00657F96" w:rsidRDefault="00657F96" w:rsidP="00657F96">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PAULO SERGIO DOS SANTOS SOUZA EIRELI</w:t>
            </w:r>
          </w:p>
          <w:p w14:paraId="3A193402" w14:textId="2165F362" w:rsidR="009D3A08" w:rsidRDefault="00657F96" w:rsidP="00657F96">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w:b/>
                <w:iCs/>
                <w:sz w:val="28"/>
                <w:szCs w:val="25"/>
              </w:rPr>
              <w:t>(CONTRATADA)</w:t>
            </w:r>
          </w:p>
        </w:tc>
      </w:tr>
    </w:tbl>
    <w:p w14:paraId="66D81890" w14:textId="3EB54CA5" w:rsidR="009D3A08" w:rsidRDefault="009D3A08" w:rsidP="009D3A08">
      <w:pPr>
        <w:autoSpaceDE w:val="0"/>
        <w:autoSpaceDN w:val="0"/>
        <w:adjustRightInd w:val="0"/>
        <w:ind w:right="43"/>
        <w:rPr>
          <w:rFonts w:ascii="Arial Narrow" w:hAnsi="Arial Narrow" w:cs="Arial Narrow"/>
          <w:b/>
          <w:bCs/>
          <w:sz w:val="28"/>
          <w:szCs w:val="28"/>
        </w:rPr>
      </w:pPr>
    </w:p>
    <w:p w14:paraId="4C4A370C" w14:textId="77777777" w:rsidR="006E1884" w:rsidRDefault="006E1884" w:rsidP="009D3A08">
      <w:pPr>
        <w:autoSpaceDE w:val="0"/>
        <w:autoSpaceDN w:val="0"/>
        <w:adjustRightInd w:val="0"/>
        <w:ind w:right="43"/>
        <w:rPr>
          <w:rFonts w:ascii="Arial Narrow" w:hAnsi="Arial Narrow" w:cs="Arial Narrow"/>
          <w:b/>
          <w:bCs/>
          <w:sz w:val="28"/>
          <w:szCs w:val="28"/>
        </w:rPr>
      </w:pPr>
    </w:p>
    <w:p w14:paraId="6EDCE3D6" w14:textId="562EB0C8" w:rsidR="009D3A08" w:rsidRDefault="009D3A08" w:rsidP="009D3A0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5840D84C" w14:textId="77777777" w:rsidR="006E1884" w:rsidRDefault="006E1884" w:rsidP="009D3A08">
      <w:pPr>
        <w:autoSpaceDE w:val="0"/>
        <w:autoSpaceDN w:val="0"/>
        <w:adjustRightInd w:val="0"/>
        <w:ind w:right="43"/>
        <w:rPr>
          <w:rFonts w:ascii="Arial Narrow" w:hAnsi="Arial Narrow" w:cs="Arial Narrow"/>
          <w:b/>
          <w:bCs/>
          <w:sz w:val="28"/>
          <w:szCs w:val="28"/>
        </w:rPr>
      </w:pPr>
    </w:p>
    <w:p w14:paraId="2B1D6B93" w14:textId="77777777" w:rsidR="009D3A08" w:rsidRDefault="009D3A08" w:rsidP="009D3A0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117F9" w14:paraId="1C2D0981" w14:textId="77777777" w:rsidTr="005117F9">
        <w:tc>
          <w:tcPr>
            <w:tcW w:w="4493" w:type="dxa"/>
            <w:hideMark/>
          </w:tcPr>
          <w:p w14:paraId="78C80B2F" w14:textId="77777777" w:rsidR="005117F9" w:rsidRDefault="005117F9">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2D61EFD4"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Matheus Motta Cardoso Badziak</w:t>
            </w:r>
          </w:p>
          <w:p w14:paraId="213A654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584BC5F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DF62330"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6B0EAD1"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59835492" w14:textId="77777777" w:rsidR="00F70660" w:rsidRDefault="00F70660" w:rsidP="006E1884"/>
    <w:sectPr w:rsidR="00F70660" w:rsidSect="006E1884">
      <w:headerReference w:type="default" r:id="rId7"/>
      <w:footerReference w:type="default" r:id="rId8"/>
      <w:pgSz w:w="11906" w:h="16838"/>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095" w14:textId="77777777" w:rsidR="009D3A08" w:rsidRDefault="009D3A08" w:rsidP="009D3A08">
      <w:r>
        <w:separator/>
      </w:r>
    </w:p>
  </w:endnote>
  <w:endnote w:type="continuationSeparator" w:id="0">
    <w:p w14:paraId="796B3072" w14:textId="77777777" w:rsidR="009D3A08" w:rsidRDefault="009D3A08" w:rsidP="009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233" w14:textId="5297C80F" w:rsidR="009D3A08" w:rsidRDefault="009D3A08" w:rsidP="009D3A08">
    <w:pPr>
      <w:pStyle w:val="Rodap"/>
    </w:pPr>
    <w:r>
      <w:tab/>
    </w:r>
    <w:r>
      <w:rPr>
        <w:noProof/>
      </w:rPr>
      <w:drawing>
        <wp:anchor distT="0" distB="0" distL="114300" distR="114300" simplePos="0" relativeHeight="251660288" behindDoc="0" locked="0" layoutInCell="1" allowOverlap="1" wp14:anchorId="62441147" wp14:editId="52A68B8E">
          <wp:simplePos x="0" y="0"/>
          <wp:positionH relativeFrom="page">
            <wp:posOffset>676275</wp:posOffset>
          </wp:positionH>
          <wp:positionV relativeFrom="paragraph">
            <wp:posOffset>10082530</wp:posOffset>
          </wp:positionV>
          <wp:extent cx="5400040" cy="3486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660C41D3" w14:textId="23E2C1D1" w:rsidR="009D3A08" w:rsidRDefault="009D3A08">
    <w:pPr>
      <w:pStyle w:val="Rodap"/>
    </w:pPr>
    <w:r>
      <w:rPr>
        <w:noProof/>
      </w:rPr>
      <w:drawing>
        <wp:anchor distT="0" distB="0" distL="114300" distR="114300" simplePos="0" relativeHeight="251661312" behindDoc="0" locked="0" layoutInCell="1" allowOverlap="1" wp14:anchorId="348B623A" wp14:editId="4D3224A6">
          <wp:simplePos x="0" y="0"/>
          <wp:positionH relativeFrom="margin">
            <wp:align>right</wp:align>
          </wp:positionH>
          <wp:positionV relativeFrom="paragraph">
            <wp:posOffset>45085</wp:posOffset>
          </wp:positionV>
          <wp:extent cx="5400040" cy="34861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A2" w14:textId="77777777" w:rsidR="009D3A08" w:rsidRDefault="009D3A08" w:rsidP="009D3A08">
      <w:r>
        <w:separator/>
      </w:r>
    </w:p>
  </w:footnote>
  <w:footnote w:type="continuationSeparator" w:id="0">
    <w:p w14:paraId="1980C0E8" w14:textId="77777777" w:rsidR="009D3A08" w:rsidRDefault="009D3A08" w:rsidP="009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0F3" w14:textId="55ECE5D0" w:rsidR="009D3A08" w:rsidRDefault="009D3A08">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74256305" wp14:editId="54DF75B1">
          <wp:simplePos x="0" y="0"/>
          <wp:positionH relativeFrom="margin">
            <wp:align>right</wp:align>
          </wp:positionH>
          <wp:positionV relativeFrom="paragraph">
            <wp:posOffset>-257810</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4"/>
    <w:rsid w:val="000C3DDE"/>
    <w:rsid w:val="00107952"/>
    <w:rsid w:val="001B4B4E"/>
    <w:rsid w:val="00393BEE"/>
    <w:rsid w:val="00500A04"/>
    <w:rsid w:val="005117F9"/>
    <w:rsid w:val="00595DCB"/>
    <w:rsid w:val="00657F96"/>
    <w:rsid w:val="006E1884"/>
    <w:rsid w:val="00777159"/>
    <w:rsid w:val="008017B7"/>
    <w:rsid w:val="00831F1E"/>
    <w:rsid w:val="009D3A08"/>
    <w:rsid w:val="00B0418B"/>
    <w:rsid w:val="00B410BE"/>
    <w:rsid w:val="00BE2009"/>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2DA4"/>
  <w15:chartTrackingRefBased/>
  <w15:docId w15:val="{895244FA-A8AA-45C9-8DCF-DB57F53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08"/>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9D3A08"/>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D3A08"/>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9D3A08"/>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9D3A08"/>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9D3A08"/>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9D3A08"/>
    <w:rPr>
      <w:rFonts w:ascii="Arial" w:eastAsia="Times New Roman" w:hAnsi="Arial" w:cs="Arial"/>
      <w:b/>
      <w:bCs/>
      <w:sz w:val="20"/>
      <w:szCs w:val="23"/>
    </w:rPr>
  </w:style>
  <w:style w:type="paragraph" w:styleId="Legenda">
    <w:name w:val="caption"/>
    <w:basedOn w:val="Normal"/>
    <w:next w:val="Normal"/>
    <w:semiHidden/>
    <w:unhideWhenUsed/>
    <w:qFormat/>
    <w:rsid w:val="009D3A08"/>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9D3A08"/>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9D3A08"/>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9D3A08"/>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9D3A08"/>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9D3A08"/>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9D3A08"/>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9D3A08"/>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9D3A08"/>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9D3A08"/>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9D3A08"/>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9D3A08"/>
    <w:pPr>
      <w:tabs>
        <w:tab w:val="center" w:pos="4252"/>
        <w:tab w:val="right" w:pos="8504"/>
      </w:tabs>
    </w:pPr>
  </w:style>
  <w:style w:type="character" w:customStyle="1" w:styleId="CabealhoChar">
    <w:name w:val="Cabeçalho Char"/>
    <w:basedOn w:val="Fontepargpadro"/>
    <w:link w:val="Cabealho"/>
    <w:uiPriority w:val="99"/>
    <w:rsid w:val="009D3A08"/>
    <w:rPr>
      <w:rFonts w:ascii="Cambria" w:eastAsia="MS Mincho" w:hAnsi="Cambria"/>
      <w:sz w:val="24"/>
      <w:szCs w:val="24"/>
    </w:rPr>
  </w:style>
  <w:style w:type="paragraph" w:styleId="Rodap">
    <w:name w:val="footer"/>
    <w:basedOn w:val="Normal"/>
    <w:link w:val="RodapChar"/>
    <w:uiPriority w:val="99"/>
    <w:unhideWhenUsed/>
    <w:rsid w:val="009D3A08"/>
    <w:pPr>
      <w:tabs>
        <w:tab w:val="center" w:pos="4252"/>
        <w:tab w:val="right" w:pos="8504"/>
      </w:tabs>
    </w:pPr>
  </w:style>
  <w:style w:type="character" w:customStyle="1" w:styleId="RodapChar">
    <w:name w:val="Rodapé Char"/>
    <w:basedOn w:val="Fontepargpadro"/>
    <w:link w:val="Rodap"/>
    <w:uiPriority w:val="99"/>
    <w:rsid w:val="009D3A08"/>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3010">
      <w:bodyDiv w:val="1"/>
      <w:marLeft w:val="0"/>
      <w:marRight w:val="0"/>
      <w:marTop w:val="0"/>
      <w:marBottom w:val="0"/>
      <w:divBdr>
        <w:top w:val="none" w:sz="0" w:space="0" w:color="auto"/>
        <w:left w:val="none" w:sz="0" w:space="0" w:color="auto"/>
        <w:bottom w:val="none" w:sz="0" w:space="0" w:color="auto"/>
        <w:right w:val="none" w:sz="0" w:space="0" w:color="auto"/>
      </w:divBdr>
    </w:div>
    <w:div w:id="216093462">
      <w:bodyDiv w:val="1"/>
      <w:marLeft w:val="0"/>
      <w:marRight w:val="0"/>
      <w:marTop w:val="0"/>
      <w:marBottom w:val="0"/>
      <w:divBdr>
        <w:top w:val="none" w:sz="0" w:space="0" w:color="auto"/>
        <w:left w:val="none" w:sz="0" w:space="0" w:color="auto"/>
        <w:bottom w:val="none" w:sz="0" w:space="0" w:color="auto"/>
        <w:right w:val="none" w:sz="0" w:space="0" w:color="auto"/>
      </w:divBdr>
    </w:div>
    <w:div w:id="235287874">
      <w:bodyDiv w:val="1"/>
      <w:marLeft w:val="0"/>
      <w:marRight w:val="0"/>
      <w:marTop w:val="0"/>
      <w:marBottom w:val="0"/>
      <w:divBdr>
        <w:top w:val="none" w:sz="0" w:space="0" w:color="auto"/>
        <w:left w:val="none" w:sz="0" w:space="0" w:color="auto"/>
        <w:bottom w:val="none" w:sz="0" w:space="0" w:color="auto"/>
        <w:right w:val="none" w:sz="0" w:space="0" w:color="auto"/>
      </w:divBdr>
    </w:div>
    <w:div w:id="537088829">
      <w:bodyDiv w:val="1"/>
      <w:marLeft w:val="0"/>
      <w:marRight w:val="0"/>
      <w:marTop w:val="0"/>
      <w:marBottom w:val="0"/>
      <w:divBdr>
        <w:top w:val="none" w:sz="0" w:space="0" w:color="auto"/>
        <w:left w:val="none" w:sz="0" w:space="0" w:color="auto"/>
        <w:bottom w:val="none" w:sz="0" w:space="0" w:color="auto"/>
        <w:right w:val="none" w:sz="0" w:space="0" w:color="auto"/>
      </w:divBdr>
    </w:div>
    <w:div w:id="672537810">
      <w:bodyDiv w:val="1"/>
      <w:marLeft w:val="0"/>
      <w:marRight w:val="0"/>
      <w:marTop w:val="0"/>
      <w:marBottom w:val="0"/>
      <w:divBdr>
        <w:top w:val="none" w:sz="0" w:space="0" w:color="auto"/>
        <w:left w:val="none" w:sz="0" w:space="0" w:color="auto"/>
        <w:bottom w:val="none" w:sz="0" w:space="0" w:color="auto"/>
        <w:right w:val="none" w:sz="0" w:space="0" w:color="auto"/>
      </w:divBdr>
    </w:div>
    <w:div w:id="712315703">
      <w:bodyDiv w:val="1"/>
      <w:marLeft w:val="0"/>
      <w:marRight w:val="0"/>
      <w:marTop w:val="0"/>
      <w:marBottom w:val="0"/>
      <w:divBdr>
        <w:top w:val="none" w:sz="0" w:space="0" w:color="auto"/>
        <w:left w:val="none" w:sz="0" w:space="0" w:color="auto"/>
        <w:bottom w:val="none" w:sz="0" w:space="0" w:color="auto"/>
        <w:right w:val="none" w:sz="0" w:space="0" w:color="auto"/>
      </w:divBdr>
    </w:div>
    <w:div w:id="849024426">
      <w:bodyDiv w:val="1"/>
      <w:marLeft w:val="0"/>
      <w:marRight w:val="0"/>
      <w:marTop w:val="0"/>
      <w:marBottom w:val="0"/>
      <w:divBdr>
        <w:top w:val="none" w:sz="0" w:space="0" w:color="auto"/>
        <w:left w:val="none" w:sz="0" w:space="0" w:color="auto"/>
        <w:bottom w:val="none" w:sz="0" w:space="0" w:color="auto"/>
        <w:right w:val="none" w:sz="0" w:space="0" w:color="auto"/>
      </w:divBdr>
    </w:div>
    <w:div w:id="923026563">
      <w:bodyDiv w:val="1"/>
      <w:marLeft w:val="0"/>
      <w:marRight w:val="0"/>
      <w:marTop w:val="0"/>
      <w:marBottom w:val="0"/>
      <w:divBdr>
        <w:top w:val="none" w:sz="0" w:space="0" w:color="auto"/>
        <w:left w:val="none" w:sz="0" w:space="0" w:color="auto"/>
        <w:bottom w:val="none" w:sz="0" w:space="0" w:color="auto"/>
        <w:right w:val="none" w:sz="0" w:space="0" w:color="auto"/>
      </w:divBdr>
    </w:div>
    <w:div w:id="933051513">
      <w:bodyDiv w:val="1"/>
      <w:marLeft w:val="0"/>
      <w:marRight w:val="0"/>
      <w:marTop w:val="0"/>
      <w:marBottom w:val="0"/>
      <w:divBdr>
        <w:top w:val="none" w:sz="0" w:space="0" w:color="auto"/>
        <w:left w:val="none" w:sz="0" w:space="0" w:color="auto"/>
        <w:bottom w:val="none" w:sz="0" w:space="0" w:color="auto"/>
        <w:right w:val="none" w:sz="0" w:space="0" w:color="auto"/>
      </w:divBdr>
    </w:div>
    <w:div w:id="1050231405">
      <w:bodyDiv w:val="1"/>
      <w:marLeft w:val="0"/>
      <w:marRight w:val="0"/>
      <w:marTop w:val="0"/>
      <w:marBottom w:val="0"/>
      <w:divBdr>
        <w:top w:val="none" w:sz="0" w:space="0" w:color="auto"/>
        <w:left w:val="none" w:sz="0" w:space="0" w:color="auto"/>
        <w:bottom w:val="none" w:sz="0" w:space="0" w:color="auto"/>
        <w:right w:val="none" w:sz="0" w:space="0" w:color="auto"/>
      </w:divBdr>
    </w:div>
    <w:div w:id="1283614777">
      <w:bodyDiv w:val="1"/>
      <w:marLeft w:val="0"/>
      <w:marRight w:val="0"/>
      <w:marTop w:val="0"/>
      <w:marBottom w:val="0"/>
      <w:divBdr>
        <w:top w:val="none" w:sz="0" w:space="0" w:color="auto"/>
        <w:left w:val="none" w:sz="0" w:space="0" w:color="auto"/>
        <w:bottom w:val="none" w:sz="0" w:space="0" w:color="auto"/>
        <w:right w:val="none" w:sz="0" w:space="0" w:color="auto"/>
      </w:divBdr>
    </w:div>
    <w:div w:id="1351758909">
      <w:bodyDiv w:val="1"/>
      <w:marLeft w:val="0"/>
      <w:marRight w:val="0"/>
      <w:marTop w:val="0"/>
      <w:marBottom w:val="0"/>
      <w:divBdr>
        <w:top w:val="none" w:sz="0" w:space="0" w:color="auto"/>
        <w:left w:val="none" w:sz="0" w:space="0" w:color="auto"/>
        <w:bottom w:val="none" w:sz="0" w:space="0" w:color="auto"/>
        <w:right w:val="none" w:sz="0" w:space="0" w:color="auto"/>
      </w:divBdr>
    </w:div>
    <w:div w:id="1378047687">
      <w:bodyDiv w:val="1"/>
      <w:marLeft w:val="0"/>
      <w:marRight w:val="0"/>
      <w:marTop w:val="0"/>
      <w:marBottom w:val="0"/>
      <w:divBdr>
        <w:top w:val="none" w:sz="0" w:space="0" w:color="auto"/>
        <w:left w:val="none" w:sz="0" w:space="0" w:color="auto"/>
        <w:bottom w:val="none" w:sz="0" w:space="0" w:color="auto"/>
        <w:right w:val="none" w:sz="0" w:space="0" w:color="auto"/>
      </w:divBdr>
    </w:div>
    <w:div w:id="1596547640">
      <w:bodyDiv w:val="1"/>
      <w:marLeft w:val="0"/>
      <w:marRight w:val="0"/>
      <w:marTop w:val="0"/>
      <w:marBottom w:val="0"/>
      <w:divBdr>
        <w:top w:val="none" w:sz="0" w:space="0" w:color="auto"/>
        <w:left w:val="none" w:sz="0" w:space="0" w:color="auto"/>
        <w:bottom w:val="none" w:sz="0" w:space="0" w:color="auto"/>
        <w:right w:val="none" w:sz="0" w:space="0" w:color="auto"/>
      </w:divBdr>
    </w:div>
    <w:div w:id="1626764777">
      <w:bodyDiv w:val="1"/>
      <w:marLeft w:val="0"/>
      <w:marRight w:val="0"/>
      <w:marTop w:val="0"/>
      <w:marBottom w:val="0"/>
      <w:divBdr>
        <w:top w:val="none" w:sz="0" w:space="0" w:color="auto"/>
        <w:left w:val="none" w:sz="0" w:space="0" w:color="auto"/>
        <w:bottom w:val="none" w:sz="0" w:space="0" w:color="auto"/>
        <w:right w:val="none" w:sz="0" w:space="0" w:color="auto"/>
      </w:divBdr>
    </w:div>
    <w:div w:id="1684938738">
      <w:bodyDiv w:val="1"/>
      <w:marLeft w:val="0"/>
      <w:marRight w:val="0"/>
      <w:marTop w:val="0"/>
      <w:marBottom w:val="0"/>
      <w:divBdr>
        <w:top w:val="none" w:sz="0" w:space="0" w:color="auto"/>
        <w:left w:val="none" w:sz="0" w:space="0" w:color="auto"/>
        <w:bottom w:val="none" w:sz="0" w:space="0" w:color="auto"/>
        <w:right w:val="none" w:sz="0" w:space="0" w:color="auto"/>
      </w:divBdr>
    </w:div>
    <w:div w:id="21101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5543</Words>
  <Characters>29933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8</cp:revision>
  <cp:lastPrinted>2022-03-28T13:22:00Z</cp:lastPrinted>
  <dcterms:created xsi:type="dcterms:W3CDTF">2022-03-28T11:17:00Z</dcterms:created>
  <dcterms:modified xsi:type="dcterms:W3CDTF">2022-03-28T13:54:00Z</dcterms:modified>
</cp:coreProperties>
</file>