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262A" w14:textId="780F434D" w:rsidR="00082FC9" w:rsidRDefault="00082FC9" w:rsidP="00082FC9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CONTRATO DE FORNECIMENTO DE PRODUTOS Nº. 1</w:t>
      </w:r>
      <w:r w:rsidR="00A54700">
        <w:rPr>
          <w:rFonts w:ascii="Arial Narrow" w:hAnsi="Arial Narrow" w:cs="Arial Narrow"/>
          <w:b/>
          <w:bCs/>
          <w:color w:val="000000"/>
          <w:sz w:val="28"/>
          <w:szCs w:val="28"/>
        </w:rPr>
        <w:t>27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/2022.</w:t>
      </w:r>
    </w:p>
    <w:p w14:paraId="1678DFEB" w14:textId="6875D84F" w:rsidR="00082FC9" w:rsidRDefault="00082FC9" w:rsidP="00082FC9">
      <w:pPr>
        <w:autoSpaceDE w:val="0"/>
        <w:autoSpaceDN w:val="0"/>
        <w:adjustRightInd w:val="0"/>
        <w:ind w:left="4536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FUNDO MUNICIPAL DE SAÚDE - FMS E A EMPRESA </w:t>
      </w:r>
      <w:r w:rsidR="00A54700" w:rsidRPr="00A54700">
        <w:rPr>
          <w:rFonts w:ascii="Arial Narrow" w:hAnsi="Arial Narrow" w:cs="Arial Narrow"/>
          <w:b/>
          <w:bCs/>
          <w:color w:val="000000"/>
          <w:sz w:val="28"/>
          <w:szCs w:val="28"/>
        </w:rPr>
        <w:t>SOS DISTRIBUIDORA DE PRODUTOS PARA SAÚDE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3632F8DD" w14:textId="77777777" w:rsidR="00082FC9" w:rsidRDefault="00082FC9" w:rsidP="00082FC9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5C81FC7E" w14:textId="05A182B0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A54700" w:rsidRPr="00A54700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SOS DISTRIBUIDORA DE PRODUTOS PARA SAÚDE LTDA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Avenida </w:t>
      </w:r>
      <w:r w:rsidR="00A54700">
        <w:rPr>
          <w:rFonts w:ascii="Arial Narrow" w:hAnsi="Arial Narrow" w:cs="Arial"/>
          <w:iCs/>
          <w:color w:val="000000"/>
          <w:sz w:val="28"/>
          <w:szCs w:val="28"/>
        </w:rPr>
        <w:t>ANGELO MOREIRA DA FONSECA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n° </w:t>
      </w:r>
      <w:r w:rsidR="00A54700">
        <w:rPr>
          <w:rFonts w:ascii="Arial Narrow" w:hAnsi="Arial Narrow" w:cs="Arial"/>
          <w:iCs/>
          <w:color w:val="000000"/>
          <w:sz w:val="28"/>
          <w:szCs w:val="28"/>
        </w:rPr>
        <w:t>6035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A54700">
        <w:rPr>
          <w:rFonts w:ascii="Arial Narrow" w:hAnsi="Arial Narrow" w:cs="Arial"/>
          <w:iCs/>
          <w:color w:val="000000"/>
          <w:sz w:val="28"/>
          <w:szCs w:val="28"/>
        </w:rPr>
        <w:t xml:space="preserve">ZONA I-A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Município de </w:t>
      </w:r>
      <w:r w:rsidR="00A54700">
        <w:rPr>
          <w:rFonts w:ascii="Arial Narrow" w:hAnsi="Arial Narrow" w:cs="Arial"/>
          <w:iCs/>
          <w:color w:val="000000"/>
          <w:sz w:val="28"/>
          <w:szCs w:val="28"/>
        </w:rPr>
        <w:t>UMUARAMA/PR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A54700">
        <w:rPr>
          <w:rFonts w:ascii="Arial Narrow" w:hAnsi="Arial Narrow" w:cs="Arial"/>
          <w:iCs/>
          <w:color w:val="000000"/>
          <w:sz w:val="28"/>
          <w:szCs w:val="28"/>
        </w:rPr>
        <w:t>28.289.799/0001-05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,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1C04F2F" w14:textId="2BD146CC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e</w:t>
      </w:r>
      <w:r>
        <w:rPr>
          <w:rFonts w:ascii="Arial Narrow" w:hAnsi="Arial Narrow" w:cs="Calibri Light"/>
          <w:iCs/>
          <w:sz w:val="28"/>
          <w:szCs w:val="28"/>
        </w:rPr>
        <w:t xml:space="preserve"> 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086A3E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Sr.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086A3E">
        <w:rPr>
          <w:rFonts w:ascii="Arial Narrow" w:hAnsi="Arial Narrow" w:cs="Arial"/>
          <w:iCs/>
          <w:color w:val="000000"/>
          <w:sz w:val="28"/>
          <w:szCs w:val="28"/>
        </w:rPr>
        <w:t>PAULO ROBSON MORETTO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>, brasileir</w:t>
      </w:r>
      <w:r w:rsidR="00086A3E">
        <w:rPr>
          <w:rFonts w:ascii="Arial Narrow" w:hAnsi="Arial Narrow" w:cs="Arial"/>
          <w:iCs/>
          <w:color w:val="000000"/>
          <w:sz w:val="28"/>
          <w:szCs w:val="28"/>
        </w:rPr>
        <w:t>o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>portador d</w:t>
      </w:r>
      <w:r w:rsidR="00086A3E">
        <w:rPr>
          <w:rFonts w:ascii="Arial Narrow" w:hAnsi="Arial Narrow"/>
          <w:color w:val="000000"/>
          <w:sz w:val="28"/>
          <w:szCs w:val="28"/>
        </w:rPr>
        <w:t>o RG</w:t>
      </w:r>
      <w:r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086A3E">
        <w:rPr>
          <w:rFonts w:ascii="Arial Narrow" w:hAnsi="Arial Narrow"/>
          <w:color w:val="000000"/>
          <w:sz w:val="28"/>
          <w:szCs w:val="28"/>
        </w:rPr>
        <w:t>9.087.736-4</w:t>
      </w:r>
      <w:r w:rsidR="00700343">
        <w:rPr>
          <w:rFonts w:ascii="Arial Narrow" w:hAnsi="Arial Narrow"/>
          <w:color w:val="000000"/>
          <w:sz w:val="28"/>
          <w:szCs w:val="28"/>
        </w:rPr>
        <w:t xml:space="preserve"> </w:t>
      </w:r>
      <w:r w:rsidR="00086A3E">
        <w:rPr>
          <w:rFonts w:ascii="Arial Narrow" w:hAnsi="Arial Narrow"/>
          <w:color w:val="000000"/>
          <w:sz w:val="28"/>
          <w:szCs w:val="28"/>
        </w:rPr>
        <w:t xml:space="preserve">SSP/PR </w:t>
      </w:r>
      <w:r>
        <w:rPr>
          <w:rFonts w:ascii="Arial Narrow" w:hAnsi="Arial Narrow"/>
          <w:color w:val="000000"/>
          <w:sz w:val="28"/>
          <w:szCs w:val="28"/>
        </w:rPr>
        <w:t xml:space="preserve">e do CPF nº. </w:t>
      </w:r>
      <w:r w:rsidR="00086A3E">
        <w:rPr>
          <w:rFonts w:ascii="Arial Narrow" w:hAnsi="Arial Narrow"/>
          <w:color w:val="000000"/>
          <w:sz w:val="28"/>
          <w:szCs w:val="28"/>
        </w:rPr>
        <w:t>051.529.499-38</w:t>
      </w:r>
      <w:r w:rsidR="00700343">
        <w:rPr>
          <w:rFonts w:ascii="Arial Narrow" w:hAnsi="Arial Narrow"/>
          <w:color w:val="000000"/>
          <w:sz w:val="28"/>
          <w:szCs w:val="28"/>
        </w:rPr>
        <w:t>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 w:rsidR="00086A3E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na </w:t>
      </w:r>
      <w:r w:rsidR="00086A3E">
        <w:rPr>
          <w:rFonts w:ascii="Arial Narrow" w:hAnsi="Arial Narrow" w:cs="Arial"/>
          <w:iCs/>
          <w:color w:val="000000"/>
          <w:sz w:val="28"/>
          <w:szCs w:val="28"/>
        </w:rPr>
        <w:t>AVENIDA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086A3E">
        <w:rPr>
          <w:rFonts w:ascii="Arial Narrow" w:hAnsi="Arial Narrow" w:cs="Arial"/>
          <w:iCs/>
          <w:color w:val="000000"/>
          <w:sz w:val="28"/>
          <w:szCs w:val="28"/>
        </w:rPr>
        <w:t>OLINDA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nº </w:t>
      </w:r>
      <w:r w:rsidR="00086A3E">
        <w:rPr>
          <w:rFonts w:ascii="Arial Narrow" w:hAnsi="Arial Narrow" w:cs="Arial"/>
          <w:iCs/>
          <w:color w:val="000000"/>
          <w:sz w:val="28"/>
          <w:szCs w:val="28"/>
        </w:rPr>
        <w:t>2806</w:t>
      </w:r>
      <w:r w:rsidR="0070034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086A3E">
        <w:rPr>
          <w:rFonts w:ascii="Arial Narrow" w:hAnsi="Arial Narrow" w:cs="Arial"/>
          <w:iCs/>
          <w:color w:val="000000"/>
          <w:sz w:val="28"/>
          <w:szCs w:val="28"/>
        </w:rPr>
        <w:t>COND RESIDENCIAL ROYAL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086A3E">
        <w:rPr>
          <w:rFonts w:ascii="Arial Narrow" w:hAnsi="Arial Narrow" w:cs="Arial"/>
          <w:iCs/>
          <w:color w:val="000000"/>
          <w:sz w:val="28"/>
          <w:szCs w:val="28"/>
        </w:rPr>
        <w:t xml:space="preserve"> CASA 4, BLOCO C, BAIRRO JARDIM CIDADE ALTA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Município de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086A3E">
        <w:rPr>
          <w:rFonts w:ascii="Arial Narrow" w:hAnsi="Arial Narrow" w:cs="Arial"/>
          <w:iCs/>
          <w:color w:val="000000"/>
          <w:sz w:val="28"/>
          <w:szCs w:val="28"/>
        </w:rPr>
        <w:t>UMUARAMA</w:t>
      </w:r>
      <w:r w:rsidR="0067170B">
        <w:rPr>
          <w:rFonts w:ascii="Arial Narrow" w:hAnsi="Arial Narrow" w:cs="Arial"/>
          <w:iCs/>
          <w:color w:val="000000"/>
          <w:sz w:val="28"/>
          <w:szCs w:val="28"/>
        </w:rPr>
        <w:t>/</w:t>
      </w:r>
      <w:r w:rsidR="00086A3E">
        <w:rPr>
          <w:rFonts w:ascii="Arial Narrow" w:hAnsi="Arial Narrow" w:cs="Arial"/>
          <w:iCs/>
          <w:color w:val="000000"/>
          <w:sz w:val="28"/>
          <w:szCs w:val="28"/>
        </w:rPr>
        <w:t>PR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9AA76A5" w14:textId="1C4590A5" w:rsidR="00082FC9" w:rsidRDefault="00082FC9" w:rsidP="00082FC9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 xml:space="preserve">O presente Contrato é celebrado em decorrência da autorização do Sr. Prefeito Municipal, exarada em despacho constante no Processo n°. </w:t>
      </w:r>
      <w:r w:rsidR="007036DD">
        <w:rPr>
          <w:rFonts w:ascii="Arial Narrow" w:hAnsi="Arial Narrow"/>
          <w:color w:val="000000"/>
          <w:sz w:val="28"/>
          <w:szCs w:val="28"/>
        </w:rPr>
        <w:t>048</w:t>
      </w:r>
      <w:r>
        <w:rPr>
          <w:rFonts w:ascii="Arial Narrow" w:hAnsi="Arial Narrow"/>
          <w:color w:val="000000"/>
          <w:sz w:val="28"/>
          <w:szCs w:val="28"/>
        </w:rPr>
        <w:t>/2022, Pregão Eletrônico nº. 004/2022, que faz parte integrante e complementar deste Contrato, como se nele estivesse contido.</w:t>
      </w:r>
    </w:p>
    <w:p w14:paraId="2B96771B" w14:textId="77777777" w:rsidR="00082FC9" w:rsidRDefault="00082FC9" w:rsidP="00082FC9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6640526" w14:textId="77769CCF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="007036DD">
        <w:rPr>
          <w:rFonts w:ascii="Arial Narrow" w:hAnsi="Arial Narrow"/>
          <w:color w:val="000000"/>
          <w:sz w:val="28"/>
          <w:szCs w:val="28"/>
        </w:rPr>
        <w:t>048</w:t>
      </w:r>
      <w:r>
        <w:rPr>
          <w:rFonts w:ascii="Arial Narrow" w:hAnsi="Arial Narrow"/>
          <w:color w:val="000000"/>
          <w:sz w:val="28"/>
          <w:szCs w:val="28"/>
        </w:rPr>
        <w:t xml:space="preserve">/2022, na modalidade Pregão Eletrônico nº. 004/2022, tipo menor preço por item, homologada no dia </w:t>
      </w:r>
      <w:r w:rsidR="0067170B">
        <w:rPr>
          <w:rFonts w:ascii="Arial Narrow" w:hAnsi="Arial Narrow"/>
          <w:color w:val="000000"/>
          <w:sz w:val="28"/>
          <w:szCs w:val="28"/>
        </w:rPr>
        <w:t>29</w:t>
      </w:r>
      <w:r>
        <w:rPr>
          <w:rFonts w:ascii="Arial Narrow" w:hAnsi="Arial Narrow"/>
          <w:color w:val="000000"/>
          <w:sz w:val="28"/>
          <w:szCs w:val="28"/>
        </w:rPr>
        <w:t xml:space="preserve"> de </w:t>
      </w:r>
      <w:r w:rsidR="0067170B">
        <w:rPr>
          <w:rFonts w:ascii="Arial Narrow" w:hAnsi="Arial Narrow"/>
          <w:color w:val="000000"/>
          <w:sz w:val="28"/>
          <w:szCs w:val="28"/>
        </w:rPr>
        <w:t>março</w:t>
      </w:r>
      <w:r>
        <w:rPr>
          <w:rFonts w:ascii="Arial Narrow" w:hAnsi="Arial Narrow"/>
          <w:color w:val="000000"/>
          <w:sz w:val="28"/>
          <w:szCs w:val="28"/>
        </w:rPr>
        <w:t xml:space="preserve"> de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06266171" w14:textId="77777777" w:rsidR="00082FC9" w:rsidRDefault="00082FC9" w:rsidP="00082FC9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4A4D1AC6" w14:textId="7B499CCF" w:rsidR="0067170B" w:rsidRPr="00474FFF" w:rsidRDefault="00082FC9" w:rsidP="0067170B">
      <w:pPr>
        <w:pStyle w:val="PargrafodaLista"/>
        <w:widowControl w:val="0"/>
        <w:numPr>
          <w:ilvl w:val="1"/>
          <w:numId w:val="2"/>
        </w:numPr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67170B">
        <w:rPr>
          <w:rFonts w:ascii="Arial Narrow" w:hAnsi="Arial Narrow"/>
          <w:color w:val="000000"/>
          <w:sz w:val="28"/>
          <w:szCs w:val="28"/>
        </w:rPr>
        <w:t xml:space="preserve">Aquisição de Medicamentos para atender o Pronto Atendimento Municipal e </w:t>
      </w:r>
      <w:r w:rsidRPr="0067170B">
        <w:rPr>
          <w:rFonts w:ascii="Arial Narrow" w:hAnsi="Arial Narrow"/>
          <w:color w:val="000000"/>
          <w:sz w:val="28"/>
          <w:szCs w:val="28"/>
        </w:rPr>
        <w:lastRenderedPageBreak/>
        <w:t>Serviço Social, seguindo as solicitações da Secretaria Municipal de Saúde, em conformidade com as especificações e quantidades constantes na</w:t>
      </w:r>
      <w:r w:rsidRPr="0067170B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67170B">
        <w:rPr>
          <w:rFonts w:ascii="Arial Narrow" w:hAnsi="Arial Narrow"/>
          <w:color w:val="000000"/>
          <w:sz w:val="28"/>
          <w:szCs w:val="28"/>
        </w:rPr>
        <w:t>e</w:t>
      </w:r>
      <w:r w:rsidRPr="0067170B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67170B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67170B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5211A81C" w14:textId="1CB99C45" w:rsidR="00474FFF" w:rsidRPr="00474FFF" w:rsidRDefault="00474FFF" w:rsidP="00474FFF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564</w:t>
      </w:r>
    </w:p>
    <w:tbl>
      <w:tblPr>
        <w:tblW w:w="8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63"/>
        <w:gridCol w:w="408"/>
        <w:gridCol w:w="941"/>
        <w:gridCol w:w="876"/>
        <w:gridCol w:w="722"/>
        <w:gridCol w:w="723"/>
      </w:tblGrid>
      <w:tr w:rsidR="00474FFF" w:rsidRPr="00474FFF" w14:paraId="3EC28156" w14:textId="77777777" w:rsidTr="00474FFF">
        <w:trPr>
          <w:trHeight w:val="1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6C8F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5016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749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BFEA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72B7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8FF3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4354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D67D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659C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D03D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474FFF" w:rsidRPr="00474FFF" w14:paraId="3D27EB0B" w14:textId="77777777" w:rsidTr="00474FFF">
        <w:trPr>
          <w:trHeight w:val="20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9D87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0235A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0F55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E0F57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12350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3FF8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ÁCIDO ACETILSALICÍLICO 100MG COMPRIMIDO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5CBE2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B7F2E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FEFF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IMEC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55D12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0,045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4C9D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1.350,00</w:t>
            </w:r>
          </w:p>
        </w:tc>
      </w:tr>
      <w:tr w:rsidR="00474FFF" w:rsidRPr="00474FFF" w14:paraId="0BFBE638" w14:textId="77777777" w:rsidTr="00474FFF">
        <w:trPr>
          <w:trHeight w:val="200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CDD4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506C5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19BB8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FA7C1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12352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5CA5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ÁCIDO FÓLICO 5MG COMPRIMIDO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155D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4815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296C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NATULAB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1B4E7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0,046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E340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230,00</w:t>
            </w:r>
          </w:p>
        </w:tc>
      </w:tr>
      <w:tr w:rsidR="00474FFF" w:rsidRPr="00474FFF" w14:paraId="2A61A1CB" w14:textId="77777777" w:rsidTr="00474FFF">
        <w:trPr>
          <w:trHeight w:val="367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BAF42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F6AAB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E6FA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0240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12360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2DC9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AMOXICILINA 50MG/ML PÓ PARA SUSPENSÃO ORAL. APRSENTAÇÃO: FRASCO C/ 60ML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5E5F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4125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61218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PRATI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0DA8B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2,830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C655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849,00</w:t>
            </w:r>
          </w:p>
        </w:tc>
      </w:tr>
      <w:tr w:rsidR="00474FFF" w:rsidRPr="00474FFF" w14:paraId="34412EB7" w14:textId="77777777" w:rsidTr="00474FFF">
        <w:trPr>
          <w:trHeight w:val="367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8A655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16EB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21F1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FBF5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12377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C4F0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CARBAMAZEPINA 20MG/ML SUSPENSÃO ORAL. APRESENTAÇÃO: FRASCO C/ 100ML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60A59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C609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089A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80B22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12,150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F5AF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243,00</w:t>
            </w:r>
          </w:p>
        </w:tc>
      </w:tr>
      <w:tr w:rsidR="00474FFF" w:rsidRPr="00474FFF" w14:paraId="046568D8" w14:textId="77777777" w:rsidTr="00474FFF">
        <w:trPr>
          <w:trHeight w:val="233"/>
        </w:trPr>
        <w:tc>
          <w:tcPr>
            <w:tcW w:w="684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EAC9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74FF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05B9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74FF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2.672,00</w:t>
            </w:r>
          </w:p>
        </w:tc>
      </w:tr>
    </w:tbl>
    <w:p w14:paraId="5A629D63" w14:textId="50E6FD8C" w:rsidR="00082FC9" w:rsidRDefault="00082FC9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4899B515" w14:textId="20A2C0C8" w:rsidR="00474FFF" w:rsidRDefault="00474FFF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565</w:t>
      </w:r>
    </w:p>
    <w:tbl>
      <w:tblPr>
        <w:tblW w:w="8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74"/>
        <w:gridCol w:w="408"/>
        <w:gridCol w:w="948"/>
        <w:gridCol w:w="907"/>
        <w:gridCol w:w="728"/>
        <w:gridCol w:w="728"/>
      </w:tblGrid>
      <w:tr w:rsidR="00474FFF" w:rsidRPr="00474FFF" w14:paraId="0981F490" w14:textId="77777777" w:rsidTr="00474FFF">
        <w:trPr>
          <w:trHeight w:val="1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FA07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B0A9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4698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1128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0081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0796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0493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3146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3B45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B509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474FFF" w:rsidRPr="00474FFF" w14:paraId="460A7AB2" w14:textId="77777777" w:rsidTr="00474FFF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E711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05E35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C15E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8E9C7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12286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1FDE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AMIODARONA, CLORIDRATO 50MG/ML SOLUÇÃO INJETÁVEL EV. APRESENTAÇÃO: AMPOLA C/ 3ML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C5C0E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4637F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9D3E2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24949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5A99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</w:tr>
      <w:tr w:rsidR="00474FFF" w:rsidRPr="00474FFF" w14:paraId="269F8D43" w14:textId="77777777" w:rsidTr="00474FFF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D3B6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3A6D1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34E28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A3124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12287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1F66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ATROPINA, SULFATO 0,25MG/ML SOLUÇÃO INJETÁVEL IM/EV. APRESENTAÇÃO: AMPOLA C/ 1ML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D667E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D2D4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EDCD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A2B2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0,850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5C9B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170,00</w:t>
            </w:r>
          </w:p>
        </w:tc>
      </w:tr>
      <w:tr w:rsidR="00474FFF" w:rsidRPr="00474FFF" w14:paraId="7B51D360" w14:textId="77777777" w:rsidTr="00474FFF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0CFE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E5B52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139C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711B4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12288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EB8E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BICARBONATO DE SÓDIO 8,4% SOLUÇÃO INJETÁVEL EV. APRESENTAÇÃO: AMPOLA C/ 10ML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4CCD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2060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30,00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DCCA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SAMTEC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0A07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0,766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5D72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22,98</w:t>
            </w:r>
          </w:p>
        </w:tc>
      </w:tr>
      <w:tr w:rsidR="00474FFF" w:rsidRPr="00474FFF" w14:paraId="6703DA13" w14:textId="77777777" w:rsidTr="00474FFF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6F88C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9D147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E5009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286F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12386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08E3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CLONAZEPAM 2,5MG/ML SOLUÇÃO ORAL. APRESENTAÇÃO: FRASCO CONTENDO 20ML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6A8C7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E2F7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DD33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29B3D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2,290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A1EFF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1.145,00</w:t>
            </w:r>
          </w:p>
        </w:tc>
      </w:tr>
      <w:tr w:rsidR="00474FFF" w:rsidRPr="00474FFF" w14:paraId="5DFFC62A" w14:textId="77777777" w:rsidTr="00474FFF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20902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601A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9F22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CC572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12296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AE68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CLORETO DE POTÁSSIO 19,1% SOLUÇÃO INJETÁVEL. APRESENTAÇÃO: AMPOLA COM 10ML UNIDADE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2BFB3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0E981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CB89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EQUIPLEX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F2BA9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0,559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CF4E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111,80</w:t>
            </w:r>
          </w:p>
        </w:tc>
      </w:tr>
      <w:tr w:rsidR="00474FFF" w:rsidRPr="00474FFF" w14:paraId="3B0228EF" w14:textId="77777777" w:rsidTr="00474FFF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22993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1D0F5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17B3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C1FEB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12392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57CF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DEXAMETASONA 0,1MG/ML ELIXIR. APRESENTAÇÃO: FRASCO CONTENDO 100ML.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6715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6405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350,00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1A63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FARMACE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2A7F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1,740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1E82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609,00</w:t>
            </w:r>
          </w:p>
        </w:tc>
      </w:tr>
      <w:tr w:rsidR="00474FFF" w:rsidRPr="00474FFF" w14:paraId="4961B118" w14:textId="77777777" w:rsidTr="00474FFF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2C25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F60AE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D9DE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C76D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12395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A021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DEXCLORFENIRAMINA, MALEATO 0,4 MG/M SOLUÇÃO ORAL. APRESENTAÇÃO: FRASCO CONTENDO 100ML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CCB74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62D8F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89B5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FARMACE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5DEE4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1,460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8727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1.168,00</w:t>
            </w:r>
          </w:p>
        </w:tc>
      </w:tr>
      <w:tr w:rsidR="00474FFF" w:rsidRPr="00474FFF" w14:paraId="4998E932" w14:textId="77777777" w:rsidTr="00474FFF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3BBF6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EA8D5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AC65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A7AA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12315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DD9BC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FENITOÍNA SÓDICA 50MG/ML SOLUÇÃO INJETÁVEL IM/EV. APRESENTAÇÃO: AMPOLA COM 05ML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6C4E3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E5CC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98D3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CF11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3,400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6EAF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170,00</w:t>
            </w:r>
          </w:p>
        </w:tc>
      </w:tr>
      <w:tr w:rsidR="00474FFF" w:rsidRPr="00474FFF" w14:paraId="602B36E7" w14:textId="77777777" w:rsidTr="00474FFF">
        <w:trPr>
          <w:trHeight w:val="463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6F0CB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0561D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837C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E3B7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12330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E21D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HIDROCORTISONA, SUCCINATO SÓDICO TAMPONADO 100MG PÓ LIÓFILO INJETÁVEL IM/IV. APRESENTAÇÃO: FRASCO-AMPOLA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F251D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F9450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A58A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BLAUSIEGEL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08F39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3,000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73B8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150,00</w:t>
            </w:r>
          </w:p>
        </w:tc>
      </w:tr>
      <w:tr w:rsidR="00474FFF" w:rsidRPr="00474FFF" w14:paraId="2A39C14A" w14:textId="77777777" w:rsidTr="00474FFF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2CAF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1D93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6EBC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9166F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12337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8EFE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MORFINA, SULFATO 10MG/ML SOLUÇÃO INJETÁVEL IM/EV. APRESENTAÇÃO: AMPOLA C/ 1ML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8AFB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07775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386CB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6D191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2,440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8DE1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244,00</w:t>
            </w:r>
          </w:p>
        </w:tc>
      </w:tr>
      <w:tr w:rsidR="00474FFF" w:rsidRPr="00474FFF" w14:paraId="1E96F75A" w14:textId="77777777" w:rsidTr="00474FFF">
        <w:trPr>
          <w:trHeight w:val="196"/>
        </w:trPr>
        <w:tc>
          <w:tcPr>
            <w:tcW w:w="68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F17A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74FF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494A2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74FF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3.890,78</w:t>
            </w:r>
          </w:p>
        </w:tc>
      </w:tr>
    </w:tbl>
    <w:p w14:paraId="5CB4ECB0" w14:textId="40F41A0F" w:rsidR="00474FFF" w:rsidRDefault="00474FFF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F9883CB" w14:textId="5FE17EFE" w:rsidR="00474FFF" w:rsidRDefault="00474FFF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566</w:t>
      </w:r>
    </w:p>
    <w:tbl>
      <w:tblPr>
        <w:tblW w:w="8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295"/>
        <w:gridCol w:w="408"/>
        <w:gridCol w:w="938"/>
        <w:gridCol w:w="1396"/>
        <w:gridCol w:w="718"/>
        <w:gridCol w:w="721"/>
      </w:tblGrid>
      <w:tr w:rsidR="00474FFF" w:rsidRPr="00474FFF" w14:paraId="7C2518FD" w14:textId="77777777" w:rsidTr="00474FFF">
        <w:trPr>
          <w:trHeight w:val="1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ADE6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F771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E4F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186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EDB2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923E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206E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CF83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AD3B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85B4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474FFF" w:rsidRPr="00474FFF" w14:paraId="27FFD3BE" w14:textId="77777777" w:rsidTr="00474FFF">
        <w:trPr>
          <w:trHeight w:val="1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9081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08299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F0A56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C6E84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12408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9FBC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ESPIRONOLACTONA 100MG COMPRIMIDO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4CAB6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172AD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000F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EMS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4158B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0,560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5B07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560,00</w:t>
            </w:r>
          </w:p>
        </w:tc>
      </w:tr>
      <w:tr w:rsidR="00474FFF" w:rsidRPr="00474FFF" w14:paraId="10E470EF" w14:textId="77777777" w:rsidTr="00474FFF">
        <w:trPr>
          <w:trHeight w:val="18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DC58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3D7E9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EEB79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5507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12417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BFBE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FUROSEMIDA 40MG COMPRIMIDO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69977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41F8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BBD4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FB412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0,079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BDA5A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1.185,00</w:t>
            </w:r>
          </w:p>
        </w:tc>
      </w:tr>
      <w:tr w:rsidR="00474FFF" w:rsidRPr="00474FFF" w14:paraId="5EBF3B15" w14:textId="77777777" w:rsidTr="00474FFF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D4A2E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99E2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33E68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E44F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12424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A44F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HEPARINA SÓDICA 5.000UI/0,25ML SOLUÇÃO INJETÁVEL (SUBCUTÂNEA). APRESENTAÇÃO: AMPOLA C/ 0,25ML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3CF9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7E0DE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7844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SANVAL/HIPOLABOR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4BDD1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8,750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D12A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218,75</w:t>
            </w:r>
          </w:p>
        </w:tc>
      </w:tr>
      <w:tr w:rsidR="00474FFF" w:rsidRPr="00474FFF" w14:paraId="3584EE86" w14:textId="77777777" w:rsidTr="00474FFF">
        <w:trPr>
          <w:trHeight w:val="49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7429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7396F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350C8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F35B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12331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B6B6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HIDROCORTISONA, SUCCINATO SÓDICO TAMPONADO 500MG PÓ LIÓFILO INJETÁVEL IM/IV. APRESENTAÇÃO: FRASCO-AMPOLA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036FE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5DB3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9B68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BLAUSIEGEL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B688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6,000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3967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</w:tr>
      <w:tr w:rsidR="00474FFF" w:rsidRPr="00474FFF" w14:paraId="3C35F84F" w14:textId="77777777" w:rsidTr="00474FFF">
        <w:trPr>
          <w:trHeight w:val="210"/>
        </w:trPr>
        <w:tc>
          <w:tcPr>
            <w:tcW w:w="68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F56CF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74FF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0BA8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74FF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2.563,75</w:t>
            </w:r>
          </w:p>
        </w:tc>
      </w:tr>
    </w:tbl>
    <w:p w14:paraId="68D1BE46" w14:textId="1516A7AE" w:rsidR="00474FFF" w:rsidRDefault="00474FFF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12B719D" w14:textId="36E91804" w:rsidR="00474FFF" w:rsidRDefault="00474FFF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lastRenderedPageBreak/>
        <w:t>564</w:t>
      </w:r>
    </w:p>
    <w:tbl>
      <w:tblPr>
        <w:tblW w:w="8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534"/>
        <w:gridCol w:w="408"/>
        <w:gridCol w:w="961"/>
        <w:gridCol w:w="1232"/>
        <w:gridCol w:w="738"/>
        <w:gridCol w:w="738"/>
      </w:tblGrid>
      <w:tr w:rsidR="00474FFF" w:rsidRPr="00474FFF" w14:paraId="7B8CF6B2" w14:textId="77777777" w:rsidTr="00474FFF">
        <w:trPr>
          <w:trHeight w:val="1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96C5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DADC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F4D9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1B40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27D1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2DED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55D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095B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C738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D0B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474FFF" w:rsidRPr="00474FFF" w14:paraId="1144AC1D" w14:textId="77777777" w:rsidTr="00474FFF">
        <w:trPr>
          <w:trHeight w:val="36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0F37D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9E0BE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FCD2A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8CB6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12883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14C2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LORATADINA 1MG/ML XAROPE. APRESENTAÇÃO: FRASCO C/ 100ML ACOMPANHA COPO MEDIDA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2D06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EACA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91648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PHARLAB/MARIOL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8AC43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2,605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5397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1.042,00</w:t>
            </w:r>
          </w:p>
        </w:tc>
      </w:tr>
      <w:tr w:rsidR="00474FFF" w:rsidRPr="00474FFF" w14:paraId="0F89D40C" w14:textId="77777777" w:rsidTr="00474FFF">
        <w:trPr>
          <w:trHeight w:val="231"/>
        </w:trPr>
        <w:tc>
          <w:tcPr>
            <w:tcW w:w="698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8983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74FF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72A2E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74FF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1.042,00</w:t>
            </w:r>
          </w:p>
        </w:tc>
      </w:tr>
    </w:tbl>
    <w:p w14:paraId="274B320A" w14:textId="5D724DE9" w:rsidR="00474FFF" w:rsidRDefault="00474FFF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523C3A2" w14:textId="60C3E130" w:rsidR="00474FFF" w:rsidRDefault="00474FFF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655</w:t>
      </w: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81"/>
        <w:gridCol w:w="408"/>
        <w:gridCol w:w="966"/>
        <w:gridCol w:w="918"/>
        <w:gridCol w:w="742"/>
        <w:gridCol w:w="742"/>
      </w:tblGrid>
      <w:tr w:rsidR="00474FFF" w:rsidRPr="00474FFF" w14:paraId="14087EDC" w14:textId="77777777" w:rsidTr="00474FFF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A96B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55A5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8ABD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286F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17DE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8F11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5CD7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5987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7D6F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1304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474FFF" w:rsidRPr="00474FFF" w14:paraId="78607E51" w14:textId="77777777" w:rsidTr="00474FFF">
        <w:trPr>
          <w:trHeight w:val="301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781CF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BAB67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7A03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BEFF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12447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2ADA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METOCLOPRAMIDA, CLORIDRATO 4MG/ML SOLUÇÃO ORAL. APRESENTAÇÃO: FRASCO C/ 10ML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8F4E4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7A6DF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97CE5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MARIOL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94CC3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0,850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9A26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255,00</w:t>
            </w:r>
          </w:p>
        </w:tc>
      </w:tr>
      <w:tr w:rsidR="00474FFF" w:rsidRPr="00474FFF" w14:paraId="1A79ED88" w14:textId="77777777" w:rsidTr="00474FFF">
        <w:trPr>
          <w:trHeight w:val="4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AD373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BD83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94984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41C4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12452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DCF1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MICONAZOL, NITRATO 2% CREME VAGINAL. APRESENTAÇÃO: TUBO C/ 80GR+ 7APLICADORES DESCARTÁVEIS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9A9C5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C874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D479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PRATI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3E0A0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1,088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3C95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272,00</w:t>
            </w:r>
          </w:p>
        </w:tc>
      </w:tr>
      <w:tr w:rsidR="00474FFF" w:rsidRPr="00474FFF" w14:paraId="29C4DBC9" w14:textId="77777777" w:rsidTr="00474FFF">
        <w:trPr>
          <w:trHeight w:val="192"/>
        </w:trPr>
        <w:tc>
          <w:tcPr>
            <w:tcW w:w="70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463C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74FF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3EBF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74FF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527,00</w:t>
            </w:r>
          </w:p>
        </w:tc>
      </w:tr>
    </w:tbl>
    <w:p w14:paraId="55A2DF21" w14:textId="0B3957D4" w:rsidR="00474FFF" w:rsidRDefault="00474FFF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1EB23E7" w14:textId="206F2874" w:rsidR="00474FFF" w:rsidRDefault="00474FFF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656</w:t>
      </w:r>
    </w:p>
    <w:tbl>
      <w:tblPr>
        <w:tblW w:w="8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445"/>
        <w:gridCol w:w="408"/>
        <w:gridCol w:w="962"/>
        <w:gridCol w:w="1396"/>
        <w:gridCol w:w="736"/>
        <w:gridCol w:w="740"/>
      </w:tblGrid>
      <w:tr w:rsidR="00474FFF" w:rsidRPr="00474FFF" w14:paraId="7B215A25" w14:textId="77777777" w:rsidTr="00474FFF">
        <w:trPr>
          <w:trHeight w:val="1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DEBB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8DC9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60C3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05B6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EE09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9DB8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7C81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207B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CA53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C278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474FFF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474FFF" w:rsidRPr="00474FFF" w14:paraId="2EA86B9C" w14:textId="77777777" w:rsidTr="00474FFF">
        <w:trPr>
          <w:trHeight w:val="29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3481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70478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32DA2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A88FA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12912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B296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PERMETRINA 1% LOÇÃO. APRESENTAÇÃO: FRASCO C/ 60ML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1278B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6CD7E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5E5A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IFAL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54AD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1,900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2A3D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95,00</w:t>
            </w:r>
          </w:p>
        </w:tc>
      </w:tr>
      <w:tr w:rsidR="00474FFF" w:rsidRPr="00474FFF" w14:paraId="45DE0DEA" w14:textId="77777777" w:rsidTr="00474FFF">
        <w:trPr>
          <w:trHeight w:val="43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067C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691D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3B80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7FA7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12463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27EC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PREDNISOLONA, FOSFATO SÓDICO 4,02MG/ML (EQUIV. A 3MG DE PREDNISOLONA/ML) SOLUÇÃO ORAL . APRESENTAÇÃO: FRASCO C/ 120ML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4651F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2EAE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8994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1A75E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9,490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8841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2.372,50</w:t>
            </w:r>
          </w:p>
        </w:tc>
      </w:tr>
      <w:tr w:rsidR="00474FFF" w:rsidRPr="00474FFF" w14:paraId="3CFE54E4" w14:textId="77777777" w:rsidTr="00474FFF">
        <w:trPr>
          <w:trHeight w:val="29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89DDA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C97DA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A5027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1A65D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12467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E81F" w14:textId="77777777" w:rsidR="00474FFF" w:rsidRPr="00474FFF" w:rsidRDefault="00474FFF" w:rsidP="00474FFF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PROMETAZINA, CLORIDRATO 25MG/ML SOLUÇÃO INJETÁVEL. APRESENTAÇÃO: AMPOLA C/ 2ML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0B8CA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DFAD2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112B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SANVAL/HIPOLABOR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9860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2,250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A185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474FFF">
              <w:rPr>
                <w:rFonts w:ascii="Verdana" w:hAnsi="Verdana" w:cs="Arial"/>
                <w:color w:val="000000"/>
                <w:sz w:val="12"/>
                <w:szCs w:val="12"/>
              </w:rPr>
              <w:t>450,00</w:t>
            </w:r>
          </w:p>
        </w:tc>
      </w:tr>
      <w:tr w:rsidR="00474FFF" w:rsidRPr="00474FFF" w14:paraId="300409DB" w14:textId="77777777" w:rsidTr="00474FFF">
        <w:trPr>
          <w:trHeight w:val="186"/>
        </w:trPr>
        <w:tc>
          <w:tcPr>
            <w:tcW w:w="706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8620" w14:textId="77777777" w:rsidR="00474FFF" w:rsidRPr="00474FFF" w:rsidRDefault="00474FFF" w:rsidP="00474FFF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74FF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1E31" w14:textId="77777777" w:rsidR="00474FFF" w:rsidRPr="00474FFF" w:rsidRDefault="00474FFF" w:rsidP="00474FF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474FFF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2.917,50</w:t>
            </w:r>
          </w:p>
        </w:tc>
      </w:tr>
    </w:tbl>
    <w:p w14:paraId="636FA508" w14:textId="77777777" w:rsidR="00474FFF" w:rsidRDefault="00474FFF" w:rsidP="00082FC9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43CC120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1.2.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9C99A26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a)</w:t>
      </w:r>
      <w:r>
        <w:rPr>
          <w:rFonts w:ascii="Arial Narrow" w:hAnsi="Arial Narrow" w:cs="ArialMT"/>
          <w:color w:val="000000"/>
          <w:sz w:val="28"/>
          <w:szCs w:val="28"/>
        </w:rPr>
        <w:t xml:space="preserve"> Edital do Pregão Eletrônico nº. 004/2022.</w:t>
      </w:r>
    </w:p>
    <w:p w14:paraId="462BA67B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39E8E22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c)</w:t>
      </w:r>
      <w:r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44BF72D6" w14:textId="77777777" w:rsidR="00082FC9" w:rsidRDefault="00082FC9" w:rsidP="00082FC9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7FA55654" w14:textId="77777777" w:rsidR="00082FC9" w:rsidRDefault="00082FC9" w:rsidP="00082FC9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04EDC583" w14:textId="77777777" w:rsidR="00082FC9" w:rsidRDefault="00082FC9" w:rsidP="00082FC9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30BEE2C5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260E718A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3268A09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8A3903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79B9F556" w14:textId="77777777" w:rsidR="00082FC9" w:rsidRDefault="00082FC9" w:rsidP="00082FC9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E05EEDB" w14:textId="77777777" w:rsidR="00082FC9" w:rsidRDefault="00082FC9" w:rsidP="00082FC9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D6C5301" w14:textId="5CBEA98A" w:rsidR="00082FC9" w:rsidRDefault="00082FC9" w:rsidP="0067170B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VII</w:t>
      </w:r>
      <w:r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5FB901BD" w14:textId="77777777" w:rsidR="00082FC9" w:rsidRDefault="00082FC9" w:rsidP="00082FC9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57848839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126AE760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2A3AFA3C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339E97A7" w14:textId="77777777" w:rsidR="00082FC9" w:rsidRDefault="00082FC9" w:rsidP="00082FC9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5E3ECF18" w14:textId="197B0421" w:rsidR="00082FC9" w:rsidRPr="0067170B" w:rsidRDefault="00082FC9" w:rsidP="0067170B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V </w:t>
      </w:r>
      <w:r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>
        <w:rPr>
          <w:rFonts w:ascii="Arial Narrow" w:hAnsi="Arial Narrow"/>
          <w:color w:val="000000"/>
          <w:sz w:val="28"/>
          <w:szCs w:val="26"/>
        </w:rPr>
        <w:t>.</w:t>
      </w:r>
    </w:p>
    <w:p w14:paraId="2A9BB31F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2337937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3.1.</w:t>
      </w:r>
      <w:r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Saúde solicitando os produtos necessários, a CONTRATADA deverá separá-los, condiciona-los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 (dez)</w:t>
      </w:r>
      <w:r>
        <w:rPr>
          <w:rFonts w:ascii="Arial Narrow" w:hAnsi="Arial Narrow"/>
          <w:color w:val="000000"/>
          <w:sz w:val="28"/>
          <w:szCs w:val="28"/>
        </w:rPr>
        <w:t xml:space="preserve"> dias para serem vistoriados pelo Fiscal Recebedor, das oito horas da manhã até quinze horas, de segunda a sexta-feira, conforme Termo de Referência.</w:t>
      </w:r>
    </w:p>
    <w:p w14:paraId="7BBDFB5C" w14:textId="77777777" w:rsidR="00082FC9" w:rsidRDefault="00082FC9" w:rsidP="00082FC9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1A1B474F" w14:textId="1F5A162B" w:rsidR="00082FC9" w:rsidRPr="0067170B" w:rsidRDefault="00082FC9" w:rsidP="0067170B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238B6C54" w14:textId="77777777" w:rsidR="00082FC9" w:rsidRDefault="00082FC9" w:rsidP="00082FC9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3.2.</w:t>
      </w:r>
      <w:r>
        <w:rPr>
          <w:rFonts w:ascii="Arial Narrow" w:hAnsi="Arial Narrow" w:cs="Arial"/>
          <w:color w:val="000000"/>
          <w:sz w:val="28"/>
          <w:szCs w:val="28"/>
        </w:rPr>
        <w:t xml:space="preserve"> As embalagens e unidades constantes na especificação do produto deverão ser rigorosamente observadas, assim como a marca vencedora, sob pena de devolução do produto.</w:t>
      </w:r>
    </w:p>
    <w:p w14:paraId="36C7A90F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24AD766C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3.4.</w:t>
      </w:r>
      <w:r>
        <w:rPr>
          <w:rFonts w:ascii="Arial Narrow" w:hAnsi="Arial Narrow" w:cs="Arial"/>
          <w:color w:val="000000"/>
          <w:sz w:val="28"/>
          <w:szCs w:val="28"/>
        </w:rPr>
        <w:t xml:space="preserve"> 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2DA4DC23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3.5.</w:t>
      </w:r>
      <w:r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289DE875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3.6.</w:t>
      </w:r>
      <w:r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4CEB9DC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3.7.</w:t>
      </w:r>
      <w:r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060FD95F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3.8.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2912C657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3.9.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504FAD4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3.10.</w:t>
      </w:r>
      <w:r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1BB6728E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3.11.</w:t>
      </w:r>
      <w:r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41556031" w14:textId="77777777" w:rsidR="00082FC9" w:rsidRDefault="00082FC9" w:rsidP="00082FC9">
      <w:pPr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3.12.</w:t>
      </w:r>
      <w:r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035810E5" w14:textId="77777777" w:rsidR="00082FC9" w:rsidRDefault="00082FC9" w:rsidP="00082FC9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3.13.</w:t>
      </w:r>
      <w:r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099C57BD" w14:textId="5E114197" w:rsidR="00082FC9" w:rsidRPr="0067170B" w:rsidRDefault="00082FC9" w:rsidP="00082FC9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3.22.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DDE91C6" w14:textId="77777777" w:rsidR="00082FC9" w:rsidRDefault="00082FC9" w:rsidP="00082FC9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E8B47E5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0521CC4" w14:textId="33CAD7F1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67170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E47FF3">
        <w:rPr>
          <w:rFonts w:ascii="Arial Narrow" w:hAnsi="Arial Narrow" w:cs="Arial"/>
          <w:iCs/>
          <w:color w:val="000000"/>
          <w:sz w:val="28"/>
          <w:szCs w:val="28"/>
        </w:rPr>
        <w:t>13.613,03</w:t>
      </w:r>
      <w:r w:rsidR="007036DD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="00E47FF3">
        <w:rPr>
          <w:rFonts w:ascii="Arial Narrow" w:hAnsi="Arial Narrow" w:cs="Arial"/>
          <w:iCs/>
          <w:color w:val="000000"/>
          <w:sz w:val="28"/>
          <w:szCs w:val="28"/>
        </w:rPr>
        <w:t>Treze</w:t>
      </w:r>
      <w:r w:rsidR="0067170B">
        <w:rPr>
          <w:rFonts w:ascii="Arial Narrow" w:hAnsi="Arial Narrow" w:cs="Arial"/>
          <w:iCs/>
          <w:color w:val="000000"/>
          <w:sz w:val="28"/>
          <w:szCs w:val="28"/>
        </w:rPr>
        <w:t xml:space="preserve"> mil e </w:t>
      </w:r>
      <w:r w:rsidR="00E47FF3">
        <w:rPr>
          <w:rFonts w:ascii="Arial Narrow" w:hAnsi="Arial Narrow" w:cs="Arial"/>
          <w:iCs/>
          <w:color w:val="000000"/>
          <w:sz w:val="28"/>
          <w:szCs w:val="28"/>
        </w:rPr>
        <w:t>seiscentos e treze</w:t>
      </w:r>
      <w:r w:rsidR="0067170B">
        <w:rPr>
          <w:rFonts w:ascii="Arial Narrow" w:hAnsi="Arial Narrow" w:cs="Arial"/>
          <w:iCs/>
          <w:color w:val="000000"/>
          <w:sz w:val="28"/>
          <w:szCs w:val="28"/>
        </w:rPr>
        <w:t xml:space="preserve"> reais</w:t>
      </w:r>
      <w:r w:rsidR="00E47FF3">
        <w:rPr>
          <w:rFonts w:ascii="Arial Narrow" w:hAnsi="Arial Narrow" w:cs="Arial"/>
          <w:iCs/>
          <w:color w:val="000000"/>
          <w:sz w:val="28"/>
          <w:szCs w:val="28"/>
        </w:rPr>
        <w:t xml:space="preserve"> e três centavos</w:t>
      </w:r>
      <w:r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19267FB8" w14:textId="77777777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4.2</w:t>
      </w:r>
      <w:r>
        <w:rPr>
          <w:rFonts w:ascii="Arial Narrow" w:hAnsi="Arial Narrow"/>
          <w:b/>
          <w:color w:val="000000"/>
          <w:sz w:val="28"/>
        </w:rPr>
        <w:t>.</w:t>
      </w:r>
      <w:r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74FE7AB3" w14:textId="77777777" w:rsidR="00082FC9" w:rsidRDefault="00082FC9" w:rsidP="00082FC9">
      <w:pPr>
        <w:ind w:right="-1"/>
        <w:jc w:val="both"/>
        <w:rPr>
          <w:rFonts w:ascii="Arial Narrow" w:hAnsi="Arial Narrow"/>
          <w:color w:val="000000"/>
          <w:sz w:val="28"/>
        </w:rPr>
      </w:pPr>
      <w:r>
        <w:rPr>
          <w:rFonts w:ascii="Arial Narrow" w:hAnsi="Arial Narrow"/>
          <w:b/>
          <w:bCs/>
          <w:color w:val="000000"/>
          <w:sz w:val="28"/>
        </w:rPr>
        <w:t>4.3.</w:t>
      </w:r>
      <w:r>
        <w:rPr>
          <w:rFonts w:ascii="Arial Narrow" w:hAnsi="Arial Narrow"/>
          <w:bCs/>
          <w:color w:val="000000"/>
          <w:sz w:val="28"/>
        </w:rPr>
        <w:t xml:space="preserve"> </w:t>
      </w:r>
      <w:r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61B62275" w14:textId="77777777" w:rsidR="00082FC9" w:rsidRDefault="00082FC9" w:rsidP="0067170B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>
        <w:rPr>
          <w:rFonts w:ascii="Arial Narrow" w:hAnsi="Arial Narrow"/>
          <w:b/>
          <w:bCs/>
          <w:color w:val="000000"/>
          <w:sz w:val="28"/>
        </w:rPr>
        <w:lastRenderedPageBreak/>
        <w:t>4.4.</w:t>
      </w:r>
      <w:r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2354BF0B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0531C8FD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1F84A08" w14:textId="77777777" w:rsidR="00082FC9" w:rsidRDefault="00082FC9" w:rsidP="00082FC9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D3CF09F" w14:textId="77777777" w:rsidR="00082FC9" w:rsidRDefault="00082FC9" w:rsidP="0067170B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5E7C3D3" w14:textId="77777777" w:rsidR="00082FC9" w:rsidRDefault="00082FC9" w:rsidP="00082FC9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7505B1B" w14:textId="77777777" w:rsidR="00082FC9" w:rsidRDefault="00082FC9" w:rsidP="00082FC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0C3F28D" w14:textId="77777777" w:rsidR="00082FC9" w:rsidRDefault="00082FC9" w:rsidP="00082FC9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83CD999" w14:textId="77777777" w:rsidR="00082FC9" w:rsidRDefault="00082FC9" w:rsidP="00082FC9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1749C46" w14:textId="77777777" w:rsidR="00082FC9" w:rsidRDefault="00082FC9" w:rsidP="0067170B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419BED2A" w14:textId="77777777" w:rsidR="00082FC9" w:rsidRDefault="00082FC9" w:rsidP="00061B5C">
      <w:pPr>
        <w:widowControl w:val="0"/>
        <w:tabs>
          <w:tab w:val="left" w:pos="1080"/>
          <w:tab w:val="left" w:pos="1701"/>
          <w:tab w:val="left" w:pos="2340"/>
        </w:tabs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5E645E4" w14:textId="77777777" w:rsidR="00082FC9" w:rsidRDefault="00082FC9" w:rsidP="00082FC9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lastRenderedPageBreak/>
        <w:t>CLÁUSULA SEXTA – RECURSO ORÇAMENTÁRIO</w:t>
      </w:r>
    </w:p>
    <w:p w14:paraId="3E14094E" w14:textId="77777777" w:rsidR="00082FC9" w:rsidRDefault="00082FC9" w:rsidP="00082FC9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983"/>
        <w:gridCol w:w="1408"/>
      </w:tblGrid>
      <w:tr w:rsidR="00E47FF3" w:rsidRPr="00E47FF3" w14:paraId="107BA68B" w14:textId="77777777" w:rsidTr="00061B5C">
        <w:trPr>
          <w:trHeight w:val="304"/>
        </w:trPr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54097" w14:textId="77777777" w:rsidR="00E47FF3" w:rsidRPr="00E47FF3" w:rsidRDefault="00E47FF3" w:rsidP="00E47FF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E47FF3">
              <w:rPr>
                <w:rFonts w:ascii="Verdana" w:hAnsi="Verdana" w:cs="Arial"/>
                <w:b/>
                <w:bCs/>
                <w:sz w:val="14"/>
                <w:szCs w:val="14"/>
              </w:rPr>
              <w:t>DOTAÇÃO ORÇAMENTÁRIA</w:t>
            </w:r>
          </w:p>
        </w:tc>
      </w:tr>
      <w:tr w:rsidR="00E47FF3" w:rsidRPr="00E47FF3" w14:paraId="45B309C2" w14:textId="77777777" w:rsidTr="00061B5C">
        <w:trPr>
          <w:trHeight w:val="266"/>
        </w:trPr>
        <w:tc>
          <w:tcPr>
            <w:tcW w:w="5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0D31F" w14:textId="77777777" w:rsidR="00E47FF3" w:rsidRPr="00E47FF3" w:rsidRDefault="00E47FF3" w:rsidP="00E47FF3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E47FF3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   FUNDO MUNICIPAL DE SAÚDE - FMS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0480C" w14:textId="3A4A6A05" w:rsidR="00E47FF3" w:rsidRPr="00E47FF3" w:rsidRDefault="00E47FF3" w:rsidP="007036D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AA89" w14:textId="77777777" w:rsidR="00E47FF3" w:rsidRPr="00E47FF3" w:rsidRDefault="00E47FF3" w:rsidP="00E47FF3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47FF3" w:rsidRPr="00E47FF3" w14:paraId="5144FA14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35F7" w14:textId="77777777" w:rsidR="00E47FF3" w:rsidRPr="00E47FF3" w:rsidRDefault="00E47FF3" w:rsidP="00E47FF3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E47FF3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E47FF3" w:rsidRPr="00E47FF3" w14:paraId="0DA5F239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B7B1" w14:textId="77777777" w:rsidR="00E47FF3" w:rsidRPr="00E47FF3" w:rsidRDefault="00E47FF3" w:rsidP="00E47FF3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E47FF3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E47FF3" w:rsidRPr="00E47FF3" w14:paraId="606A9676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1DEB" w14:textId="77777777" w:rsidR="00E47FF3" w:rsidRPr="00E47FF3" w:rsidRDefault="00E47FF3" w:rsidP="00E47FF3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E47FF3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E47FF3" w:rsidRPr="00E47FF3" w14:paraId="4FEAD0BD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21C1" w14:textId="77777777" w:rsidR="00E47FF3" w:rsidRPr="00E47FF3" w:rsidRDefault="00E47FF3" w:rsidP="00E47FF3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E47FF3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E47FF3" w:rsidRPr="00E47FF3" w14:paraId="52DA7FBD" w14:textId="77777777" w:rsidTr="00061B5C">
        <w:trPr>
          <w:trHeight w:val="26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6C497" w14:textId="77777777" w:rsidR="00E47FF3" w:rsidRPr="00E47FF3" w:rsidRDefault="00E47FF3" w:rsidP="00E47FF3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E47FF3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0.1.02-000   0.1.02-000 000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0BE34" w14:textId="77777777" w:rsidR="00E47FF3" w:rsidRPr="00E47FF3" w:rsidRDefault="00E47FF3" w:rsidP="00E47FF3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E47FF3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DB9B7" w14:textId="77777777" w:rsidR="00E47FF3" w:rsidRPr="00E47FF3" w:rsidRDefault="00E47FF3" w:rsidP="00E47FF3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E47FF3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564</w:t>
            </w:r>
          </w:p>
        </w:tc>
      </w:tr>
      <w:tr w:rsidR="00061B5C" w:rsidRPr="00061B5C" w14:paraId="7BC76884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EF97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061B5C" w:rsidRPr="00061B5C" w14:paraId="51F30C7D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890A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061B5C" w:rsidRPr="00061B5C" w14:paraId="627A891E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F8AA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061B5C" w:rsidRPr="00061B5C" w14:paraId="05EBD5CC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2B61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061B5C" w:rsidRPr="00061B5C" w14:paraId="4A06D9F3" w14:textId="77777777" w:rsidTr="00061B5C">
        <w:trPr>
          <w:trHeight w:val="26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5B75F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0.1.14-043   0.1.14-043 000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87D33" w14:textId="77777777" w:rsidR="00061B5C" w:rsidRPr="00061B5C" w:rsidRDefault="00061B5C" w:rsidP="00061B5C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061B5C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BE27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565</w:t>
            </w:r>
          </w:p>
        </w:tc>
      </w:tr>
      <w:tr w:rsidR="00061B5C" w:rsidRPr="00061B5C" w14:paraId="539BE380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4F3E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061B5C" w:rsidRPr="00061B5C" w14:paraId="5122502E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8782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061B5C" w:rsidRPr="00061B5C" w14:paraId="1A1DD667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D944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061B5C" w:rsidRPr="00061B5C" w14:paraId="57793959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F8F3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061B5C" w:rsidRPr="00061B5C" w14:paraId="3DB239FA" w14:textId="77777777" w:rsidTr="00061B5C">
        <w:trPr>
          <w:trHeight w:val="26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9F893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0.1.31-043   0.1.31-043 000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2192A" w14:textId="77777777" w:rsidR="00061B5C" w:rsidRPr="00061B5C" w:rsidRDefault="00061B5C" w:rsidP="00061B5C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061B5C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1A1A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566</w:t>
            </w:r>
          </w:p>
        </w:tc>
      </w:tr>
      <w:tr w:rsidR="00061B5C" w:rsidRPr="00061B5C" w14:paraId="0CB6F911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C9A8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061B5C" w:rsidRPr="00061B5C" w14:paraId="0CA7AF69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DBC24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061B5C" w:rsidRPr="00061B5C" w14:paraId="7B388F23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0C10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061B5C" w:rsidRPr="00061B5C" w14:paraId="54DAFA54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1CF0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061B5C" w:rsidRPr="00061B5C" w14:paraId="60AF48FF" w14:textId="77777777" w:rsidTr="00061B5C">
        <w:trPr>
          <w:trHeight w:val="26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24BDE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0.2.31-043   0.2.31-043 000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57E4F" w14:textId="77777777" w:rsidR="00061B5C" w:rsidRPr="00061B5C" w:rsidRDefault="00061B5C" w:rsidP="00061B5C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061B5C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B5D82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654</w:t>
            </w:r>
          </w:p>
        </w:tc>
      </w:tr>
      <w:tr w:rsidR="00061B5C" w:rsidRPr="00061B5C" w14:paraId="0916E369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08FBC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061B5C" w:rsidRPr="00061B5C" w14:paraId="13260C11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EAE4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061B5C" w:rsidRPr="00061B5C" w14:paraId="45FED043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9967C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061B5C" w:rsidRPr="00061B5C" w14:paraId="1F2B1FE0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8838A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061B5C" w:rsidRPr="00061B5C" w14:paraId="6F28DF69" w14:textId="77777777" w:rsidTr="00061B5C">
        <w:trPr>
          <w:trHeight w:val="26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28693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0.2.14-043   0.2.14-043 000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1AA11" w14:textId="77777777" w:rsidR="00061B5C" w:rsidRPr="00061B5C" w:rsidRDefault="00061B5C" w:rsidP="00061B5C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061B5C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20E5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655</w:t>
            </w:r>
          </w:p>
        </w:tc>
      </w:tr>
      <w:tr w:rsidR="00061B5C" w:rsidRPr="00061B5C" w14:paraId="5C6EEB69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3458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061B5C" w:rsidRPr="00061B5C" w14:paraId="7E22DAE5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9F403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061B5C" w:rsidRPr="00061B5C" w14:paraId="6DD7D1E2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9228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061B5C" w:rsidRPr="00061B5C" w14:paraId="71D36CAA" w14:textId="77777777" w:rsidTr="00061B5C">
        <w:trPr>
          <w:trHeight w:val="266"/>
        </w:trPr>
        <w:tc>
          <w:tcPr>
            <w:tcW w:w="807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C4A4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061B5C" w:rsidRPr="00061B5C" w14:paraId="4129B410" w14:textId="77777777" w:rsidTr="00061B5C">
        <w:trPr>
          <w:trHeight w:val="26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CB296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0.2.02-000   0.2.02-000 000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C1602" w14:textId="77777777" w:rsidR="00061B5C" w:rsidRPr="00061B5C" w:rsidRDefault="00061B5C" w:rsidP="00061B5C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061B5C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2BAF" w14:textId="77777777" w:rsidR="00061B5C" w:rsidRPr="00061B5C" w:rsidRDefault="00061B5C" w:rsidP="00061B5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61B5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656</w:t>
            </w:r>
          </w:p>
        </w:tc>
      </w:tr>
    </w:tbl>
    <w:p w14:paraId="6A9E989C" w14:textId="77777777" w:rsidR="0067170B" w:rsidRDefault="0067170B" w:rsidP="00082FC9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</w:p>
    <w:p w14:paraId="073E0293" w14:textId="69CFF95F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</w:p>
    <w:p w14:paraId="70F57985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1443E565" w14:textId="77777777" w:rsidR="00082FC9" w:rsidRDefault="00082FC9" w:rsidP="00082FC9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Nos termos do § 1º do artigo 67 da Lei 8.666/1993, caberá ao representante do Município designar como fiscal do contrato, proceder às anotações das ocorrências </w:t>
      </w:r>
      <w:r>
        <w:rPr>
          <w:rFonts w:ascii="Arial Narrow" w:hAnsi="Arial Narrow"/>
          <w:sz w:val="28"/>
          <w:szCs w:val="28"/>
        </w:rPr>
        <w:lastRenderedPageBreak/>
        <w:t>relacionadas com a execução do ajuste, determinando o que for necessário à regularização das falhas ou das impropriedades observadas.</w:t>
      </w:r>
    </w:p>
    <w:p w14:paraId="0BC413C2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C36B890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5A536A44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4D209994" w14:textId="43FEDE95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A Secretária Municipal de Saúde nomeia os servidores, </w:t>
      </w:r>
      <w:r w:rsidR="0067170B">
        <w:rPr>
          <w:rFonts w:ascii="Arial Narrow" w:hAnsi="Arial Narrow"/>
          <w:snapToGrid w:val="0"/>
          <w:sz w:val="28"/>
          <w:szCs w:val="28"/>
        </w:rPr>
        <w:t>Iony Juraski</w:t>
      </w:r>
      <w:r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 w:rsidR="002F5D9A">
        <w:rPr>
          <w:rFonts w:ascii="Arial Narrow" w:hAnsi="Arial Narrow"/>
          <w:snapToGrid w:val="0"/>
          <w:sz w:val="28"/>
          <w:szCs w:val="28"/>
        </w:rPr>
        <w:t>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72B67DFC" w14:textId="23ADD432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E0C15AB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10A83B55" w14:textId="77777777" w:rsidR="00082FC9" w:rsidRDefault="00082FC9" w:rsidP="00082FC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V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081606CB" w14:textId="5EB24260" w:rsidR="00082FC9" w:rsidRDefault="00082FC9" w:rsidP="00082FC9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00F4A00" w14:textId="77777777" w:rsidR="00082FC9" w:rsidRDefault="00082FC9" w:rsidP="00082FC9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7596BAF0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328E7A55" w14:textId="77777777" w:rsidR="00082FC9" w:rsidRDefault="00082FC9" w:rsidP="00082FC9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EF7CD26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2385DC1C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6159E594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50C93C93" w14:textId="77777777" w:rsidR="00082FC9" w:rsidRDefault="00082FC9" w:rsidP="00082FC9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5325BD20" w14:textId="77777777" w:rsidR="00082FC9" w:rsidRDefault="00082FC9" w:rsidP="00082FC9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69D559C7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38E20960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28E78CC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3EBD0A8B" w14:textId="77777777" w:rsidR="00082FC9" w:rsidRDefault="00082FC9" w:rsidP="00082FC9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93FAAA1" w14:textId="77777777" w:rsidR="00061B5C" w:rsidRPr="00061B5C" w:rsidRDefault="00061B5C" w:rsidP="00061B5C"/>
    <w:p w14:paraId="0278B945" w14:textId="262F3018" w:rsidR="00082FC9" w:rsidRDefault="00082FC9" w:rsidP="002F5D9A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7B54C927" w14:textId="77777777" w:rsidR="002F5D9A" w:rsidRPr="002F5D9A" w:rsidRDefault="002F5D9A" w:rsidP="002F5D9A"/>
    <w:p w14:paraId="6C68356D" w14:textId="77777777" w:rsidR="00082FC9" w:rsidRDefault="00082FC9" w:rsidP="00082FC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4D67AA0" w14:textId="77777777" w:rsidR="00082FC9" w:rsidRDefault="00082FC9" w:rsidP="00082FC9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632B4FC6" w14:textId="77777777" w:rsidR="00082FC9" w:rsidRDefault="00082FC9" w:rsidP="00082FC9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0FA03E51" w14:textId="77777777" w:rsidR="00082FC9" w:rsidRDefault="00082FC9" w:rsidP="00082FC9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118365AC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78E02C75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4B166E74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36982BFC" w14:textId="77777777" w:rsidR="00082FC9" w:rsidRDefault="00082FC9" w:rsidP="00082FC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2330C94B" w14:textId="21A70B9A" w:rsidR="002F5D9A" w:rsidRDefault="00082FC9" w:rsidP="002F5D9A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3C3A3D48" w14:textId="77777777" w:rsidR="00082FC9" w:rsidRDefault="00082FC9" w:rsidP="00082FC9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214DCC19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7FF68887" w14:textId="1353415B" w:rsidR="00061B5C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0772B227" w14:textId="77777777" w:rsidR="00082FC9" w:rsidRDefault="00082FC9" w:rsidP="00082FC9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CLÁUSULA DÉCIMA TERCEIRA – DO FORO </w:t>
      </w:r>
    </w:p>
    <w:p w14:paraId="56292B74" w14:textId="77777777" w:rsidR="00082FC9" w:rsidRDefault="00082FC9" w:rsidP="00082FC9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AC4BF73" w14:textId="032AA24B" w:rsidR="002F5D9A" w:rsidRDefault="00082FC9" w:rsidP="00082FC9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3A571FE6" w14:textId="66F29428" w:rsidR="00061B5C" w:rsidRDefault="00082FC9" w:rsidP="007036DD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2F5D9A">
        <w:rPr>
          <w:rFonts w:ascii="Arial Narrow" w:hAnsi="Arial Narrow" w:cs="Arial Narrow"/>
          <w:sz w:val="28"/>
          <w:szCs w:val="28"/>
        </w:rPr>
        <w:t>30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2F5D9A">
        <w:rPr>
          <w:rFonts w:ascii="Arial Narrow" w:hAnsi="Arial Narrow" w:cs="Arial Narrow"/>
          <w:sz w:val="28"/>
          <w:szCs w:val="28"/>
        </w:rPr>
        <w:t>março</w:t>
      </w:r>
      <w:r>
        <w:rPr>
          <w:rFonts w:ascii="Arial Narrow" w:hAnsi="Arial Narrow" w:cs="Arial Narrow"/>
          <w:sz w:val="28"/>
          <w:szCs w:val="28"/>
        </w:rPr>
        <w:t xml:space="preserve"> de 2022.</w:t>
      </w:r>
    </w:p>
    <w:tbl>
      <w:tblPr>
        <w:tblW w:w="958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4884"/>
      </w:tblGrid>
      <w:tr w:rsidR="00082FC9" w14:paraId="0A396D8D" w14:textId="77777777" w:rsidTr="00082FC9">
        <w:trPr>
          <w:trHeight w:val="2503"/>
        </w:trPr>
        <w:tc>
          <w:tcPr>
            <w:tcW w:w="4702" w:type="dxa"/>
          </w:tcPr>
          <w:p w14:paraId="063C133A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9BA3F7B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922405B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020BA167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33BA4B1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</w:tcPr>
          <w:p w14:paraId="7229DD96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4B26B8AE" w14:textId="77777777" w:rsidR="00082FC9" w:rsidRDefault="0008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7E77F99" w14:textId="463080BD" w:rsidR="00A54700" w:rsidRPr="007036DD" w:rsidRDefault="007036DD">
            <w:pPr>
              <w:widowControl w:val="0"/>
              <w:ind w:right="-1"/>
              <w:jc w:val="center"/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</w:pPr>
            <w:r w:rsidRPr="007036DD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Paulo Robson Moretto</w:t>
            </w:r>
          </w:p>
          <w:p w14:paraId="40B1FFCF" w14:textId="4BB12C05" w:rsidR="00061B5C" w:rsidRPr="00061B5C" w:rsidRDefault="007036DD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REPRESENTANTE LEGAL</w:t>
            </w:r>
          </w:p>
          <w:p w14:paraId="55B61045" w14:textId="77777777" w:rsidR="00082FC9" w:rsidRDefault="00082FC9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  <w:p w14:paraId="449B05C7" w14:textId="77777777" w:rsidR="00082FC9" w:rsidRDefault="00082FC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582C6DEC" w14:textId="77777777" w:rsidR="00082FC9" w:rsidRDefault="00082FC9" w:rsidP="00082FC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B81DD50" w14:textId="77777777" w:rsidR="00082FC9" w:rsidRDefault="00082FC9" w:rsidP="00082FC9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TESTEMUNHAS</w:t>
      </w: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082FC9" w14:paraId="5023401C" w14:textId="77777777" w:rsidTr="00082FC9">
        <w:tc>
          <w:tcPr>
            <w:tcW w:w="4644" w:type="dxa"/>
            <w:hideMark/>
          </w:tcPr>
          <w:p w14:paraId="00141318" w14:textId="77777777" w:rsidR="00082FC9" w:rsidRDefault="00082F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D2D28B5" w14:textId="035E9AEE" w:rsidR="00082FC9" w:rsidRDefault="002F5D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687F68F1" w14:textId="5D4EB9C4" w:rsidR="00082FC9" w:rsidRDefault="00082F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2F5D9A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824" w:type="dxa"/>
            <w:hideMark/>
          </w:tcPr>
          <w:p w14:paraId="7AE9CE13" w14:textId="77777777" w:rsidR="00082FC9" w:rsidRDefault="00082F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69397A6" w14:textId="2911394E" w:rsidR="00082FC9" w:rsidRDefault="002F5D9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172DB91D" w14:textId="38066F2E" w:rsidR="00082FC9" w:rsidRDefault="00082F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2F5D9A">
              <w:rPr>
                <w:rFonts w:ascii="Arial Narrow" w:hAnsi="Arial Narrow" w:cs="Arial Narrow"/>
                <w:sz w:val="28"/>
                <w:szCs w:val="28"/>
              </w:rPr>
              <w:t>012.335.971-67</w:t>
            </w:r>
          </w:p>
        </w:tc>
      </w:tr>
    </w:tbl>
    <w:p w14:paraId="78DDBF48" w14:textId="77777777" w:rsidR="000F5C04" w:rsidRDefault="007036DD"/>
    <w:sectPr w:rsidR="000F5C04" w:rsidSect="00082FC9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D21B" w14:textId="77777777" w:rsidR="00082FC9" w:rsidRDefault="00082FC9" w:rsidP="00082FC9">
      <w:pPr>
        <w:spacing w:after="0" w:line="240" w:lineRule="auto"/>
      </w:pPr>
      <w:r>
        <w:separator/>
      </w:r>
    </w:p>
  </w:endnote>
  <w:endnote w:type="continuationSeparator" w:id="0">
    <w:p w14:paraId="6E9DDFCE" w14:textId="77777777" w:rsidR="00082FC9" w:rsidRDefault="00082FC9" w:rsidP="0008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35C8" w14:textId="543C97B5" w:rsidR="00082FC9" w:rsidRDefault="00082FC9" w:rsidP="00082FC9">
    <w:pPr>
      <w:pStyle w:val="Rodap"/>
      <w:tabs>
        <w:tab w:val="left" w:pos="552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394D827" wp14:editId="703526C8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141E" w14:textId="77777777" w:rsidR="00082FC9" w:rsidRDefault="00082FC9" w:rsidP="00082FC9">
      <w:pPr>
        <w:spacing w:after="0" w:line="240" w:lineRule="auto"/>
      </w:pPr>
      <w:r>
        <w:separator/>
      </w:r>
    </w:p>
  </w:footnote>
  <w:footnote w:type="continuationSeparator" w:id="0">
    <w:p w14:paraId="73B31D64" w14:textId="77777777" w:rsidR="00082FC9" w:rsidRDefault="00082FC9" w:rsidP="0008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FFCA" w14:textId="1E187B39" w:rsidR="00082FC9" w:rsidRDefault="00082FC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BF520" wp14:editId="13543912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5400675" cy="831312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3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2C0A"/>
    <w:multiLevelType w:val="multilevel"/>
    <w:tmpl w:val="69B23A38"/>
    <w:lvl w:ilvl="0">
      <w:start w:val="6"/>
      <w:numFmt w:val="decimal"/>
      <w:lvlText w:val="%1."/>
      <w:lvlJc w:val="left"/>
      <w:pPr>
        <w:ind w:left="480" w:hanging="48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" w15:restartNumberingAfterBreak="0">
    <w:nsid w:val="3CA704F9"/>
    <w:multiLevelType w:val="multilevel"/>
    <w:tmpl w:val="E03258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C9"/>
    <w:rsid w:val="00061B5C"/>
    <w:rsid w:val="00082FC9"/>
    <w:rsid w:val="00086A3E"/>
    <w:rsid w:val="00217332"/>
    <w:rsid w:val="002F5D9A"/>
    <w:rsid w:val="00474FFF"/>
    <w:rsid w:val="0067170B"/>
    <w:rsid w:val="00700343"/>
    <w:rsid w:val="007036DD"/>
    <w:rsid w:val="00A54700"/>
    <w:rsid w:val="00C07524"/>
    <w:rsid w:val="00E4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6A36"/>
  <w15:chartTrackingRefBased/>
  <w15:docId w15:val="{6A078F76-36F1-483E-84C4-73DF0A43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C9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82FC9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2FC9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2FC9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82FC9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2FC9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2FC9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Corpodetexto">
    <w:name w:val="Body Text"/>
    <w:basedOn w:val="Normal"/>
    <w:link w:val="CorpodetextoChar"/>
    <w:semiHidden/>
    <w:unhideWhenUsed/>
    <w:qFormat/>
    <w:rsid w:val="00082FC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82FC9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82FC9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82FC9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082FC9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styleId="SemEspaamento">
    <w:name w:val="No Spacing"/>
    <w:uiPriority w:val="1"/>
    <w:qFormat/>
    <w:rsid w:val="00082FC9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082FC9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082FC9"/>
    <w:pPr>
      <w:spacing w:after="0" w:line="240" w:lineRule="auto"/>
      <w:ind w:left="708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cmsonormal">
    <w:name w:val="ec_msonormal"/>
    <w:basedOn w:val="Normal"/>
    <w:rsid w:val="0008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082FC9"/>
  </w:style>
  <w:style w:type="paragraph" w:styleId="Cabealho">
    <w:name w:val="header"/>
    <w:basedOn w:val="Normal"/>
    <w:link w:val="CabealhoChar"/>
    <w:uiPriority w:val="99"/>
    <w:unhideWhenUsed/>
    <w:rsid w:val="0008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FC9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FC9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3515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3</cp:revision>
  <dcterms:created xsi:type="dcterms:W3CDTF">2022-03-30T17:07:00Z</dcterms:created>
  <dcterms:modified xsi:type="dcterms:W3CDTF">2022-03-30T18:23:00Z</dcterms:modified>
</cp:coreProperties>
</file>