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D631" w14:textId="162F4E2C" w:rsidR="00267EAF" w:rsidRDefault="00267EAF" w:rsidP="00267EAF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CONTRATO ADMINISTRATIVO PARA AQUISIÇÃO DE MERCADORIAS Nº. 3</w:t>
      </w:r>
      <w:r w:rsidR="000C163B">
        <w:rPr>
          <w:rFonts w:ascii="Arial Narrow" w:hAnsi="Arial Narrow" w:cs="Arial"/>
          <w:b/>
          <w:sz w:val="28"/>
          <w:szCs w:val="28"/>
        </w:rPr>
        <w:t>31</w:t>
      </w:r>
      <w:r>
        <w:rPr>
          <w:rFonts w:ascii="Arial Narrow" w:hAnsi="Arial Narrow" w:cs="Arial"/>
          <w:b/>
          <w:sz w:val="28"/>
          <w:szCs w:val="28"/>
        </w:rPr>
        <w:t>/2022.</w:t>
      </w:r>
    </w:p>
    <w:p w14:paraId="4C8EEEE4" w14:textId="77777777" w:rsidR="00267EAF" w:rsidRDefault="00267EAF" w:rsidP="00267EAF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591C801D" w14:textId="5C44AD78" w:rsidR="00D22A96" w:rsidRDefault="000C163B" w:rsidP="00D22A96">
      <w:pPr>
        <w:ind w:left="5103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 w:rsidR="00267EAF">
        <w:rPr>
          <w:rFonts w:ascii="Arial Narrow" w:hAnsi="Arial Narrow" w:cs="Arial"/>
          <w:b/>
          <w:sz w:val="28"/>
          <w:szCs w:val="28"/>
        </w:rPr>
        <w:t xml:space="preserve"> E A EMPRESA </w:t>
      </w:r>
      <w:r w:rsidR="00F47F59">
        <w:rPr>
          <w:rFonts w:ascii="Arial Narrow" w:hAnsi="Arial Narrow" w:cs="Arial"/>
          <w:b/>
          <w:sz w:val="28"/>
          <w:szCs w:val="28"/>
        </w:rPr>
        <w:t>PAULO SERGIO DOS SANTOS SOUZA EIRELI</w:t>
      </w:r>
      <w:r w:rsidR="00F47F59"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2996A5BC" w14:textId="77777777" w:rsidR="00267EAF" w:rsidRDefault="00267EAF" w:rsidP="00267EAF">
      <w:pPr>
        <w:ind w:left="3686"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13DB20CB" w14:textId="1AD2EA8C" w:rsidR="00F47F59" w:rsidRDefault="000C163B" w:rsidP="00F47F5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proofErr w:type="gramStart"/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</w:t>
      </w:r>
      <w:r w:rsidR="00267EAF">
        <w:rPr>
          <w:rFonts w:ascii="Arial Narrow" w:hAnsi="Arial Narrow" w:cs="Calibri Light"/>
          <w:sz w:val="28"/>
          <w:szCs w:val="28"/>
        </w:rPr>
        <w:t xml:space="preserve"> e</w:t>
      </w:r>
      <w:proofErr w:type="gramEnd"/>
      <w:r w:rsidR="00267EAF">
        <w:rPr>
          <w:rFonts w:ascii="Arial Narrow" w:hAnsi="Arial Narrow" w:cs="Calibri Light"/>
          <w:sz w:val="28"/>
          <w:szCs w:val="28"/>
        </w:rPr>
        <w:t xml:space="preserve"> a empresa </w:t>
      </w:r>
      <w:r w:rsidR="00F47F59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 w:rsidR="00F47F59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 w:rsidR="00F47F59"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p w14:paraId="675BCAA5" w14:textId="5885C97C" w:rsidR="00D22A96" w:rsidRDefault="00D22A96" w:rsidP="00D22A96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14:paraId="14CB48BE" w14:textId="634FAEE7" w:rsidR="00F47F59" w:rsidRDefault="000C163B" w:rsidP="00F47F59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Calibri Light"/>
          <w:iCs/>
          <w:sz w:val="28"/>
          <w:szCs w:val="27"/>
        </w:rPr>
        <w:t xml:space="preserve">e a </w:t>
      </w:r>
      <w:r>
        <w:rPr>
          <w:rFonts w:ascii="Arial Narrow" w:hAnsi="Arial Narrow" w:cs="Calibri Light"/>
          <w:b/>
          <w:bCs/>
          <w:iCs/>
          <w:color w:val="000000"/>
          <w:sz w:val="28"/>
          <w:szCs w:val="27"/>
        </w:rPr>
        <w:t>CONTRATADA</w:t>
      </w:r>
      <w:r w:rsidR="00D22A96">
        <w:rPr>
          <w:rFonts w:ascii="Arial Narrow" w:hAnsi="Arial Narrow" w:cs="Calibri Light"/>
          <w:b/>
          <w:bCs/>
          <w:iCs/>
          <w:sz w:val="28"/>
          <w:szCs w:val="27"/>
        </w:rPr>
        <w:t xml:space="preserve"> </w:t>
      </w:r>
      <w:r w:rsidR="00F47F59">
        <w:rPr>
          <w:rFonts w:ascii="Arial Narrow" w:hAnsi="Arial Narrow" w:cs="Calibri Light"/>
          <w:iCs/>
          <w:sz w:val="28"/>
          <w:szCs w:val="27"/>
        </w:rPr>
        <w:t xml:space="preserve">o </w:t>
      </w:r>
      <w:r w:rsidR="00F47F59">
        <w:rPr>
          <w:rFonts w:ascii="Arial Narrow" w:hAnsi="Arial Narrow" w:cs="Calibri Light"/>
          <w:iCs/>
          <w:sz w:val="28"/>
          <w:szCs w:val="28"/>
        </w:rPr>
        <w:t xml:space="preserve">Sr. Paulo Sergio dos Santos Souza, brasileiro, comerciante, </w:t>
      </w:r>
      <w:r w:rsidR="00F47F59"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 w:rsidR="00F47F59"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29E22DB8" w14:textId="55B255B2" w:rsidR="00267EAF" w:rsidRDefault="00267EAF" w:rsidP="00267EA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6500B0A0" w14:textId="77777777" w:rsidR="00267EAF" w:rsidRDefault="00267EAF" w:rsidP="00267EA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– </w:t>
      </w:r>
      <w:r>
        <w:rPr>
          <w:rFonts w:ascii="Arial Narrow" w:hAnsi="Arial Narrow" w:cs="Arial"/>
          <w:b/>
          <w:sz w:val="28"/>
          <w:szCs w:val="28"/>
        </w:rPr>
        <w:t>DA AUTORIZAÇÃO E LICITAÇÃO</w:t>
      </w:r>
      <w:r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>
        <w:rPr>
          <w:rFonts w:ascii="Arial Narrow" w:hAnsi="Arial Narrow" w:cs="Arial"/>
          <w:b/>
          <w:sz w:val="28"/>
          <w:szCs w:val="28"/>
        </w:rPr>
        <w:t>Pregão Presencial nº. 058/2022</w:t>
      </w:r>
      <w:r>
        <w:rPr>
          <w:rFonts w:ascii="Arial Narrow" w:hAnsi="Arial Narrow" w:cs="Arial"/>
          <w:sz w:val="28"/>
          <w:szCs w:val="28"/>
        </w:rPr>
        <w:t xml:space="preserve">, gerado pelo </w:t>
      </w:r>
      <w:r>
        <w:rPr>
          <w:rFonts w:ascii="Arial Narrow" w:hAnsi="Arial Narrow" w:cs="Arial"/>
          <w:b/>
          <w:sz w:val="28"/>
          <w:szCs w:val="28"/>
        </w:rPr>
        <w:t>Processo Administrativo n.º 137/2022</w:t>
      </w:r>
      <w:r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14:paraId="6684E096" w14:textId="77777777" w:rsidR="00267EAF" w:rsidRDefault="00267EAF" w:rsidP="00267EA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12A8BB01" w14:textId="4F9B7E3D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IV – FUNDAMENTO LEGAL: </w:t>
      </w:r>
      <w:r>
        <w:rPr>
          <w:rFonts w:ascii="Arial Narrow" w:hAnsi="Arial Narrow"/>
          <w:sz w:val="28"/>
          <w:szCs w:val="28"/>
        </w:rPr>
        <w:t xml:space="preserve">O presente Contrato é firmado com base no resultado do </w:t>
      </w:r>
      <w:r>
        <w:rPr>
          <w:rFonts w:ascii="Arial Narrow" w:hAnsi="Arial Narrow"/>
          <w:b/>
          <w:bCs/>
          <w:sz w:val="28"/>
          <w:szCs w:val="28"/>
        </w:rPr>
        <w:t xml:space="preserve">Processo nº. </w:t>
      </w:r>
      <w:r>
        <w:rPr>
          <w:rFonts w:ascii="Arial Narrow" w:hAnsi="Arial Narrow" w:cs="Arial"/>
          <w:b/>
          <w:sz w:val="28"/>
          <w:szCs w:val="28"/>
        </w:rPr>
        <w:t>137/2022</w:t>
      </w:r>
      <w:r>
        <w:rPr>
          <w:rFonts w:ascii="Arial Narrow" w:hAnsi="Arial Narrow"/>
          <w:sz w:val="28"/>
          <w:szCs w:val="28"/>
        </w:rPr>
        <w:t xml:space="preserve">, na modalidade </w:t>
      </w:r>
      <w:r>
        <w:rPr>
          <w:rFonts w:ascii="Arial Narrow" w:hAnsi="Arial Narrow"/>
          <w:b/>
          <w:bCs/>
          <w:sz w:val="28"/>
          <w:szCs w:val="28"/>
        </w:rPr>
        <w:t xml:space="preserve">Pregão Presencial nº. </w:t>
      </w:r>
      <w:r>
        <w:rPr>
          <w:rFonts w:ascii="Arial Narrow" w:hAnsi="Arial Narrow" w:cs="Arial"/>
          <w:b/>
          <w:sz w:val="28"/>
          <w:szCs w:val="28"/>
        </w:rPr>
        <w:t>058/2022</w:t>
      </w:r>
      <w:r>
        <w:rPr>
          <w:rFonts w:ascii="Arial Narrow" w:hAnsi="Arial Narrow"/>
          <w:sz w:val="28"/>
          <w:szCs w:val="28"/>
        </w:rPr>
        <w:t xml:space="preserve">, tipo menor preço por item, homologada no dia </w:t>
      </w:r>
      <w:r w:rsidR="00D22A96">
        <w:rPr>
          <w:rFonts w:ascii="Arial Narrow" w:hAnsi="Arial Narrow"/>
          <w:sz w:val="28"/>
          <w:szCs w:val="28"/>
        </w:rPr>
        <w:t>27</w:t>
      </w:r>
      <w:r>
        <w:rPr>
          <w:rFonts w:ascii="Arial Narrow" w:hAnsi="Arial Narrow"/>
          <w:sz w:val="28"/>
          <w:szCs w:val="28"/>
        </w:rPr>
        <w:t xml:space="preserve"> de </w:t>
      </w:r>
      <w:r w:rsidR="00D22A96">
        <w:rPr>
          <w:rFonts w:ascii="Arial Narrow" w:hAnsi="Arial Narrow"/>
          <w:sz w:val="28"/>
          <w:szCs w:val="28"/>
        </w:rPr>
        <w:t>julho de</w:t>
      </w:r>
      <w:r>
        <w:rPr>
          <w:rFonts w:ascii="Arial Narrow" w:hAnsi="Arial Narrow"/>
          <w:sz w:val="28"/>
          <w:szCs w:val="28"/>
        </w:rPr>
        <w:t xml:space="preserve"> 2022, e rege-se por todas as disposições contidas naquele Edital, bem como as disposições da Lei Federal nº. 8.666/93 e da Lei nº. 10.520/2002 </w:t>
      </w:r>
      <w:r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14:paraId="6E1AC70A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1452B4E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14:paraId="43F20B75" w14:textId="77777777" w:rsidR="00267EAF" w:rsidRDefault="00267EAF" w:rsidP="00267EAF">
      <w:pPr>
        <w:pStyle w:val="Corpodetexto2"/>
        <w:ind w:right="-79"/>
        <w:rPr>
          <w:rFonts w:ascii="Arial Narrow" w:hAnsi="Arial Narrow"/>
          <w:b/>
          <w:i w:val="0"/>
          <w:color w:val="000000"/>
          <w:sz w:val="28"/>
          <w:szCs w:val="28"/>
        </w:rPr>
      </w:pPr>
    </w:p>
    <w:p w14:paraId="07B10CCC" w14:textId="77777777" w:rsidR="000C163B" w:rsidRDefault="00267EAF" w:rsidP="00267EAF">
      <w:pPr>
        <w:pStyle w:val="Recuodecorpodetexto"/>
        <w:tabs>
          <w:tab w:val="left" w:pos="7020"/>
        </w:tabs>
        <w:ind w:right="45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/>
          <w:b/>
          <w:i/>
          <w:color w:val="000000"/>
          <w:sz w:val="28"/>
          <w:szCs w:val="28"/>
        </w:rPr>
        <w:t>1.1.</w:t>
      </w:r>
      <w:r>
        <w:rPr>
          <w:rFonts w:ascii="Arial Narrow" w:hAnsi="Arial Narrow"/>
          <w:i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 xml:space="preserve">O objeto 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4"/>
        <w:gridCol w:w="399"/>
        <w:gridCol w:w="1053"/>
        <w:gridCol w:w="1191"/>
        <w:gridCol w:w="860"/>
        <w:gridCol w:w="860"/>
      </w:tblGrid>
      <w:tr w:rsidR="000C163B" w:rsidRPr="000C163B" w14:paraId="2D56B792" w14:textId="77777777" w:rsidTr="000C163B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8FC1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163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A7F2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163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B7AB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163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0347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163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5A56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163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8124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163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169A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163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C139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163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9927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163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2C42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163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C163B" w:rsidRPr="000C163B" w14:paraId="7795ACC8" w14:textId="77777777" w:rsidTr="000C163B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D1C7A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A5640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BBEAD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EBC20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24486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40A30" w14:textId="77777777" w:rsidR="000C163B" w:rsidRPr="000C163B" w:rsidRDefault="000C163B" w:rsidP="000C163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MOUSE OPTICO COM FIO, INTERFACE USB; RESOLUÇÃO MÍNIMA DE 1000 DPI; 3 BOTÕES E RODA DE ROLAGEM; CABO COM COMPRIMENTO MÍNIMO DE 1,8 METROS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C94D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5E18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0B7BA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MAXPRINT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41E5" w14:textId="77777777" w:rsidR="000C163B" w:rsidRPr="000C163B" w:rsidRDefault="000C163B" w:rsidP="000C163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DDA8A" w14:textId="77777777" w:rsidR="000C163B" w:rsidRPr="000C163B" w:rsidRDefault="000C163B" w:rsidP="000C163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635,00</w:t>
            </w:r>
          </w:p>
        </w:tc>
      </w:tr>
      <w:tr w:rsidR="000C163B" w:rsidRPr="000C163B" w14:paraId="0470B09A" w14:textId="77777777" w:rsidTr="000C163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6DE4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99C6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0184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14D2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9D65" w14:textId="77777777" w:rsidR="000C163B" w:rsidRPr="000C163B" w:rsidRDefault="000C163B" w:rsidP="000C163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PENDRIVE, DISPOSITIVO DE ARMAZENAMENTO MÓVEL, COM CAPACIDADE MÍNIMA DE 16GB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7151D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E92E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560F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MAXPRINT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812C" w14:textId="77777777" w:rsidR="000C163B" w:rsidRPr="000C163B" w:rsidRDefault="000C163B" w:rsidP="000C163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55B6A" w14:textId="77777777" w:rsidR="000C163B" w:rsidRPr="000C163B" w:rsidRDefault="000C163B" w:rsidP="000C163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175,90</w:t>
            </w:r>
          </w:p>
        </w:tc>
      </w:tr>
      <w:tr w:rsidR="000C163B" w:rsidRPr="000C163B" w14:paraId="4F109BF3" w14:textId="77777777" w:rsidTr="000C163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3B52C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3FC9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E3F4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ECAA0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30267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044CD" w14:textId="77777777" w:rsidR="000C163B" w:rsidRPr="000C163B" w:rsidRDefault="000C163B" w:rsidP="000C163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PENDRIVE, DISPOSITIVO DE ARMAZENAMENTO MÓVEL, COM CAPACIDADE MÍNIMA DE 32GB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3CCC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52D29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24992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MAXPRINT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5169" w14:textId="77777777" w:rsidR="000C163B" w:rsidRPr="000C163B" w:rsidRDefault="000C163B" w:rsidP="000C163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0E25" w14:textId="77777777" w:rsidR="000C163B" w:rsidRPr="000C163B" w:rsidRDefault="000C163B" w:rsidP="000C163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206,00</w:t>
            </w:r>
          </w:p>
        </w:tc>
      </w:tr>
      <w:tr w:rsidR="000C163B" w:rsidRPr="000C163B" w14:paraId="56F033F6" w14:textId="77777777" w:rsidTr="000C163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9284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B89B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6E64E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0990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1C13E" w14:textId="77777777" w:rsidR="000C163B" w:rsidRPr="000C163B" w:rsidRDefault="000C163B" w:rsidP="000C163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TECLADO USB, PADRÃO ABNT 2, NA COR PRETA, COMPATIVEL COM TODAS AS VERSÕES DO WINDOWS, TECLAS ALTAS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F1887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CC4F0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197B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MAXPRINT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A6BEA" w14:textId="77777777" w:rsidR="000C163B" w:rsidRPr="000C163B" w:rsidRDefault="000C163B" w:rsidP="000C163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969A" w14:textId="77777777" w:rsidR="000C163B" w:rsidRPr="000C163B" w:rsidRDefault="000C163B" w:rsidP="000C163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939,00</w:t>
            </w:r>
          </w:p>
        </w:tc>
      </w:tr>
      <w:tr w:rsidR="000C163B" w:rsidRPr="000C163B" w14:paraId="0861C3AF" w14:textId="77777777" w:rsidTr="000C163B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6500A" w14:textId="77777777" w:rsidR="000C163B" w:rsidRPr="000C163B" w:rsidRDefault="000C163B" w:rsidP="000C163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1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9759D" w14:textId="77777777" w:rsidR="000C163B" w:rsidRPr="000C163B" w:rsidRDefault="000C163B" w:rsidP="000C163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63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1.955,90</w:t>
            </w:r>
          </w:p>
        </w:tc>
      </w:tr>
    </w:tbl>
    <w:p w14:paraId="029D24E6" w14:textId="77777777" w:rsidR="000C163B" w:rsidRDefault="000C163B" w:rsidP="00267EAF">
      <w:pPr>
        <w:pStyle w:val="Recuodecorpodetexto"/>
        <w:tabs>
          <w:tab w:val="left" w:pos="7020"/>
        </w:tabs>
        <w:ind w:right="45"/>
        <w:rPr>
          <w:rFonts w:ascii="Arial Narrow" w:hAnsi="Arial Narrow" w:cs="Arial"/>
          <w:bCs/>
          <w:sz w:val="28"/>
          <w:szCs w:val="28"/>
        </w:rPr>
      </w:pPr>
    </w:p>
    <w:p w14:paraId="37AE5AAD" w14:textId="3B929CFB" w:rsidR="00267EAF" w:rsidRDefault="000C163B" w:rsidP="00267EAF">
      <w:pPr>
        <w:pStyle w:val="Recuodecorpodetexto"/>
        <w:tabs>
          <w:tab w:val="left" w:pos="7020"/>
        </w:tabs>
        <w:ind w:right="45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do presente contrato</w:t>
      </w:r>
      <w:r w:rsidR="00D22A96">
        <w:rPr>
          <w:rFonts w:ascii="Arial Narrow" w:hAnsi="Arial Narrow" w:cs="Arial"/>
          <w:bCs/>
          <w:sz w:val="28"/>
          <w:szCs w:val="28"/>
        </w:rPr>
        <w:t>,</w:t>
      </w:r>
      <w:r w:rsidR="00267EAF">
        <w:rPr>
          <w:rFonts w:ascii="Arial Narrow" w:hAnsi="Arial Narrow" w:cs="Arial"/>
          <w:bCs/>
          <w:sz w:val="28"/>
          <w:szCs w:val="28"/>
        </w:rPr>
        <w:t xml:space="preserve"> refere-se à aquisição de </w:t>
      </w:r>
      <w:r w:rsidR="00267EAF">
        <w:rPr>
          <w:rFonts w:ascii="Arial Narrow" w:hAnsi="Arial Narrow" w:cs="Arial"/>
          <w:b/>
          <w:bCs/>
          <w:sz w:val="28"/>
          <w:szCs w:val="28"/>
        </w:rPr>
        <w:t>Materiais e Equipamentos de Informática e Processamento de Dados,</w:t>
      </w:r>
      <w:r w:rsidR="00267EAF">
        <w:rPr>
          <w:rFonts w:ascii="Arial Narrow" w:hAnsi="Arial Narrow" w:cs="Arial"/>
          <w:bCs/>
          <w:sz w:val="28"/>
          <w:szCs w:val="28"/>
        </w:rPr>
        <w:t xml:space="preserve"> com fornecimento parcelado, em atendimento as necessidades das Secretarias deste Município</w:t>
      </w:r>
      <w:r w:rsidR="00267EAF">
        <w:rPr>
          <w:rFonts w:ascii="Arial Narrow" w:hAnsi="Arial Narrow"/>
          <w:sz w:val="28"/>
          <w:szCs w:val="28"/>
        </w:rPr>
        <w:t>, c</w:t>
      </w:r>
      <w:r w:rsidR="00267EAF"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 w:rsidR="00267EAF">
        <w:rPr>
          <w:rFonts w:ascii="Arial Narrow" w:hAnsi="Arial Narrow"/>
          <w:b/>
          <w:sz w:val="28"/>
          <w:szCs w:val="28"/>
        </w:rPr>
        <w:t>PROPOSTA DE PREÇO ANEXO I</w:t>
      </w:r>
      <w:r w:rsidR="00267EAF">
        <w:rPr>
          <w:rFonts w:ascii="Arial Narrow" w:hAnsi="Arial Narrow"/>
          <w:b/>
          <w:bCs/>
          <w:sz w:val="28"/>
          <w:szCs w:val="28"/>
        </w:rPr>
        <w:t xml:space="preserve">, </w:t>
      </w:r>
      <w:r w:rsidR="00267EAF">
        <w:rPr>
          <w:rFonts w:ascii="Arial Narrow" w:hAnsi="Arial Narrow"/>
          <w:b/>
          <w:sz w:val="28"/>
          <w:szCs w:val="28"/>
        </w:rPr>
        <w:t>TERMO DE REFERÊNCIA ANEXO IX</w:t>
      </w:r>
      <w:r w:rsidR="00267EAF">
        <w:rPr>
          <w:rFonts w:ascii="Arial Narrow" w:hAnsi="Arial Narrow"/>
          <w:b/>
          <w:bCs/>
          <w:sz w:val="28"/>
          <w:szCs w:val="28"/>
        </w:rPr>
        <w:t xml:space="preserve"> </w:t>
      </w:r>
      <w:r w:rsidR="00267EAF">
        <w:rPr>
          <w:rFonts w:ascii="Arial Narrow" w:hAnsi="Arial Narrow"/>
          <w:sz w:val="28"/>
          <w:szCs w:val="28"/>
        </w:rPr>
        <w:t xml:space="preserve">e demais anexos do </w:t>
      </w:r>
      <w:r w:rsidR="00267EAF">
        <w:rPr>
          <w:rFonts w:ascii="Arial Narrow" w:hAnsi="Arial Narrow" w:cs="Calibri Light"/>
          <w:sz w:val="28"/>
          <w:szCs w:val="28"/>
        </w:rPr>
        <w:t>Edital</w:t>
      </w:r>
      <w:r w:rsidR="00267EAF">
        <w:rPr>
          <w:rFonts w:ascii="Arial Narrow" w:hAnsi="Arial Narrow"/>
          <w:bCs/>
          <w:i/>
          <w:sz w:val="28"/>
          <w:szCs w:val="28"/>
        </w:rPr>
        <w:t>,</w:t>
      </w:r>
      <w:r w:rsidR="00267EAF">
        <w:rPr>
          <w:rFonts w:ascii="Arial Narrow" w:hAnsi="Arial Narrow"/>
          <w:i/>
          <w:sz w:val="28"/>
          <w:szCs w:val="28"/>
        </w:rPr>
        <w:t xml:space="preserve"> conforme segue:</w:t>
      </w:r>
    </w:p>
    <w:p w14:paraId="5868D21F" w14:textId="77777777" w:rsidR="00267EAF" w:rsidRDefault="00267EAF" w:rsidP="00267EAF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14:paraId="4851CB80" w14:textId="77777777" w:rsidR="00267EAF" w:rsidRDefault="00267EAF" w:rsidP="00267EAF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CLÁUSULA SEGUNDA – DO REGIME DE EXECUÇÃO</w:t>
      </w:r>
    </w:p>
    <w:p w14:paraId="04F8B7F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4B6E0C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2.1. </w:t>
      </w:r>
      <w:r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14:paraId="06DA7F9A" w14:textId="77777777" w:rsidR="00267EAF" w:rsidRDefault="00267EAF" w:rsidP="00267EAF">
      <w:pPr>
        <w:rPr>
          <w:lang w:eastAsia="pt-BR"/>
        </w:rPr>
      </w:pPr>
    </w:p>
    <w:p w14:paraId="075DDEBC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CLÁUSULA TERCEIRA – </w:t>
      </w:r>
      <w:r>
        <w:rPr>
          <w:rFonts w:ascii="Arial Narrow" w:hAnsi="Arial Narrow" w:cs="Arial"/>
          <w:b/>
          <w:sz w:val="28"/>
          <w:szCs w:val="28"/>
        </w:rPr>
        <w:t>DAS OBRIGAÇÕES DA CONTRATADA</w:t>
      </w:r>
    </w:p>
    <w:p w14:paraId="37369715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44ED0B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3.1.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14:paraId="1EAA5015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06CEE74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14:paraId="4A8C8595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BED94B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14:paraId="08D649E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>
        <w:rPr>
          <w:rFonts w:ascii="Arial Narrow" w:hAnsi="Arial Narrow" w:cs="Arial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1FDD514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882B82E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>
        <w:rPr>
          <w:rFonts w:ascii="Arial Narrow" w:hAnsi="Arial Narrow" w:cs="Arial"/>
          <w:sz w:val="28"/>
          <w:szCs w:val="28"/>
        </w:rPr>
        <w:t>Responsabilizar-se pelo transporte dos produtos, de seu estabelecimento até o local determinado para entrega, bem como pelo seu descarregamento;</w:t>
      </w:r>
    </w:p>
    <w:p w14:paraId="19E06B7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1879B42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>
        <w:rPr>
          <w:rFonts w:ascii="Arial Narrow" w:hAnsi="Arial Narrow" w:cs="Arial"/>
          <w:sz w:val="28"/>
          <w:szCs w:val="28"/>
        </w:rPr>
        <w:t>Entregar os produtos ofertado no local indicado pela Secretaria, no âmbito do Município de Iguatemi/MS, dentro dos prazos estabelecidos;</w:t>
      </w:r>
    </w:p>
    <w:p w14:paraId="5A5C037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6FD2FC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A1E35A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43FC9A56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g)</w:t>
      </w:r>
      <w:r>
        <w:rPr>
          <w:rFonts w:ascii="Arial Narrow" w:hAnsi="Arial Narrow" w:cs="Arial"/>
          <w:sz w:val="28"/>
          <w:szCs w:val="28"/>
        </w:rPr>
        <w:t xml:space="preserve"> Entregar produtos novos, entendidos como tais, os de primeira utilização, garantindo sua qualidade, sem a necessidade de outras adaptações; se for o caso;</w:t>
      </w:r>
    </w:p>
    <w:p w14:paraId="4CB9B33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0B1CA331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h)</w:t>
      </w:r>
      <w:r>
        <w:rPr>
          <w:rFonts w:ascii="Arial Narrow" w:hAnsi="Arial Narrow" w:cs="Arial"/>
          <w:sz w:val="28"/>
          <w:szCs w:val="28"/>
        </w:rPr>
        <w:t xml:space="preserve"> Entregar, no caso de produtos importados, toda a documentação inerente, quando solicitado pela Administração;</w:t>
      </w:r>
    </w:p>
    <w:p w14:paraId="64AD455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64A4A2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Municipal de Saúde como estando em desacordo com as especificações</w:t>
      </w:r>
      <w:r>
        <w:rPr>
          <w:rFonts w:ascii="Arial Narrow" w:hAnsi="Arial Narrow" w:cs="Arial"/>
          <w:color w:val="000000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lastRenderedPageBreak/>
        <w:t>bem como repor aqueles faltantes, conforme consta no Termo de Referência da Secretaria;</w:t>
      </w:r>
    </w:p>
    <w:p w14:paraId="45418317" w14:textId="77777777" w:rsidR="001313CC" w:rsidRDefault="001313CC" w:rsidP="00267EAF">
      <w:pPr>
        <w:ind w:left="567"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4B0BF723" w14:textId="2C07E0A2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j)</w:t>
      </w:r>
      <w:r>
        <w:rPr>
          <w:rFonts w:ascii="Arial Narrow" w:hAnsi="Arial Narrow" w:cs="Arial"/>
          <w:sz w:val="28"/>
          <w:szCs w:val="28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514D74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B9479CB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k) </w:t>
      </w:r>
      <w:r>
        <w:rPr>
          <w:rFonts w:ascii="Arial Narrow" w:hAnsi="Arial Narrow" w:cs="Arial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A112BE5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7FCDF782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l) </w:t>
      </w:r>
      <w:r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1B9D383B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982E89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m)</w:t>
      </w:r>
      <w:r>
        <w:rPr>
          <w:rFonts w:ascii="Arial Narrow" w:hAnsi="Arial Narrow" w:cs="Arial"/>
          <w:color w:val="000000"/>
          <w:sz w:val="28"/>
          <w:szCs w:val="28"/>
        </w:rPr>
        <w:t xml:space="preserve"> Instruir o fornecimento dos produtos deste Contrato com as Notas Fiscais correspondentes, juntando cópia da solicitação de entrega e do comprovante do respectivo recebimento;</w:t>
      </w:r>
    </w:p>
    <w:p w14:paraId="2E224C7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4DD2AA7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n)</w:t>
      </w:r>
      <w:r>
        <w:rPr>
          <w:rFonts w:ascii="Arial Narrow" w:hAnsi="Arial Narrow" w:cs="Arial"/>
          <w:color w:val="000000"/>
          <w:sz w:val="28"/>
          <w:szCs w:val="28"/>
        </w:rPr>
        <w:t xml:space="preserve"> Cumprir todas as leis e posturas federais, estaduais e municipais pertinentes e responsabilizar-se por todos prejuízos decorrentes de infrações a que houver dado causa;</w:t>
      </w:r>
    </w:p>
    <w:p w14:paraId="63BA414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B6811E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p)</w:t>
      </w:r>
      <w:r>
        <w:rPr>
          <w:rFonts w:ascii="Arial Narrow" w:hAnsi="Arial Narrow" w:cs="Arial"/>
          <w:sz w:val="28"/>
          <w:szCs w:val="28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Município.</w:t>
      </w:r>
    </w:p>
    <w:p w14:paraId="62835FBF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4FD0F68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14:paraId="5B44EDA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E5D4C6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4.1. </w:t>
      </w:r>
      <w:r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14:paraId="5C49ACA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170EE84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14:paraId="347AF6C0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C58F173" w14:textId="246C0D9F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05361E1" w14:textId="77777777" w:rsidR="001313CC" w:rsidRDefault="001313CC" w:rsidP="001313CC">
      <w:pPr>
        <w:tabs>
          <w:tab w:val="num" w:pos="284"/>
          <w:tab w:val="left" w:pos="85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B33B07B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79062124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B3266B3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lastRenderedPageBreak/>
        <w:t>Notificar, formal e tempestivamente, a CONTRATADA sobre as irregularidades observadas no cumprimento deste Contrato;</w:t>
      </w:r>
    </w:p>
    <w:p w14:paraId="579ACE59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8EB06C5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14:paraId="54218159" w14:textId="77777777" w:rsidR="001313CC" w:rsidRDefault="001313CC" w:rsidP="001313CC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B6F96A0" w14:textId="7D4ED3D5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14:paraId="22F2308C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03D3C15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spellStart"/>
      <w:r>
        <w:rPr>
          <w:rFonts w:ascii="Arial Narrow" w:hAnsi="Arial Narrow" w:cs="Arial"/>
          <w:color w:val="000000"/>
          <w:sz w:val="28"/>
          <w:szCs w:val="28"/>
        </w:rPr>
        <w:t>Fornecer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0836C793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89312FE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14:paraId="7D4C63C6" w14:textId="77777777" w:rsidR="00267EAF" w:rsidRDefault="00267EAF" w:rsidP="00267EAF">
      <w:pPr>
        <w:pStyle w:val="PargrafodaLista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69CAA66" w14:textId="77777777" w:rsidR="00267EAF" w:rsidRDefault="00267EAF" w:rsidP="00267EAF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14:paraId="7341F47A" w14:textId="77777777" w:rsidR="00267EAF" w:rsidRDefault="00267EAF" w:rsidP="00267EAF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44CDC0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Os produtos serão solicitados conforme a necessidade das Secretarias solicitantes e deverão ser entregues no endereço e horário indicado, conforme consta no Termo de Referência, a contar do recebimento da requisição.</w:t>
      </w:r>
    </w:p>
    <w:p w14:paraId="53A23EE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253100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</w:t>
      </w:r>
      <w:r>
        <w:rPr>
          <w:rFonts w:ascii="Arial Narrow" w:hAnsi="Arial Narrow" w:cs="Arial"/>
          <w:b/>
          <w:color w:val="000000"/>
          <w:sz w:val="28"/>
          <w:szCs w:val="28"/>
        </w:rPr>
        <w:t>ANEXO I</w:t>
      </w:r>
      <w:r>
        <w:rPr>
          <w:rFonts w:ascii="Arial Narrow" w:hAnsi="Arial Narrow" w:cs="Arial"/>
          <w:color w:val="000000"/>
          <w:sz w:val="28"/>
          <w:szCs w:val="28"/>
        </w:rPr>
        <w:t xml:space="preserve">, sendo de sua inteira responsabilidade a substituição quando não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estiver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em conformidade com as referidas especificações.</w:t>
      </w:r>
    </w:p>
    <w:p w14:paraId="179A078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B1E8D20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14:paraId="03B22243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 caso constar a validade nos </w:t>
      </w:r>
      <w:r>
        <w:rPr>
          <w:rFonts w:ascii="Arial Narrow" w:hAnsi="Arial Narrow" w:cs="Arial"/>
          <w:sz w:val="28"/>
          <w:szCs w:val="28"/>
        </w:rPr>
        <w:t>produtos, os mesmos deverão ter o prazo de validade vigente em no mínimo 70% no ato do seu recebimento.</w:t>
      </w:r>
    </w:p>
    <w:p w14:paraId="63D91378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9CCC61A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14:paraId="5FD88F50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1FECEED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5.5.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poderá solicitar até 2 dias úteis, antes do vencimento, a prorrogação do prazo de entrega, cabendo a Secretaria solicitante julgar o referido pedido.</w:t>
      </w:r>
    </w:p>
    <w:p w14:paraId="77550BEC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4B754E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5.6.</w:t>
      </w:r>
      <w:r>
        <w:rPr>
          <w:rFonts w:ascii="Arial Narrow" w:hAnsi="Arial Narrow" w:cs="Arial"/>
          <w:sz w:val="28"/>
          <w:szCs w:val="28"/>
        </w:rPr>
        <w:t xml:space="preserve"> Se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14:paraId="5841A2B2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90B7302" w14:textId="77777777" w:rsidR="00267EAF" w:rsidRDefault="00267EAF" w:rsidP="00267EAF">
      <w:pPr>
        <w:pStyle w:val="Corpodetexto2"/>
        <w:numPr>
          <w:ilvl w:val="1"/>
          <w:numId w:val="14"/>
        </w:numPr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i w:val="0"/>
          <w:sz w:val="28"/>
          <w:szCs w:val="28"/>
        </w:rPr>
        <w:t>Relativamente ao disposto na presente cláusula, aplica-se subsidiariamente, as disposições da Lei n.º 8.078/90 – Código de Defesa do Consumidor.</w:t>
      </w:r>
    </w:p>
    <w:p w14:paraId="77480697" w14:textId="77777777" w:rsidR="00267EAF" w:rsidRDefault="00267EAF" w:rsidP="00267EAF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</w:p>
    <w:p w14:paraId="2131BA28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5.8.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objeto deste Contrato deve-se fazer acompanhado da Nota Fiscal Eletrônica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14:paraId="4441CB28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5.9.</w:t>
      </w:r>
      <w:r>
        <w:rPr>
          <w:rFonts w:ascii="Arial Narrow" w:hAnsi="Arial Narrow" w:cs="Arial"/>
          <w:sz w:val="28"/>
          <w:szCs w:val="28"/>
        </w:rPr>
        <w:t xml:space="preserve"> A Contratada ficará obrigada a trocar, as suas expensas, os produtos que vier a ser recusado sendo que o ato de recebimento não importará sua aceitação.</w:t>
      </w:r>
    </w:p>
    <w:p w14:paraId="5C62AAFE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</w:p>
    <w:p w14:paraId="5046BEFE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14:paraId="451A059E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2565518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6.1.</w:t>
      </w:r>
      <w:r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150B334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9BA7E5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6.2.</w:t>
      </w:r>
      <w:r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Iguatemi/MS a prerrogativa de:</w:t>
      </w:r>
    </w:p>
    <w:p w14:paraId="328E7447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1E0F8E01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Modificá-lo unilateralmente, para melhor adequação às finalidades de interesse público, respeitados os direitos da contratada;</w:t>
      </w:r>
    </w:p>
    <w:p w14:paraId="55C7776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03CAFB7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Arial"/>
          <w:b/>
          <w:sz w:val="28"/>
          <w:szCs w:val="28"/>
        </w:rPr>
        <w:t>13.1</w:t>
      </w:r>
      <w:r>
        <w:rPr>
          <w:rFonts w:ascii="Arial Narrow" w:hAnsi="Arial Narrow" w:cs="Arial"/>
          <w:sz w:val="28"/>
          <w:szCs w:val="28"/>
        </w:rPr>
        <w:t xml:space="preserve"> deste Contrato;</w:t>
      </w:r>
    </w:p>
    <w:p w14:paraId="132DDEA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1C30747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</w:t>
      </w:r>
      <w:r>
        <w:rPr>
          <w:rFonts w:ascii="Arial Narrow" w:hAnsi="Arial Narrow" w:cs="Arial"/>
          <w:bCs/>
          <w:sz w:val="28"/>
          <w:szCs w:val="28"/>
        </w:rPr>
        <w:t>– A</w:t>
      </w:r>
      <w:r>
        <w:rPr>
          <w:rFonts w:ascii="Arial Narrow" w:hAnsi="Arial Narrow" w:cs="Arial"/>
          <w:sz w:val="28"/>
          <w:szCs w:val="28"/>
        </w:rPr>
        <w:t>plicar sanções motivadas pela inexecução total ou parcial do presente ajuste.</w:t>
      </w:r>
    </w:p>
    <w:p w14:paraId="11FB167F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89AC89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6.2.1.</w:t>
      </w:r>
      <w:r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50E73D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67EEC46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6.2.2. </w:t>
      </w:r>
      <w:r>
        <w:rPr>
          <w:rFonts w:ascii="Arial Narrow" w:hAnsi="Arial Narrow" w:cs="Arial"/>
          <w:sz w:val="28"/>
          <w:szCs w:val="28"/>
        </w:rPr>
        <w:t xml:space="preserve">Na hipótese do inciso I do item </w:t>
      </w:r>
      <w:r>
        <w:rPr>
          <w:rFonts w:ascii="Arial Narrow" w:hAnsi="Arial Narrow" w:cs="Arial"/>
          <w:b/>
          <w:sz w:val="28"/>
          <w:szCs w:val="28"/>
        </w:rPr>
        <w:t>6.2</w:t>
      </w:r>
      <w:r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14:paraId="2E3B2C3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F1C44AD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6.3.</w:t>
      </w:r>
      <w:r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A835CA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C85D77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6.3.1.</w:t>
      </w:r>
      <w:r>
        <w:rPr>
          <w:rFonts w:ascii="Arial Narrow" w:hAnsi="Arial Narrow" w:cs="Arial"/>
          <w:sz w:val="28"/>
          <w:szCs w:val="28"/>
        </w:rPr>
        <w:t xml:space="preserve"> A nulidade não exonera o Município de Iguatemi/MS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14:paraId="45A7F2E8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71E7FBA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6.4.</w:t>
      </w:r>
      <w:r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14:paraId="4816ED6B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Unilateralmente pelo Município de Iguatemi/MS:</w:t>
      </w:r>
    </w:p>
    <w:p w14:paraId="329EFC76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1848058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14:paraId="1E07AFAE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27EB782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Contrato;</w:t>
      </w:r>
    </w:p>
    <w:p w14:paraId="0F6E71F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1B17419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II </w:t>
      </w:r>
      <w:r>
        <w:rPr>
          <w:rFonts w:ascii="Arial Narrow" w:hAnsi="Arial Narrow" w:cs="Arial"/>
          <w:sz w:val="28"/>
          <w:szCs w:val="28"/>
        </w:rPr>
        <w:t>- Por acordo das partes:</w:t>
      </w:r>
    </w:p>
    <w:p w14:paraId="663AFE9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necessária a substituição da garantia de execução;</w:t>
      </w:r>
    </w:p>
    <w:p w14:paraId="0044BE92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84F9BD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a modificação do regime de execução dos serviços, em face de verificação técnica da inaplicabilidade dos termos contratuais originários;</w:t>
      </w:r>
    </w:p>
    <w:p w14:paraId="511B494C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1ED7D2E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c)</w:t>
      </w:r>
      <w:r>
        <w:rPr>
          <w:rFonts w:ascii="Arial Narrow" w:hAnsi="Arial Narrow" w:cs="Arial"/>
          <w:sz w:val="28"/>
          <w:szCs w:val="28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8C3EAF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F1B201C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14:paraId="7EABCC7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FCF68C4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6.5.</w:t>
      </w:r>
      <w:r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72F2ECF5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C79775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6.6.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AE3A2F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9EFA24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– financeira comprometida;</w:t>
      </w:r>
    </w:p>
    <w:p w14:paraId="6762FF8E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</w:t>
      </w:r>
    </w:p>
    <w:p w14:paraId="5BF2E7D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0B5FE1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>
        <w:rPr>
          <w:rFonts w:ascii="Arial Narrow" w:hAnsi="Arial Narrow" w:cs="Arial"/>
          <w:color w:val="000000"/>
          <w:sz w:val="28"/>
          <w:szCs w:val="28"/>
        </w:rPr>
        <w:t xml:space="preserve"> Ter sido declarado devedor das Fazendas Federal, Estadual ou Municipal, do INSS, FGTS ou sentenciado pelo Procon.</w:t>
      </w:r>
    </w:p>
    <w:p w14:paraId="30E1E5BE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53769A3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SÉTIMA – DOS RECURSOS ORÇAMENTÁRIOS</w:t>
      </w:r>
    </w:p>
    <w:p w14:paraId="19DC7439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96378A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14:paraId="3818CFF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D359697" w14:textId="77777777" w:rsidR="00537EE1" w:rsidRPr="00537EE1" w:rsidRDefault="00537EE1" w:rsidP="00537EE1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7EE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537EE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537EE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537EE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537EE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10.301.1007-2.312  MANUTENÇÃO DAS ATIVIDADES DA ATNÇÃO PRIMÁRIA</w:t>
      </w:r>
      <w:r w:rsidRPr="00537EE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537EE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0.2.14-039     /     FICHA: 659</w:t>
      </w:r>
      <w:r w:rsidRPr="00537EE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R$ 1.955,90 (um mil e novecentos e cinquenta e cinco reais e noventa centavos)</w:t>
      </w:r>
    </w:p>
    <w:p w14:paraId="4D4E5E8A" w14:textId="77777777" w:rsidR="00267EAF" w:rsidRDefault="00267EAF" w:rsidP="00267EAF">
      <w:pPr>
        <w:ind w:right="-79"/>
        <w:rPr>
          <w:rFonts w:ascii="Arial Narrow" w:hAnsi="Arial Narrow" w:cs="Arial"/>
          <w:color w:val="000000"/>
          <w:sz w:val="28"/>
          <w:szCs w:val="28"/>
        </w:rPr>
      </w:pPr>
    </w:p>
    <w:p w14:paraId="528DC2F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7.2. </w:t>
      </w:r>
      <w:r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14:paraId="074DCBC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CLÁUSULA OITAVA </w:t>
      </w:r>
      <w:r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14:paraId="4E8EE23D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A8A154D" w14:textId="4BDF7FFB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8.1. </w:t>
      </w:r>
      <w:r>
        <w:rPr>
          <w:rFonts w:ascii="Arial Narrow" w:hAnsi="Arial Narrow" w:cs="Arial"/>
          <w:color w:val="000000"/>
          <w:sz w:val="28"/>
          <w:szCs w:val="28"/>
        </w:rPr>
        <w:t xml:space="preserve">O valor total deste Contrato é de </w:t>
      </w:r>
      <w:r w:rsidRPr="000C163B">
        <w:rPr>
          <w:rFonts w:ascii="Arial Narrow" w:hAnsi="Arial Narrow" w:cs="Arial"/>
          <w:b/>
          <w:bCs/>
          <w:color w:val="000000"/>
          <w:sz w:val="28"/>
          <w:szCs w:val="28"/>
        </w:rPr>
        <w:t>R$</w:t>
      </w:r>
      <w:r w:rsidR="000C163B" w:rsidRPr="000C163B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1.955,90</w:t>
      </w:r>
      <w:r w:rsidR="000C163B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(</w:t>
      </w:r>
      <w:r w:rsidR="000C163B">
        <w:rPr>
          <w:rFonts w:ascii="Arial Narrow" w:hAnsi="Arial Narrow" w:cs="Arial"/>
          <w:color w:val="000000"/>
          <w:sz w:val="28"/>
          <w:szCs w:val="28"/>
        </w:rPr>
        <w:t>um</w:t>
      </w:r>
      <w:r w:rsidR="00F47F59">
        <w:rPr>
          <w:rFonts w:ascii="Arial Narrow" w:hAnsi="Arial Narrow" w:cs="Arial"/>
          <w:color w:val="000000"/>
          <w:sz w:val="28"/>
          <w:szCs w:val="28"/>
        </w:rPr>
        <w:t xml:space="preserve"> mil e </w:t>
      </w:r>
      <w:r w:rsidR="000C163B">
        <w:rPr>
          <w:rFonts w:ascii="Arial Narrow" w:hAnsi="Arial Narrow" w:cs="Arial"/>
          <w:color w:val="000000"/>
          <w:sz w:val="28"/>
          <w:szCs w:val="28"/>
        </w:rPr>
        <w:t xml:space="preserve">novecentos </w:t>
      </w:r>
      <w:r w:rsidR="00F47F59">
        <w:rPr>
          <w:rFonts w:ascii="Arial Narrow" w:hAnsi="Arial Narrow" w:cs="Arial"/>
          <w:color w:val="000000"/>
          <w:sz w:val="28"/>
          <w:szCs w:val="28"/>
        </w:rPr>
        <w:t xml:space="preserve">e cinquenta </w:t>
      </w:r>
      <w:r w:rsidR="00537EE1">
        <w:rPr>
          <w:rFonts w:ascii="Arial Narrow" w:hAnsi="Arial Narrow" w:cs="Arial"/>
          <w:color w:val="000000"/>
          <w:sz w:val="28"/>
          <w:szCs w:val="28"/>
        </w:rPr>
        <w:t xml:space="preserve">e cinco </w:t>
      </w:r>
      <w:r w:rsidR="00F47F59">
        <w:rPr>
          <w:rFonts w:ascii="Arial Narrow" w:hAnsi="Arial Narrow" w:cs="Arial"/>
          <w:color w:val="000000"/>
          <w:sz w:val="28"/>
          <w:szCs w:val="28"/>
        </w:rPr>
        <w:t>reais e noventa</w:t>
      </w:r>
      <w:r w:rsidR="00FD1B91">
        <w:rPr>
          <w:rFonts w:ascii="Arial Narrow" w:hAnsi="Arial Narrow" w:cs="Arial"/>
          <w:color w:val="000000"/>
          <w:sz w:val="28"/>
          <w:szCs w:val="28"/>
        </w:rPr>
        <w:t xml:space="preserve"> centavos</w:t>
      </w:r>
      <w:r>
        <w:rPr>
          <w:rFonts w:ascii="Arial Narrow" w:hAnsi="Arial Narrow" w:cs="Arial"/>
          <w:color w:val="000000"/>
          <w:sz w:val="28"/>
          <w:szCs w:val="28"/>
        </w:rPr>
        <w:t>).</w:t>
      </w:r>
    </w:p>
    <w:p w14:paraId="583DA2CF" w14:textId="77777777" w:rsidR="00537EE1" w:rsidRDefault="00537EE1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61280CF" w14:textId="77777777" w:rsidR="00267EAF" w:rsidRDefault="00267EAF" w:rsidP="00267EAF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eastAsia="pt-BR"/>
        </w:rPr>
        <w:t xml:space="preserve">CLÁUSULA </w:t>
      </w:r>
      <w:r>
        <w:rPr>
          <w:rFonts w:ascii="Arial Narrow" w:hAnsi="Arial Narrow" w:cs="Arial"/>
          <w:b/>
          <w:sz w:val="28"/>
          <w:szCs w:val="28"/>
        </w:rPr>
        <w:t>– DO PAGAMENTO E DO REAJUSTE</w:t>
      </w:r>
    </w:p>
    <w:p w14:paraId="4EE46C60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2C1E7D4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9.1. </w:t>
      </w:r>
      <w:r>
        <w:rPr>
          <w:rFonts w:ascii="Arial Narrow" w:hAnsi="Arial Narrow" w:cs="Arial"/>
          <w:sz w:val="28"/>
          <w:szCs w:val="28"/>
        </w:rPr>
        <w:t>O pagamento decorrente do fornecimento do objeto deste Contrato será efetuado em até 30 dias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14:paraId="28B92E4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330AAE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9.3. </w:t>
      </w:r>
      <w:r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14:paraId="5D18AB8B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679CE9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9.3.1.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14:paraId="59F80BB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9.4. </w:t>
      </w:r>
      <w:r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1BE64B8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CECC1B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9.5. </w:t>
      </w:r>
      <w:r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51D0D92E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428A708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9.6. </w:t>
      </w:r>
      <w:r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14:paraId="369CB84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5560B2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9.7. </w:t>
      </w:r>
      <w:r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14:paraId="40F6BA13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44D3BC0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9.8.</w:t>
      </w:r>
      <w:r>
        <w:rPr>
          <w:rFonts w:ascii="Arial Narrow" w:hAnsi="Arial Narrow" w:cs="Arial"/>
          <w:sz w:val="28"/>
          <w:szCs w:val="28"/>
        </w:rPr>
        <w:t xml:space="preserve"> O valor é fixo e irreajustável pelo período determinado em Lei, ou até a duração da vigência do contrato,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1FA0E37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100292C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9.8.1.</w:t>
      </w:r>
      <w:r>
        <w:rPr>
          <w:rFonts w:ascii="Arial Narrow" w:hAnsi="Arial Narrow" w:cs="Arial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E386AFA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56CEB89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9.9.</w:t>
      </w:r>
      <w:r>
        <w:rPr>
          <w:rFonts w:ascii="Arial Narrow" w:hAnsi="Arial Narrow" w:cs="Arial"/>
          <w:sz w:val="28"/>
          <w:szCs w:val="28"/>
        </w:rPr>
        <w:t xml:space="preserve"> Em caso de devolução da </w:t>
      </w:r>
      <w:r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14:paraId="2E94C422" w14:textId="77777777" w:rsidR="00267EAF" w:rsidRDefault="00267EAF" w:rsidP="00267EAF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C350C45" w14:textId="77777777" w:rsidR="00267EAF" w:rsidRDefault="00267EAF" w:rsidP="00267EAF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9.10.</w:t>
      </w:r>
      <w:r>
        <w:rPr>
          <w:rFonts w:ascii="Arial Narrow" w:hAnsi="Arial Narrow" w:cs="Arial"/>
          <w:sz w:val="28"/>
          <w:szCs w:val="28"/>
        </w:rPr>
        <w:t xml:space="preserve"> As </w:t>
      </w:r>
      <w:r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14:paraId="3A246438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125982E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9.11. </w:t>
      </w:r>
      <w:r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>
        <w:rPr>
          <w:rFonts w:ascii="Arial Narrow" w:hAnsi="Arial Narrow" w:cs="Arial"/>
          <w:b/>
          <w:sz w:val="28"/>
          <w:szCs w:val="28"/>
        </w:rPr>
        <w:t>INSS, CNDT e FGTS</w:t>
      </w:r>
      <w:r>
        <w:rPr>
          <w:rFonts w:ascii="Arial Narrow" w:hAnsi="Arial Narrow" w:cs="Arial"/>
          <w:sz w:val="28"/>
          <w:szCs w:val="28"/>
        </w:rPr>
        <w:t>.</w:t>
      </w:r>
    </w:p>
    <w:p w14:paraId="3A4BDC67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0B531E08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9.12. A </w:t>
      </w:r>
      <w:r>
        <w:rPr>
          <w:rFonts w:ascii="Arial Narrow" w:hAnsi="Arial Narrow" w:cs="Arial"/>
          <w:b/>
          <w:i/>
          <w:iCs/>
          <w:caps/>
          <w:sz w:val="28"/>
          <w:szCs w:val="28"/>
          <w:u w:val="single"/>
        </w:rPr>
        <w:t>contratada</w:t>
      </w: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574DD97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– DA VIGÊNCIA</w:t>
      </w:r>
    </w:p>
    <w:p w14:paraId="0F65B709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C2B8B31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10.1</w:t>
      </w:r>
      <w:r>
        <w:rPr>
          <w:rFonts w:ascii="Arial Narrow" w:hAnsi="Arial Narrow" w:cs="Arial"/>
          <w:color w:val="000000"/>
          <w:sz w:val="28"/>
          <w:szCs w:val="28"/>
        </w:rPr>
        <w:t xml:space="preserve">.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 vigência do contrato será até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31/12/2022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contados a partir da assinatura do mesmo, </w:t>
      </w:r>
      <w:r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3D87B61C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A622BD0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sz w:val="28"/>
          <w:szCs w:val="28"/>
        </w:rPr>
        <w:t>PRIMEIRA – DA FISCALIZAÇÃO</w:t>
      </w:r>
    </w:p>
    <w:p w14:paraId="433783A8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3C2AD9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11.1. </w:t>
      </w:r>
      <w:r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E8AEA8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11.2.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14:paraId="5254010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BB7538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11.3. </w:t>
      </w:r>
      <w:r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14:paraId="430C963F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4ECC2E1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11.4. </w:t>
      </w:r>
      <w:r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9FD2355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11.5. </w:t>
      </w:r>
      <w:r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F41357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3AC076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11.6. </w:t>
      </w:r>
      <w:r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19A565C5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93DFE7F" w14:textId="77777777" w:rsidR="00267EAF" w:rsidRDefault="00267EAF" w:rsidP="00267EAF">
      <w:pPr>
        <w:ind w:right="-79"/>
        <w:jc w:val="both"/>
        <w:rPr>
          <w:rFonts w:ascii="Arial Narrow" w:hAnsi="Arial Narrow"/>
          <w:i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SEGUNDA – DAS SANÇÕES ADMINISTRATIVAS</w:t>
      </w:r>
    </w:p>
    <w:p w14:paraId="5A59365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02B0CD0C" w14:textId="5B86B15E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12.1.</w:t>
      </w:r>
      <w:r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0,5% </w:t>
      </w:r>
      <w:r>
        <w:rPr>
          <w:rFonts w:ascii="Arial Narrow" w:hAnsi="Arial Narrow" w:cs="Aria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>do valor empenhado.</w:t>
      </w:r>
    </w:p>
    <w:p w14:paraId="53B6E44E" w14:textId="77777777" w:rsidR="00267EAF" w:rsidRDefault="00267EAF" w:rsidP="00267EAF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12.2.</w:t>
      </w:r>
      <w:r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2A615EDA" w14:textId="77777777" w:rsidR="00267EAF" w:rsidRDefault="00267EAF" w:rsidP="00267EAF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7480ABDB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074DE886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52DE08D0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10% do valor do contrato;</w:t>
      </w:r>
    </w:p>
    <w:p w14:paraId="77003AFE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2 anos;</w:t>
      </w:r>
    </w:p>
    <w:p w14:paraId="5EE41882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6F8D2557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IV</w:t>
      </w:r>
      <w:r>
        <w:rPr>
          <w:rFonts w:ascii="Arial Narrow" w:hAnsi="Arial Narrow" w:cs="Arial"/>
          <w:bCs/>
          <w:sz w:val="28"/>
          <w:szCs w:val="28"/>
        </w:rPr>
        <w:t xml:space="preserve"> – Declaração de inidoneidade para licitar ou contratar com a Administração Pública.</w:t>
      </w:r>
    </w:p>
    <w:p w14:paraId="14DE6CF3" w14:textId="77777777" w:rsidR="00267EAF" w:rsidRDefault="00267EAF" w:rsidP="00267EAF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73C2065E" w14:textId="75C6826E" w:rsidR="00267EAF" w:rsidRDefault="00267EAF" w:rsidP="00537EE1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12.3. </w:t>
      </w:r>
      <w:r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131CD7EA" w14:textId="77DD099B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12.4.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sz w:val="28"/>
          <w:szCs w:val="28"/>
        </w:rPr>
        <w:t>5</w:t>
      </w:r>
      <w:r>
        <w:rPr>
          <w:rFonts w:ascii="Arial Narrow" w:hAnsi="Arial Narrow" w:cs="Arial"/>
          <w:b/>
          <w:bCs/>
          <w:sz w:val="28"/>
          <w:szCs w:val="28"/>
        </w:rPr>
        <w:t xml:space="preserve">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</w:t>
      </w:r>
    </w:p>
    <w:p w14:paraId="5493DFA2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</w:t>
      </w:r>
      <w:r>
        <w:rPr>
          <w:rFonts w:ascii="Arial Narrow" w:hAnsi="Arial Narrow" w:cs="Arial"/>
          <w:b/>
          <w:bCs/>
          <w:sz w:val="28"/>
          <w:szCs w:val="28"/>
        </w:rPr>
        <w:t>5 dias</w:t>
      </w:r>
      <w:r>
        <w:rPr>
          <w:rFonts w:ascii="Arial Narrow" w:hAnsi="Arial Narrow" w:cs="Arial"/>
          <w:sz w:val="28"/>
          <w:szCs w:val="28"/>
        </w:rPr>
        <w:t xml:space="preserve"> a contar da data da notificação, ou quando for o caso, cobrado judicialmente.</w:t>
      </w:r>
    </w:p>
    <w:p w14:paraId="47F72976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</w:p>
    <w:p w14:paraId="6FFE6503" w14:textId="77777777" w:rsidR="00267EAF" w:rsidRDefault="00267EAF" w:rsidP="00267EAF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TERCEIRA – DA RECISÃO CONTRATUAL</w:t>
      </w:r>
    </w:p>
    <w:p w14:paraId="0D76196E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57B305B" w14:textId="3BDF12B2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14:paraId="51FAEF72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13.2. </w:t>
      </w:r>
      <w:r>
        <w:rPr>
          <w:rFonts w:ascii="Arial Narrow" w:hAnsi="Arial Narrow" w:cs="Arial"/>
          <w:color w:val="000000"/>
          <w:sz w:val="28"/>
          <w:szCs w:val="28"/>
        </w:rPr>
        <w:t xml:space="preserve">A rescisão, por algum dos motivos previstos na Lei n.º 8.666/93 e suas alterações, não dará à </w:t>
      </w:r>
      <w:proofErr w:type="gramStart"/>
      <w:r>
        <w:rPr>
          <w:rFonts w:ascii="Arial Narrow" w:hAnsi="Arial Narrow" w:cs="Arial"/>
          <w:color w:val="000000"/>
          <w:sz w:val="28"/>
          <w:szCs w:val="28"/>
        </w:rPr>
        <w:t>CONTRATADA direito</w:t>
      </w:r>
      <w:proofErr w:type="gramEnd"/>
      <w:r>
        <w:rPr>
          <w:rFonts w:ascii="Arial Narrow" w:hAnsi="Arial Narrow" w:cs="Arial"/>
          <w:color w:val="000000"/>
          <w:sz w:val="28"/>
          <w:szCs w:val="28"/>
        </w:rPr>
        <w:t xml:space="preserve"> a indenização a qualquer título, independentemente de interpelação judicial ou extrajudicial.</w:t>
      </w:r>
    </w:p>
    <w:p w14:paraId="22C0C0D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7B26BBE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13.3.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49CDB05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>13.4.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08B10D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2116FD4" w14:textId="794C72F4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13.5.</w:t>
      </w:r>
      <w:r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14:paraId="04E2E14C" w14:textId="77777777" w:rsidR="00EE0B74" w:rsidRDefault="00EE0B74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A54A667" w14:textId="77777777" w:rsidR="00267EAF" w:rsidRDefault="00267EAF" w:rsidP="00267EAF">
      <w:pPr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QUARTA – DO AMPARO LEGAL E DA SUJEIÇÃO </w:t>
      </w:r>
      <w:r>
        <w:rPr>
          <w:rFonts w:ascii="Arial Narrow" w:hAnsi="Arial Narrow"/>
          <w:b/>
          <w:sz w:val="28"/>
          <w:szCs w:val="28"/>
        </w:rPr>
        <w:t>ÀS NORMAS LEGAIS E CONTRATUAIS</w:t>
      </w:r>
    </w:p>
    <w:p w14:paraId="0C809084" w14:textId="77777777" w:rsidR="00267EAF" w:rsidRDefault="00267EAF" w:rsidP="00267EAF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5F3CF88" w14:textId="22B68871" w:rsidR="00267EAF" w:rsidRDefault="00267EAF" w:rsidP="00267EAF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14.1.</w:t>
      </w:r>
      <w:r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6DFA285" w14:textId="4F9D2234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23D2B3B9" w14:textId="5A3605D9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14.3. </w:t>
      </w:r>
      <w:r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14:paraId="654588F6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48CF2F9B" w14:textId="658B3151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14.5. </w:t>
      </w:r>
      <w:r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14:paraId="0100CB73" w14:textId="27EFE850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B3981ED" w14:textId="39B01084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14.7.</w:t>
      </w:r>
      <w:r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83A2792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14.9.</w:t>
      </w:r>
      <w:r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A0CCC5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8078683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QUINTA –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14:paraId="13C01AD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BD1ABD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15.1. </w:t>
      </w:r>
      <w:r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45BAA190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3D4E336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SEXTA –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14:paraId="391D568D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289815DF" w14:textId="32766E6C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16.1.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7549807" w14:textId="0476F03E" w:rsidR="00267EAF" w:rsidRDefault="00267EAF" w:rsidP="00EE0B7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pelos representantes legais das CONTRATADAS.</w:t>
      </w:r>
    </w:p>
    <w:p w14:paraId="73591EAE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16.3.</w:t>
      </w:r>
      <w:r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Iguatemi/MS deverá restabelecer, por aditamento, o equilíbrio econômico-financeiro inicial.</w:t>
      </w:r>
    </w:p>
    <w:p w14:paraId="3CFAE6C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00736989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SÉTIMA – DA PUBLICAÇÃO DO EXTRATO</w:t>
      </w:r>
    </w:p>
    <w:p w14:paraId="66A4641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B9FBBF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17.1. </w:t>
      </w:r>
      <w:r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9FAC53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46D1B63" w14:textId="181208EC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OITAVA – DO FORO</w:t>
      </w:r>
    </w:p>
    <w:p w14:paraId="06ECF7F1" w14:textId="77777777" w:rsidR="00FD1B91" w:rsidRDefault="00FD1B91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8C06C38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18.1. </w:t>
      </w:r>
      <w:r>
        <w:rPr>
          <w:rFonts w:ascii="Arial Narrow" w:hAnsi="Arial Narrow" w:cs="Arial"/>
          <w:color w:val="000000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</w:t>
      </w:r>
    </w:p>
    <w:p w14:paraId="6904969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0119DB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E, por estarem justos e acordados, assinam o presente Contrato em </w:t>
      </w:r>
      <w:r>
        <w:rPr>
          <w:rFonts w:ascii="Arial Narrow" w:hAnsi="Arial Narrow" w:cs="Arial"/>
          <w:i/>
          <w:iCs/>
          <w:color w:val="000000"/>
          <w:sz w:val="28"/>
          <w:szCs w:val="28"/>
          <w:u w:val="single"/>
        </w:rPr>
        <w:t>duas vias</w:t>
      </w:r>
      <w:r>
        <w:rPr>
          <w:rFonts w:ascii="Arial Narrow" w:hAnsi="Arial Narrow" w:cs="Arial"/>
          <w:color w:val="000000"/>
          <w:sz w:val="28"/>
          <w:szCs w:val="28"/>
        </w:rPr>
        <w:t xml:space="preserve"> de igual teor e forma, juntamente com as testemunhas abaixo, de tudo ciente, para que produzam seus efeitos legais e jurídicos.</w:t>
      </w:r>
    </w:p>
    <w:p w14:paraId="6EDCF356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D70135E" w14:textId="22931F02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FD1B91">
        <w:rPr>
          <w:rFonts w:ascii="Arial Narrow" w:hAnsi="Arial Narrow" w:cs="Arial"/>
          <w:color w:val="000000"/>
          <w:sz w:val="28"/>
          <w:szCs w:val="28"/>
        </w:rPr>
        <w:t xml:space="preserve">28 </w:t>
      </w:r>
      <w:r>
        <w:rPr>
          <w:rFonts w:ascii="Arial Narrow" w:hAnsi="Arial Narrow" w:cs="Arial"/>
          <w:color w:val="000000"/>
          <w:sz w:val="28"/>
          <w:szCs w:val="28"/>
        </w:rPr>
        <w:t xml:space="preserve">de </w:t>
      </w:r>
      <w:r w:rsidR="00FD1B91">
        <w:rPr>
          <w:rFonts w:ascii="Arial Narrow" w:hAnsi="Arial Narrow" w:cs="Arial"/>
          <w:color w:val="000000"/>
          <w:sz w:val="28"/>
          <w:szCs w:val="28"/>
        </w:rPr>
        <w:t xml:space="preserve">julho </w:t>
      </w:r>
      <w:r>
        <w:rPr>
          <w:rFonts w:ascii="Arial Narrow" w:hAnsi="Arial Narrow" w:cs="Arial"/>
          <w:color w:val="000000"/>
          <w:sz w:val="28"/>
          <w:szCs w:val="28"/>
        </w:rPr>
        <w:t>de 2022.</w:t>
      </w:r>
    </w:p>
    <w:p w14:paraId="3FA3D0FE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0A9583EF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4F30B44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267EAF" w14:paraId="23B3A02E" w14:textId="77777777" w:rsidTr="00267EA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40653" w14:textId="77777777" w:rsidR="00267EAF" w:rsidRDefault="00267EAF">
            <w:pPr>
              <w:widowControl w:val="0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14:paraId="047350BC" w14:textId="77777777" w:rsidR="00267EAF" w:rsidRDefault="00267EAF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56ECE0B6" w14:textId="77777777" w:rsidR="00267EAF" w:rsidRDefault="00267EAF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58758A98" w14:textId="77777777" w:rsidR="00267EAF" w:rsidRDefault="00267EAF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2D950" w14:textId="77777777" w:rsidR="00267EAF" w:rsidRDefault="00267EA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441D7DA0" w14:textId="77777777" w:rsidR="00EE0B74" w:rsidRDefault="00EE0B74" w:rsidP="00EE0B74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Paulo Sergio dos Santos Souza</w:t>
            </w:r>
          </w:p>
          <w:p w14:paraId="3A693F4A" w14:textId="77777777" w:rsidR="00EE0B74" w:rsidRDefault="00EE0B74" w:rsidP="00EE0B74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iCs/>
                <w:sz w:val="26"/>
                <w:szCs w:val="26"/>
              </w:rPr>
              <w:t>PAULO SERGIO DOS SANTOS SOUZA EIRELI</w:t>
            </w:r>
          </w:p>
          <w:p w14:paraId="7567A1B5" w14:textId="72ADBD64" w:rsidR="00267EAF" w:rsidRDefault="00EE0B74" w:rsidP="00EE0B74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3D14CF44" w14:textId="77777777" w:rsidR="00267EAF" w:rsidRDefault="00267EAF" w:rsidP="00267EAF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2603346" w14:textId="77777777" w:rsidR="00267EAF" w:rsidRDefault="00267EAF" w:rsidP="00267EAF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F9C00E3" w14:textId="77777777" w:rsidR="00267EAF" w:rsidRDefault="00267EAF" w:rsidP="00267EAF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BDD1B89" w14:textId="7010290C" w:rsidR="00267EAF" w:rsidRDefault="00267EAF" w:rsidP="00267EAF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1C7638A1" w14:textId="77777777" w:rsidR="00267EAF" w:rsidRDefault="00267EAF" w:rsidP="00267EAF">
      <w:pPr>
        <w:jc w:val="center"/>
        <w:rPr>
          <w:rFonts w:ascii="Arial Narrow" w:hAnsi="Arial Narrow"/>
          <w:b/>
          <w:sz w:val="28"/>
          <w:szCs w:val="28"/>
        </w:rPr>
      </w:pPr>
    </w:p>
    <w:p w14:paraId="7E6734A7" w14:textId="77777777" w:rsidR="00267EAF" w:rsidRDefault="00267EAF" w:rsidP="00267EAF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FD1B91" w14:paraId="5A2E7546" w14:textId="77777777" w:rsidTr="00267EAF">
        <w:trPr>
          <w:trHeight w:val="651"/>
        </w:trPr>
        <w:tc>
          <w:tcPr>
            <w:tcW w:w="4498" w:type="dxa"/>
          </w:tcPr>
          <w:p w14:paraId="32343542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EBE44B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550DFEEF" w14:textId="4FA1D761" w:rsidR="00FD1B91" w:rsidRDefault="00FD1B91" w:rsidP="00FD1B91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</w:tcPr>
          <w:p w14:paraId="6F9895E6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BBB9DB4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779DD3AF" w14:textId="2807DEAA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2C26739F" w14:textId="0ED07EAE" w:rsidR="00FD1B91" w:rsidRDefault="00FD1B91" w:rsidP="00FD1B91">
            <w:pPr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4355E874" w14:textId="77777777" w:rsidR="00267EAF" w:rsidRDefault="00267EAF" w:rsidP="00EE0B74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sectPr w:rsidR="00267EAF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F4A5" w14:textId="77777777" w:rsidR="001174CC" w:rsidRDefault="001174CC" w:rsidP="00AB47FD">
      <w:r>
        <w:separator/>
      </w:r>
    </w:p>
  </w:endnote>
  <w:endnote w:type="continuationSeparator" w:id="0">
    <w:p w14:paraId="7CD4B093" w14:textId="77777777" w:rsidR="001174CC" w:rsidRDefault="001174C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06EC" w14:textId="77777777" w:rsidR="001174CC" w:rsidRDefault="001174CC" w:rsidP="00AB47FD">
      <w:r>
        <w:separator/>
      </w:r>
    </w:p>
  </w:footnote>
  <w:footnote w:type="continuationSeparator" w:id="0">
    <w:p w14:paraId="3CE23B85" w14:textId="77777777" w:rsidR="001174CC" w:rsidRDefault="001174C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1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9"/>
  </w:num>
  <w:num w:numId="10" w16cid:durableId="1323585650">
    <w:abstractNumId w:val="2"/>
  </w:num>
  <w:num w:numId="11" w16cid:durableId="1891107638">
    <w:abstractNumId w:val="7"/>
  </w:num>
  <w:num w:numId="12" w16cid:durableId="804279322">
    <w:abstractNumId w:val="0"/>
  </w:num>
  <w:num w:numId="13" w16cid:durableId="1717126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C163B"/>
    <w:rsid w:val="001174CC"/>
    <w:rsid w:val="001313CC"/>
    <w:rsid w:val="001E34D3"/>
    <w:rsid w:val="00267EAF"/>
    <w:rsid w:val="00297C58"/>
    <w:rsid w:val="004E38D3"/>
    <w:rsid w:val="00537EE1"/>
    <w:rsid w:val="0054792E"/>
    <w:rsid w:val="0072590A"/>
    <w:rsid w:val="008E2BC9"/>
    <w:rsid w:val="009B3F44"/>
    <w:rsid w:val="00AB47FD"/>
    <w:rsid w:val="00B0418B"/>
    <w:rsid w:val="00D22A96"/>
    <w:rsid w:val="00D22EBA"/>
    <w:rsid w:val="00EE0B74"/>
    <w:rsid w:val="00F47F59"/>
    <w:rsid w:val="00F70660"/>
    <w:rsid w:val="00FA74BE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3845</Words>
  <Characters>20763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2022-07-29T13:10:00Z</cp:lastPrinted>
  <dcterms:created xsi:type="dcterms:W3CDTF">2022-07-29T13:10:00Z</dcterms:created>
  <dcterms:modified xsi:type="dcterms:W3CDTF">2022-07-29T13:10:00Z</dcterms:modified>
</cp:coreProperties>
</file>