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A09A" w14:textId="1173D584" w:rsidR="008C3A6B" w:rsidRDefault="008C3A6B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23D2EAD1" w14:textId="77777777" w:rsidR="008C3A6B" w:rsidRDefault="008C3A6B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10ADB95E" w14:textId="4148B23B" w:rsidR="00460574" w:rsidRPr="008C3A6B" w:rsidRDefault="00460574" w:rsidP="00460574">
      <w:pPr>
        <w:jc w:val="center"/>
        <w:rPr>
          <w:rFonts w:ascii="Arial Narrow" w:hAnsi="Arial Narrow"/>
          <w:b/>
          <w:sz w:val="28"/>
          <w:szCs w:val="28"/>
        </w:rPr>
      </w:pPr>
      <w:r w:rsidRPr="008C3A6B">
        <w:rPr>
          <w:rFonts w:ascii="Arial Narrow" w:hAnsi="Arial Narrow"/>
          <w:b/>
          <w:sz w:val="28"/>
          <w:szCs w:val="28"/>
        </w:rPr>
        <w:t xml:space="preserve">CONTRATO DE FORNECIMENTO DE SERVIÇO Nº. </w:t>
      </w:r>
      <w:r w:rsidR="005A7CB9">
        <w:rPr>
          <w:rFonts w:ascii="Arial Narrow" w:hAnsi="Arial Narrow"/>
          <w:b/>
          <w:sz w:val="28"/>
          <w:szCs w:val="28"/>
        </w:rPr>
        <w:t>505</w:t>
      </w:r>
      <w:r w:rsidRPr="008C3A6B">
        <w:rPr>
          <w:rFonts w:ascii="Arial Narrow" w:hAnsi="Arial Narrow"/>
          <w:b/>
          <w:sz w:val="28"/>
          <w:szCs w:val="28"/>
        </w:rPr>
        <w:t>/202</w:t>
      </w:r>
      <w:r w:rsidR="005A7CB9">
        <w:rPr>
          <w:rFonts w:ascii="Arial Narrow" w:hAnsi="Arial Narrow"/>
          <w:b/>
          <w:sz w:val="28"/>
          <w:szCs w:val="28"/>
        </w:rPr>
        <w:t>3</w:t>
      </w:r>
      <w:r w:rsidRPr="008C3A6B">
        <w:rPr>
          <w:rFonts w:ascii="Arial Narrow" w:hAnsi="Arial Narrow"/>
          <w:b/>
          <w:sz w:val="28"/>
          <w:szCs w:val="28"/>
        </w:rPr>
        <w:t>.</w:t>
      </w:r>
    </w:p>
    <w:p w14:paraId="73AD14BA" w14:textId="77777777" w:rsidR="00460574" w:rsidRPr="006A7E50" w:rsidRDefault="00460574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52010BA5" w14:textId="6D8720CD" w:rsidR="00460574" w:rsidRDefault="00460574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7402403F" w14:textId="77777777" w:rsidR="008C3A6B" w:rsidRPr="006A7E50" w:rsidRDefault="008C3A6B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0D289E53" w14:textId="3578FA67" w:rsidR="00460574" w:rsidRPr="006A7E50" w:rsidRDefault="00460574" w:rsidP="00460574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METALÚRGICA J. W.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6A4E8069" w14:textId="77777777" w:rsidR="00460574" w:rsidRPr="006A7E50" w:rsidRDefault="00460574" w:rsidP="00460574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60A12711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16498BC" w14:textId="58F5A87A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</w:t>
      </w:r>
      <w:r w:rsidRPr="00460574">
        <w:rPr>
          <w:rFonts w:ascii="Arial Narrow" w:hAnsi="Arial Narrow" w:cs="Calibri Light"/>
          <w:sz w:val="26"/>
          <w:szCs w:val="26"/>
        </w:rPr>
        <w:t xml:space="preserve">inscrito no CNPJ nº. 03.568.318/0001-61, doravante denominado </w:t>
      </w:r>
      <w:r w:rsidRPr="00460574">
        <w:rPr>
          <w:rFonts w:ascii="Arial Narrow" w:hAnsi="Arial Narrow" w:cs="Calibri Light"/>
          <w:b/>
          <w:sz w:val="26"/>
          <w:szCs w:val="26"/>
        </w:rPr>
        <w:t>CONTRATANTE</w:t>
      </w:r>
      <w:r w:rsidRPr="00460574">
        <w:rPr>
          <w:rFonts w:ascii="Arial Narrow" w:hAnsi="Arial Narrow" w:cs="Calibri Light"/>
          <w:sz w:val="26"/>
          <w:szCs w:val="26"/>
        </w:rPr>
        <w:t xml:space="preserve"> e a empresa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460574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460574">
        <w:rPr>
          <w:rFonts w:ascii="Arial Narrow" w:hAnsi="Arial Narrow" w:cs="Arial Narrow"/>
          <w:sz w:val="26"/>
          <w:szCs w:val="26"/>
          <w:lang w:eastAsia="pt-BR"/>
        </w:rPr>
        <w:t>.</w:t>
      </w:r>
    </w:p>
    <w:p w14:paraId="186F7591" w14:textId="77777777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6FDF60C" w14:textId="430173A5" w:rsidR="00460574" w:rsidRPr="008C3A6B" w:rsidRDefault="00460574" w:rsidP="008C3A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460574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460574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460574">
        <w:rPr>
          <w:rFonts w:ascii="Arial Narrow" w:hAnsi="Arial Narrow"/>
          <w:sz w:val="26"/>
          <w:szCs w:val="26"/>
        </w:rPr>
        <w:t xml:space="preserve">Prefeito Municipal, Sr. </w:t>
      </w:r>
      <w:r w:rsidRPr="00460574">
        <w:rPr>
          <w:rFonts w:ascii="Arial Narrow" w:hAnsi="Arial Narrow"/>
          <w:b/>
          <w:sz w:val="26"/>
          <w:szCs w:val="26"/>
        </w:rPr>
        <w:t>Lídio Ledesma</w:t>
      </w:r>
      <w:r w:rsidRPr="00460574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 w:rsidRPr="00460574">
        <w:rPr>
          <w:rFonts w:ascii="Arial Narrow" w:hAnsi="Arial Narrow"/>
          <w:b/>
          <w:bCs/>
          <w:sz w:val="26"/>
          <w:szCs w:val="26"/>
        </w:rPr>
        <w:t>Joel Alves Neves</w:t>
      </w:r>
      <w:r w:rsidRPr="0046057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57D4F0F1" w14:textId="77777777" w:rsidR="00460574" w:rsidRPr="00C9373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F2C2B70" w14:textId="22218B1D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</w:t>
      </w:r>
      <w:r w:rsidR="005A7CB9">
        <w:rPr>
          <w:rFonts w:ascii="Arial Narrow" w:hAnsi="Arial Narrow" w:cs="Arial"/>
          <w:sz w:val="26"/>
          <w:szCs w:val="26"/>
        </w:rPr>
        <w:t>1</w:t>
      </w:r>
      <w:r>
        <w:rPr>
          <w:rFonts w:ascii="Arial Narrow" w:hAnsi="Arial Narrow" w:cs="Arial"/>
          <w:sz w:val="26"/>
          <w:szCs w:val="26"/>
        </w:rPr>
        <w:t>6/202</w:t>
      </w:r>
      <w:r w:rsidR="005A7CB9">
        <w:rPr>
          <w:rFonts w:ascii="Arial Narrow" w:hAnsi="Arial Narrow" w:cs="Arial"/>
          <w:sz w:val="26"/>
          <w:szCs w:val="26"/>
        </w:rPr>
        <w:t>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5A7CB9">
        <w:rPr>
          <w:rFonts w:ascii="Arial Narrow" w:hAnsi="Arial Narrow" w:cs="Arial"/>
          <w:sz w:val="26"/>
          <w:szCs w:val="26"/>
        </w:rPr>
        <w:t>298</w:t>
      </w:r>
      <w:r>
        <w:rPr>
          <w:rFonts w:ascii="Arial Narrow" w:hAnsi="Arial Narrow" w:cs="Arial"/>
          <w:sz w:val="26"/>
          <w:szCs w:val="26"/>
        </w:rPr>
        <w:t>/202</w:t>
      </w:r>
      <w:r w:rsidR="005A7CB9">
        <w:rPr>
          <w:rFonts w:ascii="Arial Narrow" w:hAnsi="Arial Narrow" w:cs="Arial"/>
          <w:sz w:val="26"/>
          <w:szCs w:val="26"/>
        </w:rPr>
        <w:t>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C8B320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30AA47D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A550B94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BAA012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3FA7A6E" w14:textId="77777777" w:rsidR="00460574" w:rsidRPr="006A7E50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3B3771DA" w14:textId="5D071F93" w:rsidR="00460574" w:rsidRPr="005A7CB9" w:rsidRDefault="005A7CB9" w:rsidP="00460574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</w:t>
      </w:r>
      <w:r w:rsidRPr="005A7CB9">
        <w:rPr>
          <w:rFonts w:ascii="Arial Narrow" w:hAnsi="Arial Narrow" w:cs="Arial Narrow"/>
          <w:sz w:val="26"/>
          <w:szCs w:val="26"/>
        </w:rPr>
        <w:t>CONTRATAÇÃO DE EMPRESA PARA CONSTRUÇÃO E/OU AMPLIAÇÃO DO BANHEIRO DE MÚLTIPLO USO E REFORMA DA PISTA DE LAÇO NA SEDE DO SINDICATO RURAL DE IGUATEMI. EM CONFORMIDADE COM O TERMO DE REFERENCIA, PLANILHA ORÇAMENTARIA, MEMORIAL DESCRITIVO, EDITAL DE LICITAÇÃO E SEUS ANEXOS</w:t>
      </w:r>
      <w:r>
        <w:rPr>
          <w:rFonts w:ascii="Arial Narrow" w:hAnsi="Arial Narrow" w:cs="Arial Narrow"/>
          <w:sz w:val="26"/>
          <w:szCs w:val="26"/>
        </w:rPr>
        <w:t>, CONFORME SEGUE;</w:t>
      </w:r>
    </w:p>
    <w:p w14:paraId="11BC0F09" w14:textId="77777777" w:rsidR="005A7CB9" w:rsidRDefault="005A7CB9" w:rsidP="005A7CB9">
      <w:pPr>
        <w:jc w:val="both"/>
        <w:rPr>
          <w:rFonts w:ascii="Arial Narrow" w:hAnsi="Arial Narrow" w:cs="Arial Narrow"/>
          <w:sz w:val="26"/>
          <w:szCs w:val="26"/>
        </w:rPr>
      </w:pPr>
    </w:p>
    <w:p w14:paraId="04A31C36" w14:textId="5E80E37C" w:rsidR="005A7CB9" w:rsidRDefault="005A7CB9" w:rsidP="005A7CB9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lastRenderedPageBreak/>
        <w:t>FICHA 759</w:t>
      </w: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2"/>
        <w:gridCol w:w="408"/>
        <w:gridCol w:w="995"/>
        <w:gridCol w:w="1069"/>
        <w:gridCol w:w="838"/>
        <w:gridCol w:w="838"/>
      </w:tblGrid>
      <w:tr w:rsidR="005A7CB9" w:rsidRPr="005A7CB9" w14:paraId="08B24314" w14:textId="77777777" w:rsidTr="005A7CB9">
        <w:trPr>
          <w:trHeight w:val="1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8E11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3EB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E06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2E2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C25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495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7EC0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9F1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79A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980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A7CB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A7CB9" w:rsidRPr="005A7CB9" w14:paraId="16134176" w14:textId="77777777" w:rsidTr="005A7CB9">
        <w:trPr>
          <w:trHeight w:val="215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05FF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D62A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CA85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322C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33347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A45E" w14:textId="77777777" w:rsidR="005A7CB9" w:rsidRPr="005A7CB9" w:rsidRDefault="005A7CB9" w:rsidP="005A7CB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PARA, CONSTRUÇÃO DO “BANHEIRO DE MÚLTIPLO USO EM IGUATEMI/MS” NO EDIFÍCIO PROJETADO SITUADO NA RUA ALCIDES FERNANDES NOGUEIRA, S/N - CENTRO, IGUATEMI - MS, CEP, 79960-000, DESTE, FORNECIMENTO DE MATERIAIS, ELÉTRICOS, HIDRÁULICOS E DE CONSTRUÇÃO, ALÉM DE EQUIPAMENTOS, FERRAMENTAS, IMPLEMENTOS E MÃO DE OBRA TÉCNICA ESPECIALIZADA, NECESSÁRIOS PARA EXECUÇÃO DA OBRA EM CONFORMIDADE AO PROJETO ARQUITETÔNICO, PLANILHA ORÇAMENTARIA, TERMO DE REFERENCIA, EDITAL DE LICITAÇÃO E ANEXOS.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7096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D415" w14:textId="77777777" w:rsidR="005A7CB9" w:rsidRPr="005A7CB9" w:rsidRDefault="005A7CB9" w:rsidP="005A7CB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D5D6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CONSTR. J. W.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5306" w14:textId="77777777" w:rsidR="005A7CB9" w:rsidRPr="005A7CB9" w:rsidRDefault="005A7CB9" w:rsidP="005A7CB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176.187,63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6AE" w14:textId="77777777" w:rsidR="005A7CB9" w:rsidRPr="005A7CB9" w:rsidRDefault="005A7CB9" w:rsidP="005A7CB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A7CB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176.187,63</w:t>
            </w:r>
          </w:p>
        </w:tc>
      </w:tr>
      <w:tr w:rsidR="005A7CB9" w:rsidRPr="005A7CB9" w14:paraId="28BEC0FA" w14:textId="77777777" w:rsidTr="005A7CB9">
        <w:trPr>
          <w:trHeight w:val="248"/>
        </w:trPr>
        <w:tc>
          <w:tcPr>
            <w:tcW w:w="72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13F2" w14:textId="77777777" w:rsidR="005A7CB9" w:rsidRPr="005A7CB9" w:rsidRDefault="005A7CB9" w:rsidP="005A7CB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CB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2114" w14:textId="77777777" w:rsidR="005A7CB9" w:rsidRPr="005A7CB9" w:rsidRDefault="005A7CB9" w:rsidP="005A7CB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CB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176.187,63</w:t>
            </w:r>
          </w:p>
        </w:tc>
      </w:tr>
    </w:tbl>
    <w:p w14:paraId="6CCCC6BC" w14:textId="77777777" w:rsidR="008C3A6B" w:rsidRDefault="008C3A6B" w:rsidP="005A7CB9">
      <w:pPr>
        <w:jc w:val="both"/>
        <w:rPr>
          <w:rFonts w:ascii="Arial Narrow" w:hAnsi="Arial Narrow"/>
          <w:sz w:val="26"/>
          <w:szCs w:val="26"/>
        </w:rPr>
      </w:pPr>
    </w:p>
    <w:p w14:paraId="59179242" w14:textId="77777777" w:rsidR="00460574" w:rsidRDefault="00460574" w:rsidP="00460574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7852D48D" w14:textId="77777777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1CB1189D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10A0E6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09D6AD28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BBD8C0F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1B2DB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59EF5E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E4CE57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70C777F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513ED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BE4BA0A" w14:textId="77777777" w:rsidR="00460574" w:rsidRPr="005C7C76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C1D5BE" w14:textId="77777777" w:rsidR="00460574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731B82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6971CF9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35822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75CF427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360528" w14:textId="77777777" w:rsidR="00460574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5270AA4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740F1A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2182A22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9384E4" w14:textId="77777777" w:rsidR="00460574" w:rsidRPr="00DE40E8" w:rsidRDefault="00460574" w:rsidP="00460574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 xml:space="preserve">Manter, durante a execução do contrato, em compatibilidade com as obrigações </w:t>
      </w:r>
      <w:r w:rsidRPr="00DE40E8">
        <w:rPr>
          <w:rFonts w:ascii="Arial Narrow" w:hAnsi="Arial Narrow" w:cs="MS Mincho"/>
          <w:sz w:val="26"/>
          <w:szCs w:val="26"/>
        </w:rPr>
        <w:lastRenderedPageBreak/>
        <w:t>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55DE6AF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E67A8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39C4C46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CAE7E4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5D2F36BE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75405C4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6E1BDF" w14:textId="77777777" w:rsidR="00460574" w:rsidRPr="00DE40E8" w:rsidRDefault="00460574" w:rsidP="00460574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34303AF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952E06F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B78DF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72FE2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314B07D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BC3B25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D9E2C25" w14:textId="77777777" w:rsidR="00460574" w:rsidRPr="00DE40E8" w:rsidRDefault="00460574" w:rsidP="00460574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58104E3F" w14:textId="77777777" w:rsidR="00460574" w:rsidRPr="00DE40E8" w:rsidRDefault="00460574" w:rsidP="00460574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0496B9AE" w14:textId="77777777" w:rsidR="00460574" w:rsidRPr="00DE40E8" w:rsidRDefault="00460574" w:rsidP="00460574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E062E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31FCE81" w14:textId="77777777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164202C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D70826C" w14:textId="756B718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5A7CB9" w:rsidRPr="005A7CB9">
        <w:rPr>
          <w:rFonts w:ascii="Arial Narrow" w:hAnsi="Arial Narrow" w:cs="MS Mincho"/>
          <w:b/>
          <w:sz w:val="26"/>
          <w:szCs w:val="26"/>
        </w:rPr>
        <w:t>176.187,63 (cento e setenta e seis mil e cento e oitenta e sete reais e sessenta e três centavos)</w:t>
      </w:r>
      <w:r w:rsidR="005A7CB9">
        <w:rPr>
          <w:rFonts w:ascii="Arial Narrow" w:hAnsi="Arial Narrow" w:cs="MS Mincho"/>
          <w:b/>
          <w:sz w:val="26"/>
          <w:szCs w:val="26"/>
        </w:rPr>
        <w:t>.</w:t>
      </w:r>
    </w:p>
    <w:p w14:paraId="6048610B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3BFCDEB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004B91EF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E2A1DF7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60CC8A03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1D771EE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613A6CF5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972E75F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822DE5B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CB947C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0B02E39A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8E243AB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6B4ABDD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2D624005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2D3EC1F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BA47C92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504BC454" w14:textId="77777777" w:rsidR="00460574" w:rsidRDefault="00460574" w:rsidP="004605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7306A027" w14:textId="77777777" w:rsidR="005A7CB9" w:rsidRPr="005A7CB9" w:rsidRDefault="005A7CB9" w:rsidP="005A7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759</w:t>
      </w:r>
      <w:r w:rsidRPr="005A7CB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R$ 176.187,63 (cento e setenta e seis mil e cento e oitenta e sete reais e sessenta e três centavos)</w:t>
      </w:r>
    </w:p>
    <w:p w14:paraId="74ACC040" w14:textId="77777777" w:rsidR="00460574" w:rsidRPr="006E0BA2" w:rsidRDefault="00460574" w:rsidP="00460574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22583F1A" w14:textId="77777777" w:rsidR="00460574" w:rsidRPr="006E0BA2" w:rsidRDefault="00460574" w:rsidP="00460574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2E7998FF" w14:textId="77777777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09EF2C3B" w14:textId="77777777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378092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5A8A95E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11A4D98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7C3A662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676F1E3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2CE7420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EDBFD46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18904943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2575937" w14:textId="77777777" w:rsidR="00460574" w:rsidRPr="00DE40E8" w:rsidRDefault="00460574" w:rsidP="00460574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C0696E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3D8FD5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</w:t>
      </w:r>
      <w:r w:rsidRPr="00DE40E8">
        <w:rPr>
          <w:rFonts w:ascii="Arial Narrow" w:hAnsi="Arial Narrow"/>
          <w:sz w:val="26"/>
          <w:szCs w:val="26"/>
        </w:rPr>
        <w:lastRenderedPageBreak/>
        <w:t>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767C5E2D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5B94E9CD" w14:textId="2A916AB0" w:rsidR="008C3A6B" w:rsidRPr="005A7CB9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2337CAD4" w14:textId="77777777" w:rsidR="008C3A6B" w:rsidRDefault="008C3A6B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47178414" w14:textId="7ADA493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6C32CC5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3D697C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A89632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53AE332D" w14:textId="50896478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41E01FFE" w14:textId="77777777" w:rsidR="008C3A6B" w:rsidRPr="00DE40E8" w:rsidRDefault="008C3A6B" w:rsidP="00460574">
      <w:pPr>
        <w:jc w:val="both"/>
        <w:rPr>
          <w:rFonts w:ascii="Arial Narrow" w:hAnsi="Arial Narrow"/>
          <w:sz w:val="26"/>
          <w:szCs w:val="26"/>
        </w:rPr>
      </w:pPr>
    </w:p>
    <w:p w14:paraId="5CEE14E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34A577D4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AF2CE8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5FEA6BC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F34D355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689C464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E403EC6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1B501E2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815E74F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2B57A1FC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5BEE03AE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66C806BB" w14:textId="77777777" w:rsidR="00460574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22B72A1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67D6C5B7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56BE602" w14:textId="77777777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60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sessenta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07639D1E" w14:textId="77777777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138F38D4" w14:textId="77777777" w:rsidR="00460574" w:rsidRPr="00DE40E8" w:rsidRDefault="00460574" w:rsidP="00460574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883E7F1" w14:textId="77777777" w:rsidR="00460574" w:rsidRPr="00DE40E8" w:rsidRDefault="00460574" w:rsidP="00460574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7765FAF7" w14:textId="2E6CE6A2" w:rsidR="00460574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E59BDA9" w14:textId="77777777" w:rsidR="00460574" w:rsidRPr="00DE40E8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73CDAD78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484D3D3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66BF099C" w14:textId="77777777" w:rsidR="00460574" w:rsidRPr="005C7C76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9E09C35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8D584B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4251CDD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57530ED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286C53F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EDE4E7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1174673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9A7C5B4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4584A60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A2A49B8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435B19F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90112B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5938EB5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7A8A2FE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1B81F44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385AB33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A05A815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60DFE53" w14:textId="77777777" w:rsidR="00460574" w:rsidRPr="005C7C76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41E2A80B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2F558B6F" w14:textId="77777777" w:rsidR="00460574" w:rsidRPr="000241EA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lastRenderedPageBreak/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7FD2E834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59230CA6" w14:textId="77777777" w:rsidR="00460574" w:rsidRPr="00DE40E8" w:rsidRDefault="00460574" w:rsidP="00460574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18F11A80" w14:textId="77777777" w:rsidR="008C3A6B" w:rsidRDefault="008C3A6B" w:rsidP="00460574">
      <w:pPr>
        <w:pStyle w:val="Corpodetexto"/>
        <w:rPr>
          <w:rFonts w:ascii="Arial Narrow" w:hAnsi="Arial Narrow" w:cs="MS Mincho"/>
          <w:b/>
          <w:bCs/>
          <w:sz w:val="26"/>
          <w:szCs w:val="26"/>
        </w:rPr>
      </w:pPr>
    </w:p>
    <w:p w14:paraId="2D366949" w14:textId="77777777" w:rsidR="008C3A6B" w:rsidRDefault="008C3A6B" w:rsidP="00460574">
      <w:pPr>
        <w:pStyle w:val="Corpodetexto"/>
        <w:rPr>
          <w:rFonts w:ascii="Arial Narrow" w:hAnsi="Arial Narrow" w:cs="MS Mincho"/>
          <w:b/>
          <w:bCs/>
          <w:sz w:val="26"/>
          <w:szCs w:val="26"/>
        </w:rPr>
      </w:pPr>
    </w:p>
    <w:p w14:paraId="30A91C97" w14:textId="74925792" w:rsidR="00460574" w:rsidRPr="00DE40E8" w:rsidRDefault="00460574" w:rsidP="00460574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2BA8FFD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A32D386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7AE983C2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B709FA3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5AA91B49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2488AF1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2AB1CA97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1B5D668" w14:textId="77777777" w:rsidR="00460574" w:rsidRPr="00DE40E8" w:rsidRDefault="00460574" w:rsidP="00460574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7EEF53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65417FD1" w14:textId="77777777" w:rsidR="00460574" w:rsidRPr="00DE40E8" w:rsidRDefault="00460574" w:rsidP="00460574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CD1610D" w14:textId="77777777" w:rsidR="00460574" w:rsidRPr="00DE40E8" w:rsidRDefault="00460574" w:rsidP="00460574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2784E752" w14:textId="77777777" w:rsidR="00460574" w:rsidRPr="00DE40E8" w:rsidRDefault="00460574" w:rsidP="00460574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30AB0616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C1556E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9B3BE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FA995A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7DE1F12" w14:textId="77777777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F5AF0B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ED1B45B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E010E61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</w:p>
    <w:p w14:paraId="19917AE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23C2D5" w14:textId="77777777" w:rsidR="00460574" w:rsidRPr="00DE40E8" w:rsidRDefault="00460574" w:rsidP="00460574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5FF64EF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73FBDF0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36644C1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5686C2A" w14:textId="77777777" w:rsidR="00460574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20A6F1C" w14:textId="77777777" w:rsidR="00460574" w:rsidRPr="005C7C76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555B9" w14:textId="77777777" w:rsidR="00460574" w:rsidRDefault="00460574" w:rsidP="00460574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55C657CC" w14:textId="77777777" w:rsidR="00460574" w:rsidRPr="00DE40E8" w:rsidRDefault="00460574" w:rsidP="00460574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352312CA" w14:textId="77777777" w:rsidR="00460574" w:rsidRPr="00DE40E8" w:rsidRDefault="00460574" w:rsidP="00460574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1D949585" w14:textId="036A0930" w:rsidR="00460574" w:rsidRDefault="00460574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5EF2C77" w14:textId="77777777" w:rsidR="008C3A6B" w:rsidRPr="00DE40E8" w:rsidRDefault="008C3A6B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6838C36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ACB66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0DDAC63" w14:textId="64C605A1" w:rsidR="00460574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BD2DCB7" w14:textId="77777777" w:rsidR="008C3A6B" w:rsidRPr="00DE40E8" w:rsidRDefault="008C3A6B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32B232F" w14:textId="13898349" w:rsidR="00460574" w:rsidRDefault="00460574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D7E47E3" w14:textId="77777777" w:rsidR="008C3A6B" w:rsidRPr="00DE40E8" w:rsidRDefault="008C3A6B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08F1BE62" w14:textId="77777777" w:rsidR="00460574" w:rsidRPr="00DE40E8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D217631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24D93ACD" w14:textId="77777777" w:rsidR="005A7CB9" w:rsidRDefault="005A7CB9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00A6E00A" w14:textId="77777777" w:rsidR="005A7CB9" w:rsidRDefault="005A7CB9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60A7710D" w14:textId="77777777" w:rsidR="005A7CB9" w:rsidRDefault="005A7CB9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7BFFF4E" w14:textId="1CED8F84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lastRenderedPageBreak/>
        <w:t>CLÁUSULA DÉCIMA – DO FORO</w:t>
      </w:r>
    </w:p>
    <w:p w14:paraId="2BB23472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E92BC79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0E555D9B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BF4A94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740FA5F8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75F0186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C06F8F4" w14:textId="77777777" w:rsidR="008C3A6B" w:rsidRDefault="008C3A6B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66307770" w14:textId="77777777" w:rsidR="008C3A6B" w:rsidRDefault="008C3A6B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32CA30D8" w14:textId="559AA72A" w:rsidR="00460574" w:rsidRPr="00DE40E8" w:rsidRDefault="00460574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5A7CB9">
        <w:rPr>
          <w:rFonts w:ascii="Arial Narrow" w:hAnsi="Arial Narrow" w:cs="MS Mincho"/>
          <w:sz w:val="26"/>
          <w:szCs w:val="26"/>
        </w:rPr>
        <w:t>28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 w:rsidR="005A7CB9">
        <w:rPr>
          <w:rFonts w:ascii="Arial Narrow" w:hAnsi="Arial Narrow" w:cs="MS Mincho"/>
          <w:sz w:val="26"/>
          <w:szCs w:val="26"/>
        </w:rPr>
        <w:t>Dezembro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</w:t>
      </w:r>
      <w:r w:rsidR="005A7CB9">
        <w:rPr>
          <w:rFonts w:ascii="Arial Narrow" w:hAnsi="Arial Narrow" w:cs="MS Mincho"/>
          <w:sz w:val="26"/>
          <w:szCs w:val="26"/>
        </w:rPr>
        <w:t>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1C0AD08" w14:textId="77777777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7BAC83A" w14:textId="6C62F1AE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ADE92EE" w14:textId="37B76B89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12A52DA8" w14:textId="65D53310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3F14CD05" w14:textId="77777777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3A01503" w14:textId="77777777" w:rsidR="00460574" w:rsidRPr="00DE40E8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460574" w:rsidRPr="00DE40E8" w14:paraId="2B1D6BF1" w14:textId="77777777" w:rsidTr="00B03AB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F52F9EA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5D4A8070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0E2E4166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1F8FB16F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696BED2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04C736FD" w14:textId="33FCF7D0" w:rsidR="008C3A6B" w:rsidRPr="008C3A6B" w:rsidRDefault="008C3A6B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8C3A6B">
              <w:rPr>
                <w:rFonts w:ascii="Arial Narrow" w:hAnsi="Arial Narrow" w:cs="Cambria"/>
                <w:i/>
                <w:iCs/>
                <w:sz w:val="26"/>
                <w:szCs w:val="26"/>
              </w:rPr>
              <w:t>JOEL ALVES NEVES</w:t>
            </w:r>
          </w:p>
          <w:p w14:paraId="1D2DF57A" w14:textId="1142D71B" w:rsidR="008C3A6B" w:rsidRDefault="008C3A6B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402373C7" w14:textId="739FF1D8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8C3A6B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22C2BD71" w14:textId="77777777" w:rsidR="00460574" w:rsidRPr="00DE40E8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3EA5711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01AF7CC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5A13808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4EF6C8A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023B79D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547AE78" w14:textId="77777777" w:rsidR="00460574" w:rsidRPr="00DE40E8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0F2C0527" w14:textId="7555C286" w:rsidR="005A7CB9" w:rsidRDefault="005A7CB9"/>
    <w:p w14:paraId="76148FDA" w14:textId="0DDFA418" w:rsidR="008C3A6B" w:rsidRDefault="008C3A6B"/>
    <w:p w14:paraId="57A6F6F9" w14:textId="3B5D8885" w:rsidR="008C3A6B" w:rsidRDefault="008C3A6B"/>
    <w:p w14:paraId="776BEA37" w14:textId="77777777" w:rsidR="008C3A6B" w:rsidRDefault="008C3A6B" w:rsidP="008C3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20535B2" w14:textId="77777777" w:rsidR="008C3A6B" w:rsidRDefault="008C3A6B" w:rsidP="008C3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C3A6B" w14:paraId="23116777" w14:textId="77777777" w:rsidTr="00B03AB7">
        <w:tc>
          <w:tcPr>
            <w:tcW w:w="4493" w:type="dxa"/>
            <w:hideMark/>
          </w:tcPr>
          <w:p w14:paraId="1CE9AEEE" w14:textId="77777777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35B3D907" w14:textId="6595448A" w:rsidR="008C3A6B" w:rsidRPr="008C3A6B" w:rsidRDefault="005A7CB9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MATHEUS MOTTA CARDOSO BADZIAK</w:t>
            </w:r>
            <w:r w:rsidRPr="008C3A6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8C3A6B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Arial Narrow"/>
                <w:sz w:val="26"/>
                <w:szCs w:val="26"/>
              </w:rPr>
              <w:t>112.510.319-19</w:t>
            </w:r>
          </w:p>
        </w:tc>
        <w:tc>
          <w:tcPr>
            <w:tcW w:w="4972" w:type="dxa"/>
            <w:hideMark/>
          </w:tcPr>
          <w:p w14:paraId="4F999EE9" w14:textId="77777777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5372216B" w14:textId="35588E75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JOÃO LUCAS SANTOS DE OLIVEIRA</w:t>
            </w:r>
          </w:p>
          <w:p w14:paraId="5C78D85E" w14:textId="4E5F8F18" w:rsidR="008C3A6B" w:rsidRPr="008C3A6B" w:rsidRDefault="008C3A6B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Arial Narrow"/>
                <w:sz w:val="26"/>
                <w:szCs w:val="26"/>
              </w:rPr>
              <w:t>078.999.911-02</w:t>
            </w:r>
          </w:p>
        </w:tc>
      </w:tr>
    </w:tbl>
    <w:p w14:paraId="0E4B3CE6" w14:textId="77777777" w:rsidR="008C3A6B" w:rsidRDefault="008C3A6B"/>
    <w:sectPr w:rsidR="008C3A6B" w:rsidSect="00460574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D10B" w14:textId="77777777" w:rsidR="00460574" w:rsidRDefault="00460574" w:rsidP="00460574">
      <w:r>
        <w:separator/>
      </w:r>
    </w:p>
  </w:endnote>
  <w:endnote w:type="continuationSeparator" w:id="0">
    <w:p w14:paraId="25CC87DF" w14:textId="77777777" w:rsidR="00460574" w:rsidRDefault="00460574" w:rsidP="004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A7A" w14:textId="5ED1C6FC" w:rsidR="00460574" w:rsidRDefault="00460574">
    <w:pPr>
      <w:pStyle w:val="Rodap"/>
    </w:pPr>
    <w:bookmarkStart w:id="0" w:name="_Hlk109725681"/>
    <w:r>
      <w:rPr>
        <w:noProof/>
      </w:rPr>
      <w:drawing>
        <wp:inline distT="0" distB="0" distL="0" distR="0" wp14:anchorId="2B064648" wp14:editId="768D0318">
          <wp:extent cx="5400040" cy="349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66AB" w14:textId="77777777" w:rsidR="00460574" w:rsidRDefault="00460574" w:rsidP="00460574">
      <w:r>
        <w:separator/>
      </w:r>
    </w:p>
  </w:footnote>
  <w:footnote w:type="continuationSeparator" w:id="0">
    <w:p w14:paraId="0B0F4AA3" w14:textId="77777777" w:rsidR="00460574" w:rsidRDefault="00460574" w:rsidP="004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4C7" w14:textId="5A491E6D" w:rsidR="00460574" w:rsidRDefault="004605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A5138" wp14:editId="1E9679F8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5673460" cy="790575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4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3509">
    <w:abstractNumId w:val="5"/>
  </w:num>
  <w:num w:numId="2" w16cid:durableId="1062556855">
    <w:abstractNumId w:val="16"/>
  </w:num>
  <w:num w:numId="3" w16cid:durableId="914895550">
    <w:abstractNumId w:val="6"/>
  </w:num>
  <w:num w:numId="4" w16cid:durableId="1452476089">
    <w:abstractNumId w:val="1"/>
  </w:num>
  <w:num w:numId="5" w16cid:durableId="85155396">
    <w:abstractNumId w:val="4"/>
  </w:num>
  <w:num w:numId="6" w16cid:durableId="665985571">
    <w:abstractNumId w:val="8"/>
  </w:num>
  <w:num w:numId="7" w16cid:durableId="1084062975">
    <w:abstractNumId w:val="17"/>
  </w:num>
  <w:num w:numId="8" w16cid:durableId="375815212">
    <w:abstractNumId w:val="18"/>
  </w:num>
  <w:num w:numId="9" w16cid:durableId="1743260625">
    <w:abstractNumId w:val="12"/>
  </w:num>
  <w:num w:numId="10" w16cid:durableId="116609675">
    <w:abstractNumId w:val="10"/>
  </w:num>
  <w:num w:numId="11" w16cid:durableId="1503280442">
    <w:abstractNumId w:val="14"/>
  </w:num>
  <w:num w:numId="12" w16cid:durableId="393703944">
    <w:abstractNumId w:val="0"/>
  </w:num>
  <w:num w:numId="13" w16cid:durableId="1610354479">
    <w:abstractNumId w:val="13"/>
  </w:num>
  <w:num w:numId="14" w16cid:durableId="526335906">
    <w:abstractNumId w:val="9"/>
  </w:num>
  <w:num w:numId="15" w16cid:durableId="1608659942">
    <w:abstractNumId w:val="11"/>
  </w:num>
  <w:num w:numId="16" w16cid:durableId="1092505628">
    <w:abstractNumId w:val="15"/>
  </w:num>
  <w:num w:numId="17" w16cid:durableId="165098434">
    <w:abstractNumId w:val="7"/>
  </w:num>
  <w:num w:numId="18" w16cid:durableId="1478108113">
    <w:abstractNumId w:val="3"/>
  </w:num>
  <w:num w:numId="19" w16cid:durableId="102151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4"/>
    <w:rsid w:val="00217332"/>
    <w:rsid w:val="00460574"/>
    <w:rsid w:val="005A7CB9"/>
    <w:rsid w:val="008C3A6B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90C4E"/>
  <w15:chartTrackingRefBased/>
  <w15:docId w15:val="{5F93C7D4-BF4B-40D2-854A-DA08DD4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605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05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60574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05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6057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0574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460574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60574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057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057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6057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05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6057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057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6057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574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05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057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605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60574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5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7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46057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46057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460574"/>
    <w:rPr>
      <w:vertAlign w:val="superscript"/>
    </w:rPr>
  </w:style>
  <w:style w:type="character" w:customStyle="1" w:styleId="apple-converted-space">
    <w:name w:val="apple-converted-space"/>
    <w:basedOn w:val="Fontepargpadro"/>
    <w:rsid w:val="00460574"/>
  </w:style>
  <w:style w:type="character" w:styleId="Hyperlink">
    <w:name w:val="Hyperlink"/>
    <w:uiPriority w:val="99"/>
    <w:unhideWhenUsed/>
    <w:rsid w:val="00460574"/>
    <w:rPr>
      <w:color w:val="0000FF"/>
      <w:u w:val="single"/>
    </w:rPr>
  </w:style>
  <w:style w:type="character" w:styleId="Forte">
    <w:name w:val="Strong"/>
    <w:uiPriority w:val="22"/>
    <w:qFormat/>
    <w:rsid w:val="00460574"/>
    <w:rPr>
      <w:b/>
      <w:bCs/>
    </w:rPr>
  </w:style>
  <w:style w:type="character" w:customStyle="1" w:styleId="caracteresdenotaderodap">
    <w:name w:val="caracteresdenotaderodap"/>
    <w:basedOn w:val="Fontepargpadro"/>
    <w:rsid w:val="00460574"/>
  </w:style>
  <w:style w:type="character" w:styleId="nfase">
    <w:name w:val="Emphasis"/>
    <w:uiPriority w:val="20"/>
    <w:qFormat/>
    <w:rsid w:val="0046057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460574"/>
    <w:pPr>
      <w:ind w:left="708"/>
    </w:pPr>
  </w:style>
  <w:style w:type="paragraph" w:styleId="Textoembloco">
    <w:name w:val="Block Text"/>
    <w:basedOn w:val="Normal"/>
    <w:rsid w:val="00460574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057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057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46057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05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0574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6057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057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0574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05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0574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460574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460574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460574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460574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0574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0574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60574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460574"/>
    <w:rPr>
      <w:color w:val="800080"/>
      <w:u w:val="single"/>
    </w:rPr>
  </w:style>
  <w:style w:type="paragraph" w:customStyle="1" w:styleId="xl65">
    <w:name w:val="xl65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46057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46057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460574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2834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2</cp:revision>
  <cp:lastPrinted>2022-08-16T12:28:00Z</cp:lastPrinted>
  <dcterms:created xsi:type="dcterms:W3CDTF">2023-12-28T13:33:00Z</dcterms:created>
  <dcterms:modified xsi:type="dcterms:W3CDTF">2023-12-28T13:33:00Z</dcterms:modified>
</cp:coreProperties>
</file>