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4A729C" w:rsidRPr="004A729C" w:rsidRDefault="004A729C" w:rsidP="004A729C">
      <w:pPr>
        <w:pStyle w:val="Ttulo2"/>
        <w:shd w:val="clear" w:color="auto" w:fill="F3F3F3"/>
        <w:spacing w:before="0" w:after="0"/>
        <w:jc w:val="center"/>
        <w:rPr>
          <w:rFonts w:ascii="Arial Narrow" w:hAnsi="Arial Narrow"/>
          <w:i w:val="0"/>
        </w:rPr>
      </w:pPr>
      <w:r w:rsidRPr="004A729C">
        <w:rPr>
          <w:rFonts w:ascii="Arial Narrow" w:hAnsi="Arial Narrow"/>
          <w:i w:val="0"/>
        </w:rPr>
        <w:t>CONTRATO ADMINISTRATIVO Nº. 037/2016.</w:t>
      </w:r>
    </w:p>
    <w:p w:rsidR="004A729C" w:rsidRPr="00685540" w:rsidRDefault="004A729C" w:rsidP="004A729C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</w:p>
    <w:p w:rsidR="00E8329A" w:rsidRDefault="00E8329A" w:rsidP="00E8329A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INSTRUMENTO CONTRATUAL QUE </w:t>
      </w:r>
      <w:bookmarkStart w:id="0" w:name="_GoBack"/>
      <w:bookmarkEnd w:id="0"/>
      <w:r>
        <w:rPr>
          <w:rFonts w:ascii="Arial Narrow" w:hAnsi="Arial Narrow" w:cs="Arial"/>
          <w:b/>
          <w:sz w:val="28"/>
        </w:rPr>
        <w:t>CELEBRAM ENTRE SI O MUNICIPIO DE IGUATEMI (MS) E A EMPRESA A. FERREIRA DOS SANTOS - ME.</w:t>
      </w:r>
    </w:p>
    <w:p w:rsidR="00E8329A" w:rsidRDefault="00E8329A" w:rsidP="00E8329A">
      <w:pPr>
        <w:pStyle w:val="Recuodecorpodetexto"/>
        <w:spacing w:after="0"/>
        <w:ind w:left="4500"/>
        <w:rPr>
          <w:rFonts w:ascii="Arial Narrow" w:hAnsi="Arial Narrow" w:cs="Arial"/>
          <w:b/>
          <w:sz w:val="28"/>
        </w:rPr>
      </w:pPr>
    </w:p>
    <w:p w:rsidR="00E8329A" w:rsidRDefault="00E8329A" w:rsidP="00E8329A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- </w:t>
      </w:r>
      <w:r w:rsidRPr="00DF1285">
        <w:rPr>
          <w:rFonts w:ascii="Arial Narrow" w:hAnsi="Arial Narrow" w:cs="Arial"/>
          <w:b/>
          <w:bCs/>
          <w:iCs/>
          <w:sz w:val="28"/>
        </w:rPr>
        <w:t xml:space="preserve">O </w:t>
      </w:r>
      <w:r w:rsidRPr="00DF1285">
        <w:rPr>
          <w:rFonts w:ascii="Arial Narrow" w:hAnsi="Arial Narrow"/>
          <w:b/>
          <w:bCs/>
          <w:sz w:val="28"/>
          <w:szCs w:val="26"/>
        </w:rPr>
        <w:t>MUNICIPIO DE IGUATEMI (MS)</w:t>
      </w:r>
      <w:r>
        <w:rPr>
          <w:rFonts w:ascii="Arial Narrow" w:hAnsi="Arial Narrow"/>
          <w:bCs/>
          <w:sz w:val="28"/>
          <w:szCs w:val="26"/>
        </w:rPr>
        <w:t>,</w:t>
      </w:r>
      <w:r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Centro, nesta cidade, inscrita no CNPJ sob o n</w:t>
      </w:r>
      <w:r>
        <w:rPr>
          <w:rFonts w:ascii="Arial Narrow" w:hAnsi="Arial Narrow"/>
          <w:sz w:val="28"/>
          <w:szCs w:val="26"/>
        </w:rPr>
        <w:sym w:font="Symbol" w:char="F0B0"/>
      </w:r>
      <w:r>
        <w:rPr>
          <w:rFonts w:ascii="Arial Narrow" w:hAnsi="Arial Narrow"/>
          <w:sz w:val="28"/>
          <w:szCs w:val="26"/>
        </w:rPr>
        <w:t>. 03.568.318/0001-61</w:t>
      </w:r>
      <w:r>
        <w:rPr>
          <w:rFonts w:ascii="Arial Narrow" w:hAnsi="Arial Narrow" w:cs="Arial"/>
          <w:iCs/>
          <w:sz w:val="28"/>
        </w:rPr>
        <w:t xml:space="preserve">0 doravante denominada </w:t>
      </w:r>
      <w:r w:rsidRPr="001C27BC">
        <w:rPr>
          <w:rFonts w:ascii="Arial Narrow" w:hAnsi="Arial Narrow" w:cs="Arial"/>
          <w:b/>
          <w:iCs/>
          <w:sz w:val="28"/>
        </w:rPr>
        <w:t>CONTRATANTE</w:t>
      </w:r>
      <w:r>
        <w:rPr>
          <w:rFonts w:ascii="Arial Narrow" w:hAnsi="Arial Narrow" w:cs="Arial"/>
          <w:iCs/>
          <w:sz w:val="28"/>
        </w:rPr>
        <w:t xml:space="preserve">, e a empresa </w:t>
      </w:r>
      <w:r w:rsidRPr="00FB1F00">
        <w:rPr>
          <w:rFonts w:ascii="Arial Narrow" w:hAnsi="Arial Narrow" w:cs="Arial"/>
          <w:b/>
          <w:iCs/>
          <w:sz w:val="28"/>
        </w:rPr>
        <w:t>A. FERREIRA DOS SANTOS - ME</w:t>
      </w:r>
      <w:r>
        <w:rPr>
          <w:rFonts w:ascii="Arial Narrow" w:hAnsi="Arial Narrow" w:cs="Arial"/>
          <w:iCs/>
          <w:sz w:val="28"/>
        </w:rPr>
        <w:t xml:space="preserve">, Pessoa Jurídica de Direito Privado, estabelecida à Avenida Prefeito Gelson Andrade Moreira, nº 491, Centro, na cidade de Iguatemi (MS), inscrita no CNPJ/MF nº. 12.131.944/0001-87, doravante denominada </w:t>
      </w:r>
      <w:r w:rsidRPr="001C27BC">
        <w:rPr>
          <w:rFonts w:ascii="Arial Narrow" w:hAnsi="Arial Narrow" w:cs="Arial"/>
          <w:b/>
          <w:iCs/>
          <w:sz w:val="28"/>
        </w:rPr>
        <w:t>CONTRATADA</w:t>
      </w:r>
      <w:r>
        <w:rPr>
          <w:rFonts w:ascii="Arial Narrow" w:hAnsi="Arial Narrow" w:cs="Arial"/>
          <w:iCs/>
          <w:sz w:val="28"/>
        </w:rPr>
        <w:t>.</w:t>
      </w:r>
    </w:p>
    <w:p w:rsidR="00E8329A" w:rsidRDefault="00E8329A" w:rsidP="00E8329A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4A729C" w:rsidRPr="00685540" w:rsidRDefault="00E8329A" w:rsidP="00E8329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II - REPRESENTANTES:</w:t>
      </w:r>
      <w:r>
        <w:rPr>
          <w:rFonts w:ascii="Arial Narrow" w:hAnsi="Arial Narrow" w:cs="Arial"/>
          <w:iCs/>
          <w:sz w:val="28"/>
        </w:rPr>
        <w:t xml:space="preserve"> Representa a </w:t>
      </w:r>
      <w:r w:rsidRPr="00AD3AA2">
        <w:rPr>
          <w:rFonts w:ascii="Arial Narrow" w:hAnsi="Arial Narrow" w:cs="Arial"/>
          <w:b/>
          <w:iCs/>
          <w:sz w:val="28"/>
        </w:rPr>
        <w:t>CONTRATANTE</w:t>
      </w:r>
      <w:r>
        <w:rPr>
          <w:rFonts w:ascii="Arial Narrow" w:hAnsi="Arial Narrow" w:cs="Arial"/>
          <w:iCs/>
          <w:sz w:val="28"/>
        </w:rPr>
        <w:t xml:space="preserve"> o Prefeito Municipal, Sr. </w:t>
      </w:r>
      <w:r w:rsidRPr="00EE528A">
        <w:rPr>
          <w:rFonts w:ascii="Arial Narrow" w:hAnsi="Arial Narrow"/>
          <w:b/>
          <w:bCs/>
          <w:iCs/>
          <w:caps/>
          <w:sz w:val="28"/>
        </w:rPr>
        <w:t>JOSÉ ROBERTO FELIPPE ARCOVERDE</w:t>
      </w:r>
      <w:r>
        <w:rPr>
          <w:rFonts w:ascii="Arial Narrow" w:hAnsi="Arial Narrow"/>
          <w:sz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Iguatemi-MS,</w:t>
      </w:r>
      <w:r>
        <w:rPr>
          <w:rFonts w:ascii="Arial Narrow" w:hAnsi="Arial Narrow" w:cs="Arial"/>
          <w:iCs/>
          <w:sz w:val="28"/>
        </w:rPr>
        <w:t xml:space="preserve"> e a </w:t>
      </w:r>
      <w:r w:rsidRPr="00AD3AA2">
        <w:rPr>
          <w:rFonts w:ascii="Arial Narrow" w:hAnsi="Arial Narrow" w:cs="Arial"/>
          <w:b/>
          <w:iCs/>
          <w:sz w:val="28"/>
        </w:rPr>
        <w:t>CONTRATADA</w:t>
      </w:r>
      <w:r>
        <w:rPr>
          <w:rFonts w:ascii="Arial Narrow" w:hAnsi="Arial Narrow" w:cs="Arial"/>
          <w:iCs/>
          <w:sz w:val="28"/>
        </w:rPr>
        <w:t xml:space="preserve">, o </w:t>
      </w:r>
      <w:r w:rsidRPr="00FB1F00">
        <w:rPr>
          <w:rFonts w:ascii="Arial Narrow" w:hAnsi="Arial Narrow" w:cs="Arial"/>
          <w:b/>
          <w:iCs/>
          <w:sz w:val="28"/>
        </w:rPr>
        <w:t>Sr. A</w:t>
      </w:r>
      <w:r>
        <w:rPr>
          <w:rFonts w:ascii="Arial Narrow" w:hAnsi="Arial Narrow" w:cs="Arial"/>
          <w:b/>
          <w:iCs/>
          <w:sz w:val="28"/>
        </w:rPr>
        <w:t xml:space="preserve">demir </w:t>
      </w:r>
      <w:r w:rsidRPr="00FB1F00">
        <w:rPr>
          <w:rFonts w:ascii="Arial Narrow" w:hAnsi="Arial Narrow" w:cs="Arial"/>
          <w:b/>
          <w:iCs/>
          <w:sz w:val="28"/>
        </w:rPr>
        <w:t>F</w:t>
      </w:r>
      <w:r>
        <w:rPr>
          <w:rFonts w:ascii="Arial Narrow" w:hAnsi="Arial Narrow" w:cs="Arial"/>
          <w:b/>
          <w:iCs/>
          <w:sz w:val="28"/>
        </w:rPr>
        <w:t xml:space="preserve">erreira dos </w:t>
      </w:r>
      <w:r w:rsidRPr="00FB1F00">
        <w:rPr>
          <w:rFonts w:ascii="Arial Narrow" w:hAnsi="Arial Narrow" w:cs="Arial"/>
          <w:b/>
          <w:iCs/>
          <w:sz w:val="28"/>
        </w:rPr>
        <w:t>S</w:t>
      </w:r>
      <w:r>
        <w:rPr>
          <w:rFonts w:ascii="Arial Narrow" w:hAnsi="Arial Narrow" w:cs="Arial"/>
          <w:b/>
          <w:iCs/>
          <w:sz w:val="28"/>
        </w:rPr>
        <w:t>antos</w:t>
      </w:r>
      <w:r>
        <w:rPr>
          <w:rFonts w:ascii="Arial Narrow" w:hAnsi="Arial Narrow" w:cs="Arial"/>
          <w:iCs/>
          <w:sz w:val="28"/>
        </w:rPr>
        <w:t xml:space="preserve">, brasileiro, solteiro, </w:t>
      </w:r>
      <w:r>
        <w:rPr>
          <w:rFonts w:ascii="Arial Narrow" w:hAnsi="Arial Narrow"/>
          <w:sz w:val="28"/>
        </w:rPr>
        <w:t xml:space="preserve">portador da Cédula de identidade RG nº. 000.998.108 expedida pela SSP/MS, inscrito no CPF sob o nº. 880.660.701-44, </w:t>
      </w:r>
      <w:r>
        <w:rPr>
          <w:rFonts w:ascii="Arial Narrow" w:hAnsi="Arial Narrow" w:cs="Arial"/>
          <w:iCs/>
          <w:sz w:val="28"/>
        </w:rPr>
        <w:t>residente e domiciliado na Avenida Presidente Vargas, no Bairro Centro, na cidade de Iguatemi (MS)</w:t>
      </w:r>
      <w:r w:rsidR="004A729C"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</w:t>
      </w:r>
      <w:r>
        <w:rPr>
          <w:rFonts w:ascii="Arial Narrow" w:hAnsi="Arial Narrow"/>
          <w:sz w:val="28"/>
          <w:szCs w:val="28"/>
        </w:rPr>
        <w:t>31</w:t>
      </w:r>
      <w:r w:rsidRPr="00685540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 xml:space="preserve"> – Pregão Presencial nº. 01</w:t>
      </w:r>
      <w:r>
        <w:rPr>
          <w:rFonts w:ascii="Arial Narrow" w:hAnsi="Arial Narrow"/>
          <w:sz w:val="28"/>
          <w:szCs w:val="28"/>
        </w:rPr>
        <w:t>9</w:t>
      </w:r>
      <w:r w:rsidRPr="00685540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4A729C" w:rsidRPr="00685540" w:rsidRDefault="004A729C" w:rsidP="004A729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b/>
          <w:sz w:val="28"/>
          <w:szCs w:val="28"/>
        </w:rPr>
        <w:t>IV - FUNDAMENTO LEGAL:</w:t>
      </w:r>
      <w:r w:rsidRPr="00685540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CLÁUSULA PRIMEIRA - DO OBJETO</w:t>
      </w: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>1.1 -</w:t>
      </w:r>
      <w:r w:rsidRPr="00685540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685540">
        <w:rPr>
          <w:rFonts w:ascii="Arial Narrow" w:hAnsi="Arial Narrow"/>
          <w:sz w:val="28"/>
          <w:szCs w:val="28"/>
        </w:rPr>
        <w:t xml:space="preserve">quisição de produtos de padaria e confeitaria,com entregas parceladas, para atender as necessidades das Secretárias deste Município, em conformidade com </w:t>
      </w:r>
      <w:r w:rsidRPr="00685540">
        <w:rPr>
          <w:rFonts w:ascii="Arial Narrow" w:hAnsi="Arial Narrow"/>
          <w:sz w:val="28"/>
          <w:szCs w:val="28"/>
        </w:rPr>
        <w:lastRenderedPageBreak/>
        <w:t xml:space="preserve">as </w:t>
      </w:r>
      <w:r w:rsidRPr="00685540">
        <w:rPr>
          <w:rFonts w:ascii="Arial Narrow" w:hAnsi="Arial Narrow" w:cs="Arial Narrow"/>
          <w:sz w:val="28"/>
          <w:szCs w:val="28"/>
        </w:rPr>
        <w:t xml:space="preserve">quantidades e especificações descritas na PROPOSTA DE PREÇOS - ANEXO-I, </w:t>
      </w:r>
      <w:r w:rsidRPr="00685540">
        <w:rPr>
          <w:rFonts w:ascii="Arial Narrow" w:hAnsi="Arial Narrow" w:cs="Verdana"/>
          <w:sz w:val="28"/>
          <w:szCs w:val="28"/>
        </w:rPr>
        <w:t>conforme segue: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tbl>
      <w:tblPr>
        <w:tblW w:w="91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5"/>
        <w:gridCol w:w="523"/>
        <w:gridCol w:w="3525"/>
        <w:gridCol w:w="1008"/>
        <w:gridCol w:w="851"/>
        <w:gridCol w:w="1173"/>
        <w:gridCol w:w="834"/>
        <w:gridCol w:w="851"/>
      </w:tblGrid>
      <w:tr w:rsidR="00D77B08" w:rsidRPr="00D77B08" w:rsidTr="00D77B08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77B08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12954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BOLO RECHEADO COM FRUTAS E COBERTO COM CHANTILY.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6.174,00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LANCHES CONTENDO, 01 PÃO FRANCÊS DE 50 GR COM 02 FATIAS DE MORTADELA TIPO BOLOGNA.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2.450,00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8.820,00</w:t>
            </w:r>
          </w:p>
        </w:tc>
      </w:tr>
      <w:tr w:rsidR="00D77B08" w:rsidRPr="00D77B08" w:rsidTr="00D77B08">
        <w:trPr>
          <w:trHeight w:val="1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12578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LEITE COM CAFÉ.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LITRO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2.475,00</w:t>
            </w:r>
          </w:p>
        </w:tc>
      </w:tr>
      <w:tr w:rsidR="00D77B08" w:rsidRPr="00D77B08" w:rsidTr="00D77B08">
        <w:trPr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12559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CHIPA.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555,00</w:t>
            </w:r>
          </w:p>
        </w:tc>
      </w:tr>
      <w:tr w:rsidR="00D77B08" w:rsidRPr="00D77B08" w:rsidTr="00D77B08">
        <w:trPr>
          <w:trHeight w:val="1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ESFIRRA, RECHEIO DE CARNE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249,50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12920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PÃO DE QUEIJO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92,50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12562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COZIDA, RECHEIO DE CARNE.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1.746,50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12566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COZIDA, RECHEIO DE PRESUNTO E MUSSARELA.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23,00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1.147,70</w:t>
            </w:r>
          </w:p>
        </w:tc>
      </w:tr>
      <w:tr w:rsidR="00D77B08" w:rsidRPr="00D77B08" w:rsidTr="00D77B08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12564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PASTEL DE MASSA PIPOCADA, RECHEIO DE CARNE.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648,70</w:t>
            </w:r>
          </w:p>
        </w:tc>
      </w:tr>
      <w:tr w:rsidR="00D77B08" w:rsidRPr="00D77B08" w:rsidTr="00D77B08">
        <w:trPr>
          <w:trHeight w:val="18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12565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MINI SALGADO TIPO QUIBE.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49,90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898,20</w:t>
            </w:r>
          </w:p>
        </w:tc>
      </w:tr>
      <w:tr w:rsidR="00D77B08" w:rsidRPr="00D77B08" w:rsidTr="00D77B08">
        <w:trPr>
          <w:trHeight w:val="54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12774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PÃO TIPO FRANCÊS, ASSADO, COM NO MÍNIMO 50 GR.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1.340,00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MULTPÃES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11.658,00</w:t>
            </w:r>
          </w:p>
        </w:tc>
      </w:tr>
      <w:tr w:rsidR="00D77B08" w:rsidRPr="00D77B08" w:rsidTr="00D77B08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12743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REFRIGERANTE DE 2 LITROS, ACONDICIONADO EM EMBALAGEM PLÁSTICA, ORIGINAL DE FÁBRICA, COM DATA DE VALIDADE, SABOR E COLORAÇÃO ARTIFICIAL (GUARANÁ, LARANJA OU COLA).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SIMBA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3,49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B08" w:rsidRPr="00D77B08" w:rsidRDefault="00D77B08" w:rsidP="00D77B0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77B08">
              <w:rPr>
                <w:rFonts w:ascii="Tahoma" w:hAnsi="Tahoma" w:cs="Tahoma"/>
                <w:color w:val="000000"/>
                <w:sz w:val="14"/>
                <w:szCs w:val="14"/>
              </w:rPr>
              <w:t>1.745,00</w:t>
            </w:r>
          </w:p>
        </w:tc>
      </w:tr>
    </w:tbl>
    <w:p w:rsidR="004A729C" w:rsidRPr="00685540" w:rsidRDefault="004A729C" w:rsidP="004A729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CLÁUSULA SEGUNDA – DA OBRIGAÇÃO DAS PARTES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685540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685540">
        <w:rPr>
          <w:rFonts w:ascii="Arial Narrow" w:hAnsi="Arial Narrow" w:cs="Arial"/>
          <w:iCs/>
          <w:sz w:val="28"/>
          <w:szCs w:val="28"/>
        </w:rPr>
        <w:t>:</w:t>
      </w:r>
    </w:p>
    <w:p w:rsidR="004A729C" w:rsidRPr="00685540" w:rsidRDefault="004A729C" w:rsidP="004A729C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d) Assumir a responsabilidade por todos os encargos previdenciários e obrigações sociais previstos na legislação social e trabalhista em vigor, obrigando-se a saldá-</w:t>
      </w:r>
      <w:r w:rsidRPr="00685540">
        <w:rPr>
          <w:rFonts w:ascii="Arial Narrow" w:hAnsi="Arial Narrow"/>
          <w:sz w:val="28"/>
          <w:szCs w:val="28"/>
        </w:rPr>
        <w:lastRenderedPageBreak/>
        <w:t xml:space="preserve">los na época própria, vez que os seus empregados não manterão nenhum vínculo empregatício com 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 w:rsidRPr="00685540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685540">
        <w:rPr>
          <w:rFonts w:ascii="Arial Narrow" w:hAnsi="Arial Narrow"/>
          <w:b/>
          <w:bCs/>
          <w:sz w:val="28"/>
          <w:szCs w:val="28"/>
        </w:rPr>
        <w:t>CONTRATANTE.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685540">
        <w:rPr>
          <w:rFonts w:ascii="Arial Narrow" w:hAnsi="Arial Narrow"/>
          <w:bCs/>
          <w:sz w:val="28"/>
          <w:szCs w:val="28"/>
        </w:rPr>
        <w:t>.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bCs/>
          <w:sz w:val="28"/>
          <w:szCs w:val="28"/>
        </w:rPr>
        <w:t>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m) A inadimplência da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685540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sz w:val="28"/>
          <w:szCs w:val="28"/>
        </w:rPr>
        <w:t xml:space="preserve">, razão pela qual 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o) </w:t>
      </w:r>
      <w:r w:rsidRPr="00685540">
        <w:rPr>
          <w:rFonts w:ascii="Arial Narrow" w:hAnsi="Arial Narrow"/>
          <w:bCs/>
          <w:iCs/>
          <w:sz w:val="28"/>
          <w:szCs w:val="28"/>
        </w:rPr>
        <w:t>Fornecer os produtos contratados 07 (sete) dias por semana, inclusive finais de semana e feriados,</w:t>
      </w:r>
      <w:r w:rsidRPr="00685540">
        <w:rPr>
          <w:rFonts w:ascii="Arial Narrow" w:hAnsi="Arial Narrow"/>
          <w:sz w:val="28"/>
          <w:szCs w:val="28"/>
        </w:rPr>
        <w:t xml:space="preserve"> mediante autorização formal da CONTRATANTE.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q) Utilizar somente mão de obra qualificada na prestação dos serviços.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r) Em tudo agir, segundo as diretrizes da CONTRATANTE. </w:t>
      </w: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2.2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iCs/>
          <w:sz w:val="28"/>
          <w:szCs w:val="28"/>
        </w:rPr>
        <w:t>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685540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85540">
        <w:rPr>
          <w:rFonts w:ascii="Arial Narrow" w:hAnsi="Arial Narrow" w:cs="Arial"/>
          <w:iCs/>
          <w:sz w:val="28"/>
          <w:szCs w:val="28"/>
        </w:rPr>
        <w:t>: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b) Acompanhar e fiscalizar a execução do contrato através de Departamento administrativo das Secretarias Municipais solicitantes.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bCs/>
          <w:sz w:val="28"/>
          <w:szCs w:val="28"/>
        </w:rPr>
        <w:t>.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4A729C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g) Comunicar, oficialmente, à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h) Cumprir e fazer cumprir o disposto neste contrato.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CLAUSULA TERCEIRA - FORMA DE FORNECIMENTO DO OBJETO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>3.1</w:t>
      </w:r>
      <w:r w:rsidRPr="00685540">
        <w:rPr>
          <w:rFonts w:ascii="Arial Narrow" w:hAnsi="Arial Narrow" w:cs="Arial"/>
          <w:b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sz w:val="28"/>
          <w:szCs w:val="28"/>
        </w:rPr>
        <w:t>Os produtos deverão ser fornecidos e entregues de forma gradual</w:t>
      </w:r>
      <w:r w:rsidRPr="00685540">
        <w:rPr>
          <w:rFonts w:ascii="Arial Narrow" w:hAnsi="Arial Narrow"/>
          <w:bCs/>
          <w:sz w:val="28"/>
          <w:szCs w:val="28"/>
        </w:rPr>
        <w:t xml:space="preserve"> durante todos os dias da semana, inclusive sábados domingos e feriados, </w:t>
      </w:r>
      <w:r w:rsidRPr="00685540">
        <w:rPr>
          <w:rFonts w:ascii="Arial Narrow" w:hAnsi="Arial Narrow" w:cs="Arial"/>
          <w:sz w:val="28"/>
          <w:szCs w:val="28"/>
        </w:rPr>
        <w:t>mediante requisições expedidas pela secretarias Municipais, a partir da assinatura do contrato até 31 de Dezembro de 2015.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3.2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Os produtos serão solicitados conforme a necessidade das Secretarias, e deverão ser entregues no horário e local indicado na requisição, sendo que as Secretarias deverão encaminhar as requisições com prazo m</w:t>
      </w:r>
      <w:r>
        <w:rPr>
          <w:rFonts w:ascii="Arial Narrow" w:hAnsi="Arial Narrow" w:cs="Arial"/>
          <w:iCs/>
          <w:sz w:val="28"/>
          <w:szCs w:val="28"/>
        </w:rPr>
        <w:t>áximo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de 02 (Duas) horas para a entrega dos mesmos.</w:t>
      </w: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3.2.1 – </w:t>
      </w:r>
      <w:r w:rsidRPr="00685540">
        <w:rPr>
          <w:rFonts w:ascii="Arial Narrow" w:hAnsi="Arial Narrow" w:cs="Arial"/>
          <w:iCs/>
          <w:sz w:val="28"/>
          <w:szCs w:val="28"/>
        </w:rPr>
        <w:t>Os lanches deverão ser preparados no dia da entrega, bem como o café com leite deverão ser entregues ainda quentes, sendo que ambos deverão estar acondicionados em recipientes térmicos de propriedade da CONTRATADA.</w:t>
      </w: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ind w:left="708"/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 xml:space="preserve">3.2.2 -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Os produtos entregues em desacordo com o subitem </w:t>
      </w:r>
      <w:r w:rsidRPr="00685540">
        <w:rPr>
          <w:rFonts w:ascii="Arial Narrow" w:hAnsi="Arial Narrow" w:cs="Arial"/>
          <w:b/>
          <w:iCs/>
          <w:sz w:val="28"/>
          <w:szCs w:val="28"/>
        </w:rPr>
        <w:t>“3.2.1”</w:t>
      </w:r>
      <w:r w:rsidRPr="00685540">
        <w:rPr>
          <w:rFonts w:ascii="Arial Narrow" w:hAnsi="Arial Narrow" w:cs="Arial"/>
          <w:iCs/>
          <w:sz w:val="28"/>
          <w:szCs w:val="28"/>
        </w:rPr>
        <w:t>, serão devolvidos e deverão ser substituídos imediatamente.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3.3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3.4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3.5</w:t>
      </w:r>
      <w:r w:rsidRPr="00685540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sz w:val="28"/>
          <w:szCs w:val="28"/>
        </w:rPr>
        <w:t>3.6</w:t>
      </w:r>
      <w:r w:rsidRPr="00685540">
        <w:rPr>
          <w:rFonts w:ascii="Arial Narrow" w:hAnsi="Arial Narrow" w:cs="Arial"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sz w:val="28"/>
          <w:szCs w:val="28"/>
        </w:rPr>
        <w:t>–</w:t>
      </w:r>
      <w:r w:rsidRPr="00685540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 xml:space="preserve">3.7 –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A CONTRATADA submeterá os produtos a mais ampla fiscalização por parte do Município de Iguatemi/MS, através do responsável pelo recebimento dos </w:t>
      </w:r>
      <w:r w:rsidRPr="00685540">
        <w:rPr>
          <w:rFonts w:ascii="Arial Narrow" w:hAnsi="Arial Narrow" w:cs="Arial"/>
          <w:iCs/>
          <w:sz w:val="28"/>
          <w:szCs w:val="28"/>
        </w:rPr>
        <w:lastRenderedPageBreak/>
        <w:t>produtos, prestando esclarecimento solicitado, atendendo as reclamações formuladas, inclusive pesar todas as entregas, realizar testes de qualidade e anexar o mesmo na Nota Fiscal.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3.8 – </w:t>
      </w:r>
      <w:r w:rsidRPr="00685540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3.9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- </w:t>
      </w:r>
      <w:r w:rsidRPr="00685540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Ttulo3"/>
        <w:spacing w:before="0" w:after="0"/>
        <w:ind w:right="-618"/>
        <w:jc w:val="both"/>
        <w:rPr>
          <w:rFonts w:ascii="Arial Narrow" w:eastAsia="Arial Unicode MS" w:hAnsi="Arial Narrow" w:cs="Arial"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iCs/>
          <w:sz w:val="28"/>
          <w:szCs w:val="28"/>
          <w:u w:val="single"/>
        </w:rPr>
        <w:t>CLÁUSULA QUARTA - DO VALOR E CONDIÇÕES DE PAGAMENTO</w:t>
      </w:r>
    </w:p>
    <w:p w:rsidR="004A729C" w:rsidRPr="00685540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4.1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C617D2">
        <w:rPr>
          <w:rFonts w:ascii="Arial Narrow" w:hAnsi="Arial Narrow" w:cs="Arial"/>
          <w:b/>
          <w:iCs/>
          <w:sz w:val="28"/>
          <w:szCs w:val="28"/>
        </w:rPr>
        <w:t>R$</w:t>
      </w:r>
      <w:r w:rsidR="00C617D2" w:rsidRPr="00C617D2">
        <w:rPr>
          <w:rFonts w:ascii="Arial Narrow" w:hAnsi="Arial Narrow" w:cs="Arial"/>
          <w:b/>
          <w:iCs/>
          <w:sz w:val="28"/>
          <w:szCs w:val="28"/>
        </w:rPr>
        <w:t xml:space="preserve"> 36.210,10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(</w:t>
      </w:r>
      <w:r w:rsidR="00C617D2">
        <w:rPr>
          <w:rFonts w:ascii="Arial Narrow" w:hAnsi="Arial Narrow" w:cs="Arial"/>
          <w:iCs/>
          <w:sz w:val="28"/>
          <w:szCs w:val="28"/>
        </w:rPr>
        <w:t>trinta e seis mil, duzentos e dez reais e dez centavos</w:t>
      </w:r>
      <w:r w:rsidRPr="00685540">
        <w:rPr>
          <w:rFonts w:ascii="Arial Narrow" w:hAnsi="Arial Narrow" w:cs="Arial"/>
          <w:iCs/>
          <w:sz w:val="28"/>
          <w:szCs w:val="28"/>
        </w:rPr>
        <w:t>).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4.3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685540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685540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</w:t>
      </w:r>
      <w:r>
        <w:rPr>
          <w:rFonts w:ascii="Arial Narrow" w:hAnsi="Arial Narrow"/>
          <w:sz w:val="28"/>
          <w:szCs w:val="28"/>
        </w:rPr>
        <w:t xml:space="preserve"> (NFe)</w:t>
      </w:r>
      <w:r w:rsidRPr="00685540">
        <w:rPr>
          <w:rFonts w:ascii="Arial Narrow" w:hAnsi="Arial Narrow"/>
          <w:sz w:val="28"/>
          <w:szCs w:val="28"/>
        </w:rPr>
        <w:t>, devidamente conferida e atestada pelo Gestor do Contrato.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4.5 –</w:t>
      </w:r>
      <w:r w:rsidRPr="00685540">
        <w:rPr>
          <w:rFonts w:ascii="Arial Narrow" w:hAnsi="Arial Narrow" w:cs="Arial"/>
          <w:bCs/>
          <w:iCs/>
          <w:sz w:val="28"/>
          <w:szCs w:val="28"/>
        </w:rPr>
        <w:t xml:space="preserve"> A Nota Fiscal Eletrônica</w:t>
      </w:r>
      <w:r>
        <w:rPr>
          <w:rFonts w:ascii="Arial Narrow" w:hAnsi="Arial Narrow" w:cs="Arial"/>
          <w:bCs/>
          <w:iCs/>
          <w:sz w:val="28"/>
          <w:szCs w:val="28"/>
        </w:rPr>
        <w:t xml:space="preserve"> (NFe)</w:t>
      </w:r>
      <w:r w:rsidRPr="00685540">
        <w:rPr>
          <w:rFonts w:ascii="Arial Narrow" w:hAnsi="Arial Narrow" w:cs="Arial"/>
          <w:bCs/>
          <w:iCs/>
          <w:sz w:val="28"/>
          <w:szCs w:val="28"/>
        </w:rPr>
        <w:t>, deverá ser emitida pela licitante vencedora/contratada, obrigatoriamente com o mesmo número de inscrição no CNPJ apresentado nos documentos de habilitação e das propostas de preços, bem como da Nota de Empenho.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4.6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Eletrônicas</w:t>
      </w:r>
      <w:r>
        <w:rPr>
          <w:rFonts w:ascii="Arial Narrow" w:hAnsi="Arial Narrow" w:cs="Arial"/>
          <w:iCs/>
          <w:sz w:val="28"/>
          <w:szCs w:val="28"/>
        </w:rPr>
        <w:t xml:space="preserve"> (NFe)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para correção, o prazo para pagamento passará a fluir após a sua reapresentação.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4.7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5540">
        <w:rPr>
          <w:rFonts w:ascii="Arial Narrow" w:hAnsi="Arial Narrow" w:cs="Arial"/>
          <w:b/>
          <w:iCs/>
          <w:sz w:val="28"/>
          <w:szCs w:val="28"/>
        </w:rPr>
        <w:t>INSS,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com o </w:t>
      </w:r>
      <w:r w:rsidRPr="00685540">
        <w:rPr>
          <w:rFonts w:ascii="Arial Narrow" w:hAnsi="Arial Narrow" w:cs="Arial"/>
          <w:b/>
          <w:iCs/>
          <w:sz w:val="28"/>
          <w:szCs w:val="28"/>
        </w:rPr>
        <w:t>FGTS e TST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685540">
        <w:rPr>
          <w:rFonts w:ascii="Arial Narrow" w:hAnsi="Arial Narrow" w:cs="Arial"/>
          <w:b/>
          <w:iCs/>
          <w:sz w:val="28"/>
          <w:szCs w:val="28"/>
        </w:rPr>
        <w:t>CNDT</w:t>
      </w:r>
      <w:r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  <w:u w:val="single"/>
        </w:rPr>
        <w:t>5 - DO PREÇO E DO REAJUSTE</w:t>
      </w:r>
      <w:r w:rsidRPr="00685540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5.1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iCs/>
          <w:sz w:val="28"/>
          <w:szCs w:val="28"/>
        </w:rPr>
        <w:t>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5.2 – </w:t>
      </w:r>
      <w:r w:rsidRPr="00685540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5.2.1 – </w:t>
      </w:r>
      <w:r w:rsidRPr="00685540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sz w:val="28"/>
          <w:szCs w:val="28"/>
        </w:rPr>
        <w:t>5.2.2 –</w:t>
      </w:r>
      <w:r w:rsidRPr="00685540"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685540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b/>
          <w:sz w:val="28"/>
          <w:szCs w:val="28"/>
        </w:rPr>
        <w:t xml:space="preserve">6.1 </w:t>
      </w:r>
      <w:r w:rsidRPr="00685540">
        <w:rPr>
          <w:rFonts w:ascii="Arial Narrow" w:hAnsi="Arial Narrow"/>
          <w:sz w:val="28"/>
          <w:szCs w:val="28"/>
        </w:rPr>
        <w:t xml:space="preserve">– O prazo para fornecimento dos produtos contratados, será até </w:t>
      </w:r>
      <w:r w:rsidRPr="00685540">
        <w:rPr>
          <w:rFonts w:ascii="Arial Narrow" w:hAnsi="Arial Narrow"/>
          <w:b/>
          <w:sz w:val="28"/>
          <w:szCs w:val="28"/>
        </w:rPr>
        <w:t>31 de Dezembro de 201</w:t>
      </w:r>
      <w:r>
        <w:rPr>
          <w:rFonts w:ascii="Arial Narrow" w:hAnsi="Arial Narrow"/>
          <w:b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4A729C" w:rsidRPr="00685540" w:rsidRDefault="004A729C" w:rsidP="004A729C">
      <w:pPr>
        <w:jc w:val="both"/>
        <w:rPr>
          <w:rFonts w:ascii="Arial Narrow" w:hAnsi="Arial Narrow"/>
          <w:b/>
          <w:sz w:val="28"/>
          <w:szCs w:val="28"/>
        </w:rPr>
      </w:pPr>
    </w:p>
    <w:p w:rsidR="004A729C" w:rsidRPr="00CC68AB" w:rsidRDefault="004A729C" w:rsidP="004A729C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CC68AB"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 –</w:t>
      </w:r>
      <w:r w:rsidRPr="00CC68AB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CC68AB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02.05.01-12.365.0808.2006.0000-3.3.90.30.00 - 127 - </w:t>
      </w:r>
      <w:r w:rsidRPr="00CC68AB">
        <w:rPr>
          <w:rFonts w:ascii="Arial Narrow" w:hAnsi="Arial Narrow" w:cs="Arial"/>
          <w:sz w:val="26"/>
          <w:szCs w:val="26"/>
        </w:rPr>
        <w:t>Secretaria Municipal de Educação - Manutenção das Atividades da Educação Infantil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1135F1" w:rsidRPr="00CC68AB">
        <w:rPr>
          <w:rFonts w:ascii="Arial Narrow" w:hAnsi="Arial Narrow" w:cs="Arial"/>
          <w:b/>
          <w:sz w:val="26"/>
          <w:szCs w:val="26"/>
        </w:rPr>
        <w:t xml:space="preserve">4.895,00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1135F1" w:rsidRPr="00CC68AB">
        <w:rPr>
          <w:rFonts w:ascii="Arial Narrow" w:hAnsi="Arial Narrow" w:cs="Arial"/>
          <w:sz w:val="26"/>
          <w:szCs w:val="26"/>
        </w:rPr>
        <w:t>quatro mil, oitocentos e noventa e cinco reais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1135F1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02.08.01-18.122.1001.2074.0000-3.3.90.30.00 - 338 -</w:t>
      </w:r>
      <w:r w:rsidRPr="00CC68AB">
        <w:rPr>
          <w:rFonts w:ascii="Arial Narrow" w:hAnsi="Arial Narrow" w:cs="Arial"/>
          <w:sz w:val="26"/>
          <w:szCs w:val="26"/>
        </w:rPr>
        <w:t xml:space="preserve"> Secretaria Municipal de Desenvolvimento Econômico e Meio Ambiente - Gestão das Atividades do Meio Ambiente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1135F1" w:rsidRPr="00CC68AB">
        <w:rPr>
          <w:rFonts w:ascii="Arial Narrow" w:hAnsi="Arial Narrow" w:cs="Arial"/>
          <w:b/>
          <w:sz w:val="26"/>
          <w:szCs w:val="26"/>
        </w:rPr>
        <w:t xml:space="preserve">174,00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1135F1" w:rsidRPr="00CC68AB">
        <w:rPr>
          <w:rFonts w:ascii="Arial Narrow" w:hAnsi="Arial Narrow" w:cs="Arial"/>
          <w:sz w:val="26"/>
          <w:szCs w:val="26"/>
        </w:rPr>
        <w:t>cento e setenta e quatro reais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1135F1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02.09.02-10.301.0702.2049.0000-3.3.90.30.00 - 405 -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Saúde - Gestão do Bloco de Atenção Básica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>4.545,00</w:t>
      </w:r>
      <w:r w:rsidRPr="00CC68AB">
        <w:rPr>
          <w:rFonts w:ascii="Arial Narrow" w:hAnsi="Arial Narrow" w:cs="Arial"/>
          <w:sz w:val="26"/>
          <w:szCs w:val="26"/>
        </w:rPr>
        <w:t xml:space="preserve"> (</w:t>
      </w:r>
      <w:r w:rsidR="00CA3042" w:rsidRPr="00CC68AB">
        <w:rPr>
          <w:rFonts w:ascii="Arial Narrow" w:hAnsi="Arial Narrow" w:cs="Arial"/>
          <w:sz w:val="26"/>
          <w:szCs w:val="26"/>
        </w:rPr>
        <w:t>quatro mil, quinhentos e quarenta e cinco reais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A3042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02.09.02-10.301.0702.2080.0000-3.3.90.30.00 - 449 -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Saúde - Operacionalização do PMAQ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 xml:space="preserve">1.170,00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A3042" w:rsidRPr="00CC68AB">
        <w:rPr>
          <w:rFonts w:ascii="Arial Narrow" w:hAnsi="Arial Narrow" w:cs="Arial"/>
          <w:sz w:val="26"/>
          <w:szCs w:val="26"/>
        </w:rPr>
        <w:t>um mil, cento e setenta reais);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02.09.02-10.304.0704.2048.0000-3.3.90.30.00 - 50</w:t>
      </w:r>
      <w:r w:rsidR="00CA3042" w:rsidRPr="00CC68AB">
        <w:rPr>
          <w:rFonts w:ascii="Arial Narrow" w:hAnsi="Arial Narrow" w:cs="Arial"/>
          <w:b/>
          <w:sz w:val="26"/>
          <w:szCs w:val="26"/>
        </w:rPr>
        <w:t>1</w:t>
      </w:r>
      <w:r w:rsidRPr="00CC68AB">
        <w:rPr>
          <w:rFonts w:ascii="Arial Narrow" w:hAnsi="Arial Narrow" w:cs="Arial"/>
          <w:b/>
          <w:sz w:val="26"/>
          <w:szCs w:val="26"/>
        </w:rPr>
        <w:t xml:space="preserve">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Saúde - Operacionalização da Vigilância Sanitária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 xml:space="preserve">4.410,00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A3042" w:rsidRPr="00CC68AB">
        <w:rPr>
          <w:rFonts w:ascii="Arial Narrow" w:hAnsi="Arial Narrow" w:cs="Arial"/>
          <w:sz w:val="26"/>
          <w:szCs w:val="26"/>
        </w:rPr>
        <w:t>quatro mil, quatrocentos e dez reais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A3042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02.09.02-10.305.0704.2285.0000-3.3.90.30.00 - 519 -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Saúde - DST/AIDS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 xml:space="preserve">2.475,00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A3042" w:rsidRPr="00CC68AB">
        <w:rPr>
          <w:rFonts w:ascii="Arial Narrow" w:hAnsi="Arial Narrow" w:cs="Arial"/>
          <w:sz w:val="26"/>
          <w:szCs w:val="26"/>
        </w:rPr>
        <w:t>dois mil, quatrocentos e setenta e cinco reais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A3042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02.06.01-08.122.0600.2012.0000-3.3.90.30.00 - 219 -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Assistência Social - Manutenção das Atividades do Conselho Municipal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 xml:space="preserve">883,60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A3042" w:rsidRPr="00CC68AB">
        <w:rPr>
          <w:rFonts w:ascii="Arial Narrow" w:hAnsi="Arial Narrow" w:cs="Arial"/>
          <w:sz w:val="26"/>
          <w:szCs w:val="26"/>
        </w:rPr>
        <w:t>oitocentos e oitenta e três reais e sessenta centavos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A3042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02.06.03-08.243.0601.2030.0000-3.3.90.30.00 - </w:t>
      </w:r>
      <w:r w:rsidR="00CC68AB" w:rsidRPr="00CC68AB">
        <w:rPr>
          <w:rFonts w:ascii="Arial Narrow" w:hAnsi="Arial Narrow" w:cs="Arial"/>
          <w:b/>
          <w:sz w:val="26"/>
          <w:szCs w:val="26"/>
        </w:rPr>
        <w:t>231</w:t>
      </w:r>
      <w:r w:rsidRPr="00CC68AB">
        <w:rPr>
          <w:rFonts w:ascii="Arial Narrow" w:hAnsi="Arial Narrow" w:cs="Arial"/>
          <w:b/>
          <w:sz w:val="26"/>
          <w:szCs w:val="26"/>
        </w:rPr>
        <w:t xml:space="preserve">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Assistência Social - Abrigo Sonhar Acordado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C68AB" w:rsidRPr="00CC68AB">
        <w:rPr>
          <w:rFonts w:ascii="Arial Narrow" w:hAnsi="Arial Narrow" w:cs="Arial"/>
          <w:b/>
          <w:sz w:val="26"/>
          <w:szCs w:val="26"/>
        </w:rPr>
        <w:t xml:space="preserve">3.601,50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C68AB" w:rsidRPr="00CC68AB">
        <w:rPr>
          <w:rFonts w:ascii="Arial Narrow" w:hAnsi="Arial Narrow" w:cs="Arial"/>
          <w:sz w:val="26"/>
          <w:szCs w:val="26"/>
        </w:rPr>
        <w:t>três mil, seiscentos e um real e cinqüenta centavos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C68AB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02.06.03-08.244.0601.2031.0000-3.3.90.30.00 - 240 -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Assistência Social - Proteção Social Básica (PSB)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C68AB" w:rsidRPr="00CC68AB">
        <w:rPr>
          <w:rFonts w:ascii="Arial Narrow" w:hAnsi="Arial Narrow" w:cs="Arial"/>
          <w:b/>
          <w:sz w:val="26"/>
          <w:szCs w:val="26"/>
        </w:rPr>
        <w:t xml:space="preserve">12.965,50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C68AB" w:rsidRPr="00CC68AB">
        <w:rPr>
          <w:rFonts w:ascii="Arial Narrow" w:hAnsi="Arial Narrow" w:cs="Arial"/>
          <w:sz w:val="26"/>
          <w:szCs w:val="26"/>
        </w:rPr>
        <w:t>doze mil, novecentos e sessenta e cinco reais e cinqüenta centavos</w:t>
      </w:r>
      <w:r w:rsidRPr="00CC68AB">
        <w:rPr>
          <w:rFonts w:ascii="Arial Narrow" w:hAnsi="Arial Narrow" w:cs="Arial"/>
          <w:sz w:val="26"/>
          <w:szCs w:val="26"/>
        </w:rPr>
        <w:t>)</w:t>
      </w:r>
      <w:r w:rsidR="00CC68AB" w:rsidRPr="00CC68AB">
        <w:rPr>
          <w:rFonts w:ascii="Arial Narrow" w:hAnsi="Arial Narrow" w:cs="Arial"/>
          <w:sz w:val="26"/>
          <w:szCs w:val="26"/>
        </w:rPr>
        <w:t>;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02.06.03-08.244.0601.2032.0000-3.3.90.30.00 - 250 -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Assistência Social - Proteção Social Especial (PSE)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C68AB" w:rsidRPr="00CC68AB">
        <w:rPr>
          <w:rFonts w:ascii="Arial Narrow" w:hAnsi="Arial Narrow" w:cs="Arial"/>
          <w:b/>
          <w:sz w:val="26"/>
          <w:szCs w:val="26"/>
        </w:rPr>
        <w:t xml:space="preserve">1.090,50 </w:t>
      </w:r>
      <w:r w:rsidRPr="00CC68AB">
        <w:rPr>
          <w:rFonts w:ascii="Arial Narrow" w:hAnsi="Arial Narrow" w:cs="Arial"/>
          <w:sz w:val="26"/>
          <w:szCs w:val="26"/>
        </w:rPr>
        <w:t>(</w:t>
      </w:r>
      <w:r w:rsidR="00CC68AB" w:rsidRPr="00CC68AB">
        <w:rPr>
          <w:rFonts w:ascii="Arial Narrow" w:hAnsi="Arial Narrow" w:cs="Arial"/>
          <w:sz w:val="26"/>
          <w:szCs w:val="26"/>
        </w:rPr>
        <w:t>um mil, noventa reais e cinqüenta centavos</w:t>
      </w:r>
      <w:r w:rsidRPr="00CC68AB">
        <w:rPr>
          <w:rFonts w:ascii="Arial Narrow" w:hAnsi="Arial Narrow" w:cs="Arial"/>
          <w:sz w:val="26"/>
          <w:szCs w:val="26"/>
        </w:rPr>
        <w:t>).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  <w:u w:val="single"/>
        </w:rPr>
        <w:t>8 - CLÁUSULA OITAVA - DAS PENALIDADES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8.1</w:t>
      </w:r>
      <w:r w:rsidRPr="00CC68AB">
        <w:rPr>
          <w:rFonts w:ascii="Arial Narrow" w:hAnsi="Arial Narrow" w:cs="Arial"/>
          <w:sz w:val="26"/>
          <w:szCs w:val="26"/>
        </w:rPr>
        <w:t xml:space="preserve">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8.2.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CC68AB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CC68AB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CC68AB">
        <w:rPr>
          <w:rFonts w:ascii="Arial Narrow" w:hAnsi="Arial Narrow" w:cs="Arial"/>
          <w:b/>
          <w:iCs/>
          <w:sz w:val="26"/>
          <w:szCs w:val="26"/>
        </w:rPr>
        <w:t>.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III 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CC68AB">
        <w:rPr>
          <w:rFonts w:ascii="Arial Narrow" w:hAnsi="Arial Narrow" w:cs="Arial"/>
          <w:b/>
          <w:iCs/>
          <w:sz w:val="26"/>
          <w:szCs w:val="26"/>
        </w:rPr>
        <w:t>2 (dois)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8.3 -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CC68AB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8.4 -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CC68AB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CC68AB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8.5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8.6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4A729C" w:rsidRPr="00CC68AB" w:rsidRDefault="004A729C" w:rsidP="004A729C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8.7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– </w:t>
      </w:r>
      <w:r w:rsidRPr="00CC68AB">
        <w:rPr>
          <w:rFonts w:ascii="Arial Narrow" w:hAnsi="Arial Narrow"/>
          <w:sz w:val="26"/>
          <w:szCs w:val="26"/>
        </w:rPr>
        <w:t xml:space="preserve">O montante de multas aplicadas a </w:t>
      </w:r>
      <w:r w:rsidRPr="00CC68AB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C68AB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CC68AB">
        <w:rPr>
          <w:rFonts w:ascii="Arial Narrow" w:hAnsi="Arial Narrow"/>
          <w:b/>
          <w:bCs/>
          <w:sz w:val="26"/>
          <w:szCs w:val="26"/>
        </w:rPr>
        <w:t xml:space="preserve"> </w:t>
      </w:r>
      <w:r w:rsidRPr="00CC68AB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Ttulo3"/>
        <w:spacing w:before="0" w:after="0"/>
        <w:ind w:right="-618"/>
        <w:jc w:val="both"/>
        <w:rPr>
          <w:rFonts w:ascii="Arial Narrow" w:hAnsi="Arial Narrow" w:cs="Arial"/>
          <w:iCs/>
          <w:u w:val="single"/>
        </w:rPr>
      </w:pPr>
      <w:r w:rsidRPr="00CC68AB">
        <w:rPr>
          <w:rFonts w:ascii="Arial Narrow" w:hAnsi="Arial Narrow" w:cs="Arial"/>
          <w:iCs/>
          <w:u w:val="single"/>
        </w:rPr>
        <w:t>CLÁUSULA NONA - DA RESCISÃO CONTRATUAL</w:t>
      </w:r>
    </w:p>
    <w:p w:rsidR="004A729C" w:rsidRPr="00CC68AB" w:rsidRDefault="004A729C" w:rsidP="004A729C">
      <w:pPr>
        <w:jc w:val="both"/>
        <w:rPr>
          <w:rFonts w:ascii="Arial Narrow" w:hAnsi="Arial Narrow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CC68AB">
        <w:rPr>
          <w:rFonts w:ascii="Arial Narrow" w:hAnsi="Arial Narrow" w:cs="Segoe UI"/>
          <w:b/>
          <w:bCs/>
          <w:sz w:val="26"/>
          <w:szCs w:val="26"/>
        </w:rPr>
        <w:t>9.1 –</w:t>
      </w:r>
      <w:r w:rsidRPr="00CC68AB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  <w:r w:rsidRPr="00CC68AB">
        <w:rPr>
          <w:rFonts w:ascii="Arial Narrow" w:hAnsi="Arial Narrow" w:cs="Segoe UI"/>
          <w:b/>
          <w:sz w:val="26"/>
          <w:szCs w:val="26"/>
        </w:rPr>
        <w:t>9.1.1 –</w:t>
      </w:r>
      <w:r w:rsidRPr="00CC68AB">
        <w:rPr>
          <w:rFonts w:ascii="Arial Narrow" w:hAnsi="Arial Narrow" w:cs="Segoe UI"/>
          <w:sz w:val="26"/>
          <w:szCs w:val="26"/>
        </w:rPr>
        <w:t xml:space="preserve"> </w:t>
      </w:r>
      <w:r w:rsidRPr="00CC68AB">
        <w:rPr>
          <w:rStyle w:val="ecgrame"/>
          <w:rFonts w:ascii="Arial Narrow" w:eastAsiaTheme="minorEastAsia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CC68AB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lastRenderedPageBreak/>
        <w:t>9.1.2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t>9.1.3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widowControl w:val="0"/>
        <w:ind w:left="708" w:right="-6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t>9.1.4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4A729C" w:rsidRPr="00CC68AB" w:rsidRDefault="004A729C" w:rsidP="004A729C">
      <w:pPr>
        <w:widowControl w:val="0"/>
        <w:ind w:left="708" w:right="-6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u w:val="single"/>
        </w:rPr>
      </w:pPr>
      <w:r w:rsidRPr="00CC68AB">
        <w:rPr>
          <w:rFonts w:ascii="Arial Narrow" w:hAnsi="Arial Narrow" w:cs="Arial"/>
          <w:i w:val="0"/>
          <w:iCs w:val="0"/>
          <w:u w:val="single"/>
        </w:rPr>
        <w:t>CLÁUSULA DÉCIMA - DA PUBLICAÇÃO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10.1 –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CC68AB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DO FORO</w:t>
      </w:r>
    </w:p>
    <w:p w:rsidR="004A729C" w:rsidRPr="00CC68AB" w:rsidRDefault="004A729C" w:rsidP="004A729C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12.1 –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Fica eleito o Foro da Comarca de Iguatemi (MS), para dirimir questões oriundas deste Contrato.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iCs/>
          <w:sz w:val="26"/>
          <w:szCs w:val="26"/>
        </w:rPr>
        <w:t>E por estarem de acordo, lavrou-se o presente termo, em 03 (três) vias de igual teor e forma, as quais foram lida e assinadas pelas partes contratantes, na presença de duas testemunhas.</w:t>
      </w:r>
    </w:p>
    <w:p w:rsidR="004A729C" w:rsidRDefault="004A729C" w:rsidP="004A729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iCs/>
          <w:sz w:val="28"/>
          <w:szCs w:val="28"/>
        </w:rPr>
        <w:t xml:space="preserve">Iguatemi (MS), </w:t>
      </w:r>
      <w:r w:rsidR="00CC68AB">
        <w:rPr>
          <w:rFonts w:ascii="Arial Narrow" w:hAnsi="Arial Narrow" w:cs="Arial"/>
          <w:iCs/>
          <w:sz w:val="28"/>
          <w:szCs w:val="28"/>
        </w:rPr>
        <w:t xml:space="preserve">14 </w:t>
      </w:r>
      <w:r w:rsidRPr="00685540">
        <w:rPr>
          <w:rFonts w:ascii="Arial Narrow" w:hAnsi="Arial Narrow" w:cs="Arial"/>
          <w:iCs/>
          <w:sz w:val="28"/>
          <w:szCs w:val="28"/>
        </w:rPr>
        <w:t>de</w:t>
      </w:r>
      <w:r w:rsidR="00CC68AB">
        <w:rPr>
          <w:rFonts w:ascii="Arial Narrow" w:hAnsi="Arial Narrow" w:cs="Arial"/>
          <w:iCs/>
          <w:sz w:val="28"/>
          <w:szCs w:val="28"/>
        </w:rPr>
        <w:t xml:space="preserve"> Março </w:t>
      </w:r>
      <w:r w:rsidRPr="00685540">
        <w:rPr>
          <w:rFonts w:ascii="Arial Narrow" w:hAnsi="Arial Narrow" w:cs="Arial"/>
          <w:iCs/>
          <w:sz w:val="28"/>
          <w:szCs w:val="28"/>
        </w:rPr>
        <w:t>de 201</w:t>
      </w:r>
      <w:r>
        <w:rPr>
          <w:rFonts w:ascii="Arial Narrow" w:hAnsi="Arial Narrow" w:cs="Arial"/>
          <w:iCs/>
          <w:sz w:val="28"/>
          <w:szCs w:val="28"/>
        </w:rPr>
        <w:t>6</w:t>
      </w:r>
      <w:r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D77B08" w:rsidRDefault="00D77B08" w:rsidP="004A729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D77B08" w:rsidRDefault="00D77B08" w:rsidP="00D77B08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D77B08" w:rsidRPr="00BB6672" w:rsidTr="0059556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77B08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D77B08" w:rsidRPr="002F65B6" w:rsidRDefault="00D77B08" w:rsidP="0059556F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/>
                <w:i/>
                <w:iCs/>
                <w:sz w:val="28"/>
                <w:szCs w:val="28"/>
              </w:rPr>
              <w:t>Ademir Ferreira dos Santos</w:t>
            </w:r>
          </w:p>
          <w:p w:rsidR="00D77B08" w:rsidRPr="002F65B6" w:rsidRDefault="00D77B08" w:rsidP="0059556F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A. FERREIRA DOS SANTOS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D77B08" w:rsidRPr="00BB6672" w:rsidTr="0059556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DE48AD" w:rsidRDefault="00D77B08" w:rsidP="0059556F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77B08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D77B08" w:rsidRPr="002F65B6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D77B08" w:rsidRPr="002F65B6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845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780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331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04</w:t>
            </w:r>
          </w:p>
          <w:p w:rsidR="00D77B08" w:rsidRPr="004D5760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2"/>
              </w:rPr>
              <w:t>Depart.</w:t>
            </w:r>
            <w:r w:rsidRPr="002F65B6">
              <w:rPr>
                <w:rFonts w:ascii="Arial Narrow" w:hAnsi="Arial Narrow" w:cs="Arial"/>
                <w:iCs/>
                <w:sz w:val="22"/>
              </w:rPr>
              <w:t xml:space="preserve"> Licitações</w:t>
            </w:r>
            <w:r>
              <w:rPr>
                <w:rFonts w:ascii="Arial Narrow" w:hAnsi="Arial Narrow" w:cs="Arial"/>
                <w:iCs/>
                <w:sz w:val="22"/>
              </w:rPr>
              <w:t xml:space="preserve"> Públicas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DE48AD" w:rsidRDefault="00D77B08" w:rsidP="0059556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77B08" w:rsidRPr="00DE48AD" w:rsidRDefault="00D77B08" w:rsidP="0059556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D77B08" w:rsidRPr="0020169A" w:rsidRDefault="00D77B08" w:rsidP="0059556F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D77B08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894.021.381-53</w:t>
            </w:r>
          </w:p>
          <w:p w:rsidR="00D77B08" w:rsidRPr="004D5760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2"/>
              </w:rPr>
              <w:t>Depart.</w:t>
            </w:r>
            <w:r w:rsidRPr="002F65B6">
              <w:rPr>
                <w:rFonts w:ascii="Arial Narrow" w:hAnsi="Arial Narrow" w:cs="Arial"/>
                <w:iCs/>
                <w:sz w:val="22"/>
              </w:rPr>
              <w:t xml:space="preserve"> Licitações</w:t>
            </w:r>
            <w:r>
              <w:rPr>
                <w:rFonts w:ascii="Arial Narrow" w:hAnsi="Arial Narrow" w:cs="Arial"/>
                <w:iCs/>
                <w:sz w:val="22"/>
              </w:rPr>
              <w:t xml:space="preserve"> Públicas</w:t>
            </w:r>
          </w:p>
        </w:tc>
      </w:tr>
    </w:tbl>
    <w:p w:rsidR="004A729C" w:rsidRDefault="004A729C"/>
    <w:sectPr w:rsidR="004A729C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5C" w:rsidRDefault="00474F5C" w:rsidP="004A729C">
      <w:r>
        <w:separator/>
      </w:r>
    </w:p>
  </w:endnote>
  <w:endnote w:type="continuationSeparator" w:id="1">
    <w:p w:rsidR="00474F5C" w:rsidRDefault="00474F5C" w:rsidP="004A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C" w:rsidRDefault="004A729C" w:rsidP="004A729C">
    <w:pPr>
      <w:pStyle w:val="Rodap"/>
      <w:ind w:left="-567"/>
    </w:pPr>
    <w:r w:rsidRPr="004A729C">
      <w:drawing>
        <wp:inline distT="0" distB="0" distL="0" distR="0">
          <wp:extent cx="5805377" cy="797441"/>
          <wp:effectExtent l="19050" t="0" r="4873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034" cy="802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5C" w:rsidRDefault="00474F5C" w:rsidP="004A729C">
      <w:r>
        <w:separator/>
      </w:r>
    </w:p>
  </w:footnote>
  <w:footnote w:type="continuationSeparator" w:id="1">
    <w:p w:rsidR="00474F5C" w:rsidRDefault="00474F5C" w:rsidP="004A7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C" w:rsidRDefault="004A729C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4A729C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4A729C" w:rsidRPr="004B259D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</w:p>
              <w:p w:rsidR="004A729C" w:rsidRPr="004B259D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4A729C" w:rsidRPr="004B259D" w:rsidRDefault="004A729C" w:rsidP="004A729C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drawing>
        <wp:inline distT="0" distB="0" distL="0" distR="0">
          <wp:extent cx="2165542" cy="740074"/>
          <wp:effectExtent l="19050" t="0" r="6158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4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729C"/>
    <w:rsid w:val="001135F1"/>
    <w:rsid w:val="00262D10"/>
    <w:rsid w:val="00362BF4"/>
    <w:rsid w:val="00474F5C"/>
    <w:rsid w:val="004A729C"/>
    <w:rsid w:val="004B2E2B"/>
    <w:rsid w:val="00591DE7"/>
    <w:rsid w:val="009F2C41"/>
    <w:rsid w:val="00A65850"/>
    <w:rsid w:val="00AD3AA2"/>
    <w:rsid w:val="00C617D2"/>
    <w:rsid w:val="00CA3042"/>
    <w:rsid w:val="00CC68AB"/>
    <w:rsid w:val="00D77B08"/>
    <w:rsid w:val="00E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A72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A72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A72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A72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qFormat/>
    <w:rsid w:val="004A729C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A729C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A729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A729C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A729C"/>
    <w:rPr>
      <w:rFonts w:eastAsiaTheme="minorEastAsia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A729C"/>
    <w:rPr>
      <w:rFonts w:ascii="Arial" w:eastAsia="Calibri" w:hAnsi="Arial" w:cs="Arial"/>
    </w:rPr>
  </w:style>
  <w:style w:type="paragraph" w:styleId="Corpodetexto3">
    <w:name w:val="Body Text 3"/>
    <w:basedOn w:val="Normal"/>
    <w:link w:val="Corpodetexto3Char"/>
    <w:rsid w:val="004A72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A72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4A7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A729C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link w:val="CorpodetextoChar"/>
    <w:rsid w:val="004A72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A72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4A729C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4A729C"/>
  </w:style>
  <w:style w:type="paragraph" w:customStyle="1" w:styleId="Default">
    <w:name w:val="Default"/>
    <w:rsid w:val="004A7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A72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7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94F1-7FC7-44C7-A47F-7666ED38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2998</Words>
  <Characters>16191</Characters>
  <Application>Microsoft Office Word</Application>
  <DocSecurity>0</DocSecurity>
  <Lines>134</Lines>
  <Paragraphs>38</Paragraphs>
  <ScaleCrop>false</ScaleCrop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11</cp:revision>
  <dcterms:created xsi:type="dcterms:W3CDTF">2016-03-22T12:46:00Z</dcterms:created>
  <dcterms:modified xsi:type="dcterms:W3CDTF">2016-03-22T13:16:00Z</dcterms:modified>
</cp:coreProperties>
</file>