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F8" w:rsidRPr="000643B6" w:rsidRDefault="007727F8" w:rsidP="007727F8">
      <w:pPr>
        <w:widowControl w:val="0"/>
        <w:ind w:right="-568"/>
        <w:jc w:val="center"/>
        <w:rPr>
          <w:rFonts w:ascii="Arial Narrow" w:hAnsi="Arial Narrow" w:cs="Arial"/>
          <w:b/>
          <w:iCs/>
          <w:sz w:val="28"/>
          <w:szCs w:val="28"/>
        </w:rPr>
      </w:pPr>
      <w:r w:rsidRPr="000643B6">
        <w:rPr>
          <w:rFonts w:ascii="Arial Narrow" w:hAnsi="Arial Narrow" w:cs="Arial"/>
          <w:b/>
          <w:iCs/>
          <w:sz w:val="28"/>
          <w:szCs w:val="28"/>
        </w:rPr>
        <w:t xml:space="preserve">CONTRATO ADMINISTRATIVO Nº. </w:t>
      </w:r>
      <w:r w:rsidR="004C1CED">
        <w:rPr>
          <w:rFonts w:ascii="Arial Narrow" w:hAnsi="Arial Narrow" w:cs="Arial"/>
          <w:b/>
          <w:iCs/>
          <w:sz w:val="28"/>
          <w:szCs w:val="28"/>
        </w:rPr>
        <w:t>05</w:t>
      </w:r>
      <w:r w:rsidR="00F71DF8">
        <w:rPr>
          <w:rFonts w:ascii="Arial Narrow" w:hAnsi="Arial Narrow" w:cs="Arial"/>
          <w:b/>
          <w:iCs/>
          <w:sz w:val="28"/>
          <w:szCs w:val="28"/>
        </w:rPr>
        <w:t>4</w:t>
      </w:r>
      <w:r w:rsidRPr="000643B6">
        <w:rPr>
          <w:rFonts w:ascii="Arial Narrow" w:hAnsi="Arial Narrow" w:cs="Arial"/>
          <w:b/>
          <w:iCs/>
          <w:sz w:val="28"/>
          <w:szCs w:val="28"/>
        </w:rPr>
        <w:t>/2016.</w:t>
      </w:r>
    </w:p>
    <w:p w:rsidR="007727F8" w:rsidRPr="000643B6" w:rsidRDefault="007727F8" w:rsidP="007727F8">
      <w:pPr>
        <w:widowControl w:val="0"/>
        <w:ind w:right="-568"/>
        <w:jc w:val="both"/>
        <w:rPr>
          <w:rFonts w:ascii="Arial Narrow" w:hAnsi="Arial Narrow" w:cs="Arial"/>
          <w:iCs/>
          <w:sz w:val="28"/>
          <w:szCs w:val="28"/>
        </w:rPr>
      </w:pPr>
    </w:p>
    <w:p w:rsidR="00615ECC" w:rsidRPr="00B40728" w:rsidRDefault="00615ECC" w:rsidP="00615ECC">
      <w:pPr>
        <w:pStyle w:val="Recuodecorpodetexto"/>
        <w:ind w:left="4395"/>
        <w:rPr>
          <w:rFonts w:ascii="Arial Narrow" w:hAnsi="Arial Narrow" w:cs="Arial"/>
          <w:b/>
          <w:sz w:val="28"/>
          <w:szCs w:val="28"/>
        </w:rPr>
      </w:pPr>
      <w:r w:rsidRPr="00B40728">
        <w:rPr>
          <w:rFonts w:ascii="Arial Narrow" w:hAnsi="Arial Narrow" w:cs="Arial"/>
          <w:sz w:val="28"/>
          <w:szCs w:val="28"/>
        </w:rPr>
        <w:t>INSTRUMENTO CONTRATUAL QUE CELEBRAM ENTRE SI O</w:t>
      </w:r>
      <w:r w:rsidRPr="00B40728">
        <w:rPr>
          <w:rFonts w:ascii="Arial Narrow" w:hAnsi="Arial Narrow" w:cs="Arial"/>
          <w:b/>
          <w:sz w:val="28"/>
          <w:szCs w:val="28"/>
        </w:rPr>
        <w:t xml:space="preserve"> MUNICÍPIO DE IGUATEMI/MS </w:t>
      </w:r>
      <w:r w:rsidRPr="00B40728">
        <w:rPr>
          <w:rFonts w:ascii="Arial Narrow" w:hAnsi="Arial Narrow" w:cs="Arial"/>
          <w:sz w:val="28"/>
          <w:szCs w:val="28"/>
        </w:rPr>
        <w:t>E A EMPRESA</w:t>
      </w:r>
      <w:r w:rsidRPr="00B40728">
        <w:rPr>
          <w:rFonts w:ascii="Arial Narrow" w:hAnsi="Arial Narrow" w:cs="Arial"/>
          <w:b/>
          <w:sz w:val="28"/>
          <w:szCs w:val="28"/>
        </w:rPr>
        <w:t xml:space="preserve"> PARISE &amp; FINGER LTDA - EPP.</w:t>
      </w:r>
    </w:p>
    <w:p w:rsidR="00615ECC" w:rsidRPr="00B40728" w:rsidRDefault="00615ECC" w:rsidP="00615ECC">
      <w:pPr>
        <w:widowControl w:val="0"/>
        <w:jc w:val="both"/>
        <w:rPr>
          <w:rFonts w:ascii="Arial Narrow" w:hAnsi="Arial Narrow" w:cs="Arial"/>
          <w:iCs/>
          <w:sz w:val="28"/>
          <w:szCs w:val="28"/>
        </w:rPr>
      </w:pPr>
    </w:p>
    <w:p w:rsidR="00615ECC" w:rsidRPr="00B40728" w:rsidRDefault="00615ECC" w:rsidP="00615ECC">
      <w:pPr>
        <w:widowControl w:val="0"/>
        <w:jc w:val="both"/>
        <w:rPr>
          <w:rFonts w:ascii="Arial Narrow" w:hAnsi="Arial Narrow" w:cs="Arial"/>
          <w:iCs/>
          <w:sz w:val="28"/>
          <w:szCs w:val="28"/>
        </w:rPr>
      </w:pPr>
      <w:r w:rsidRPr="00B40728">
        <w:rPr>
          <w:rFonts w:ascii="Arial Narrow" w:hAnsi="Arial Narrow" w:cs="Arial"/>
          <w:b/>
          <w:bCs/>
          <w:iCs/>
          <w:sz w:val="28"/>
          <w:szCs w:val="28"/>
        </w:rPr>
        <w:t xml:space="preserve">I - </w:t>
      </w:r>
      <w:r w:rsidRPr="00B40728">
        <w:rPr>
          <w:rFonts w:ascii="Arial Narrow" w:hAnsi="Arial Narrow" w:cs="Arial"/>
          <w:b/>
          <w:bCs/>
          <w:iCs/>
          <w:sz w:val="28"/>
          <w:szCs w:val="28"/>
        </w:rPr>
        <w:tab/>
        <w:t>CONTRATANTES:</w:t>
      </w:r>
      <w:r w:rsidRPr="00B40728">
        <w:rPr>
          <w:rFonts w:ascii="Arial Narrow" w:hAnsi="Arial Narrow" w:cs="Arial"/>
          <w:iCs/>
          <w:sz w:val="28"/>
          <w:szCs w:val="28"/>
        </w:rPr>
        <w:t xml:space="preserve"> </w:t>
      </w:r>
      <w:r w:rsidRPr="00B40728">
        <w:rPr>
          <w:rFonts w:ascii="Arial Narrow" w:hAnsi="Arial Narrow"/>
          <w:b/>
          <w:bCs/>
          <w:sz w:val="28"/>
          <w:szCs w:val="28"/>
        </w:rPr>
        <w:t>MUNICÍPIO DE IGUATEMI (MS)</w:t>
      </w:r>
      <w:r w:rsidRPr="00B40728">
        <w:rPr>
          <w:rFonts w:ascii="Arial Narrow" w:hAnsi="Arial Narrow"/>
          <w:bCs/>
          <w:sz w:val="28"/>
          <w:szCs w:val="28"/>
        </w:rPr>
        <w:t>,</w:t>
      </w:r>
      <w:r w:rsidRPr="00B40728">
        <w:rPr>
          <w:rFonts w:ascii="Arial Narrow" w:hAnsi="Arial Narrow"/>
          <w:sz w:val="28"/>
          <w:szCs w:val="28"/>
        </w:rPr>
        <w:t xml:space="preserve"> pessoa jurídica de direito público interno, com sede na Avenida Laudelino Peixoto, nº. 871, centro, nesta cidade de Iguatemi/MS, inscrita no CNPJ sob o n</w:t>
      </w:r>
      <w:r w:rsidRPr="00B40728">
        <w:rPr>
          <w:rFonts w:ascii="Arial Narrow" w:hAnsi="Arial Narrow"/>
          <w:sz w:val="28"/>
          <w:szCs w:val="28"/>
        </w:rPr>
        <w:sym w:font="Symbol" w:char="F0B0"/>
      </w:r>
      <w:r w:rsidRPr="00B40728">
        <w:rPr>
          <w:rFonts w:ascii="Arial Narrow" w:hAnsi="Arial Narrow"/>
          <w:sz w:val="28"/>
          <w:szCs w:val="28"/>
        </w:rPr>
        <w:t>. 03.568.318/0001-61</w:t>
      </w:r>
      <w:r w:rsidRPr="00B40728">
        <w:rPr>
          <w:rFonts w:ascii="Arial Narrow" w:hAnsi="Arial Narrow" w:cs="Arial"/>
          <w:iCs/>
          <w:sz w:val="28"/>
          <w:szCs w:val="28"/>
        </w:rPr>
        <w:t xml:space="preserve"> doravante denominada </w:t>
      </w:r>
      <w:r w:rsidRPr="00B40728">
        <w:rPr>
          <w:rFonts w:ascii="Arial Narrow" w:hAnsi="Arial Narrow" w:cs="Arial"/>
          <w:b/>
          <w:iCs/>
          <w:sz w:val="28"/>
          <w:szCs w:val="28"/>
        </w:rPr>
        <w:t>CONTRATANTE;</w:t>
      </w:r>
      <w:r w:rsidRPr="00B40728">
        <w:rPr>
          <w:rFonts w:ascii="Arial Narrow" w:hAnsi="Arial Narrow" w:cs="Arial"/>
          <w:iCs/>
          <w:sz w:val="28"/>
          <w:szCs w:val="28"/>
        </w:rPr>
        <w:t xml:space="preserve"> e de outro lado a empresa: </w:t>
      </w:r>
      <w:r w:rsidRPr="00B40728">
        <w:rPr>
          <w:rFonts w:ascii="Arial Narrow" w:hAnsi="Arial Narrow" w:cs="Arial"/>
          <w:b/>
          <w:sz w:val="28"/>
          <w:szCs w:val="28"/>
        </w:rPr>
        <w:t>PARISE &amp; FINGER LTDA - EPP</w:t>
      </w:r>
      <w:r w:rsidRPr="00B40728">
        <w:rPr>
          <w:rFonts w:ascii="Arial Narrow" w:hAnsi="Arial Narrow" w:cs="Arial"/>
          <w:sz w:val="28"/>
          <w:szCs w:val="28"/>
        </w:rPr>
        <w:t>,  Pessoa  Jurídica  de Direito Privado, estabelecida à Avenida Presidente Vargas, 1454, nesta cidade de Iguatemi/MS, inscrita no CNPJ/MF nº. 37.203.064/0001-08 e Inscrição Estadual nº. 28.275.257-9</w:t>
      </w:r>
      <w:r w:rsidRPr="00B40728">
        <w:rPr>
          <w:rFonts w:ascii="Arial Narrow" w:hAnsi="Arial Narrow" w:cs="Arial"/>
          <w:iCs/>
          <w:sz w:val="28"/>
          <w:szCs w:val="28"/>
        </w:rPr>
        <w:t xml:space="preserve">. </w:t>
      </w:r>
    </w:p>
    <w:p w:rsidR="00615ECC" w:rsidRPr="00B40728" w:rsidRDefault="00615ECC" w:rsidP="00615ECC">
      <w:pPr>
        <w:widowControl w:val="0"/>
        <w:jc w:val="both"/>
        <w:rPr>
          <w:rFonts w:ascii="Arial Narrow" w:hAnsi="Arial Narrow" w:cs="Arial"/>
          <w:iCs/>
          <w:sz w:val="28"/>
          <w:szCs w:val="28"/>
        </w:rPr>
      </w:pPr>
    </w:p>
    <w:p w:rsidR="00615ECC" w:rsidRDefault="00615ECC" w:rsidP="00615ECC">
      <w:pPr>
        <w:widowControl w:val="0"/>
        <w:jc w:val="both"/>
        <w:rPr>
          <w:rFonts w:ascii="Arial Narrow" w:hAnsi="Arial Narrow" w:cs="Arial"/>
          <w:iCs/>
          <w:sz w:val="28"/>
        </w:rPr>
      </w:pPr>
      <w:r w:rsidRPr="00B40728">
        <w:rPr>
          <w:rFonts w:ascii="Arial Narrow" w:hAnsi="Arial Narrow" w:cs="Arial"/>
          <w:b/>
          <w:bCs/>
          <w:iCs/>
          <w:sz w:val="28"/>
          <w:szCs w:val="28"/>
        </w:rPr>
        <w:t>II -</w:t>
      </w:r>
      <w:r w:rsidRPr="00B40728">
        <w:rPr>
          <w:rFonts w:ascii="Arial Narrow" w:hAnsi="Arial Narrow" w:cs="Arial"/>
          <w:b/>
          <w:bCs/>
          <w:iCs/>
          <w:sz w:val="28"/>
          <w:szCs w:val="28"/>
        </w:rPr>
        <w:tab/>
        <w:t xml:space="preserve"> REPRESENTANTES:</w:t>
      </w:r>
      <w:r w:rsidRPr="00B40728">
        <w:rPr>
          <w:rFonts w:ascii="Arial Narrow" w:hAnsi="Arial Narrow" w:cs="Arial"/>
          <w:iCs/>
          <w:sz w:val="28"/>
          <w:szCs w:val="28"/>
        </w:rPr>
        <w:t xml:space="preserve"> Representa a </w:t>
      </w:r>
      <w:r w:rsidRPr="00B40728">
        <w:rPr>
          <w:rFonts w:ascii="Arial Narrow" w:hAnsi="Arial Narrow" w:cs="Arial"/>
          <w:b/>
          <w:iCs/>
          <w:sz w:val="28"/>
          <w:szCs w:val="28"/>
        </w:rPr>
        <w:t>CONTRATANTE</w:t>
      </w:r>
      <w:r w:rsidRPr="00B40728">
        <w:rPr>
          <w:rFonts w:ascii="Arial Narrow" w:hAnsi="Arial Narrow" w:cs="Arial"/>
          <w:iCs/>
          <w:sz w:val="28"/>
          <w:szCs w:val="28"/>
        </w:rPr>
        <w:t xml:space="preserve"> o Prefeito Municipal, Sr. </w:t>
      </w:r>
      <w:r w:rsidRPr="00B40728">
        <w:rPr>
          <w:rFonts w:ascii="Arial Narrow" w:hAnsi="Arial Narrow"/>
          <w:b/>
          <w:bCs/>
          <w:i/>
          <w:iCs/>
          <w:sz w:val="28"/>
          <w:szCs w:val="28"/>
        </w:rPr>
        <w:t>José Roberto Felippe Arcoverde</w:t>
      </w:r>
      <w:r w:rsidRPr="00B40728">
        <w:rPr>
          <w:rFonts w:ascii="Arial Narrow" w:hAnsi="Arial Narrow"/>
          <w:sz w:val="28"/>
          <w:szCs w:val="28"/>
        </w:rPr>
        <w:t xml:space="preserve">, brasileiro, casado, médico veterinário, portador da Cédula de identidade RG nº. 3289452-6 SSP/PR e inscrito no CPF sob o nº. 698.465.889-68, residente e domiciliado na Rua Fortunato Fernandes dos Santos, nº. 435, na cidade de Iguatemi-MS; </w:t>
      </w:r>
      <w:r w:rsidRPr="00B40728">
        <w:rPr>
          <w:rFonts w:ascii="Arial Narrow" w:hAnsi="Arial Narrow" w:cs="Arial"/>
          <w:iCs/>
          <w:sz w:val="28"/>
          <w:szCs w:val="28"/>
        </w:rPr>
        <w:t xml:space="preserve">e a </w:t>
      </w:r>
      <w:r w:rsidRPr="00B40728">
        <w:rPr>
          <w:rFonts w:ascii="Arial Narrow" w:hAnsi="Arial Narrow" w:cs="Arial"/>
          <w:b/>
          <w:iCs/>
          <w:sz w:val="28"/>
          <w:szCs w:val="28"/>
        </w:rPr>
        <w:t>CONTRATADA,</w:t>
      </w:r>
      <w:r w:rsidRPr="00B40728">
        <w:rPr>
          <w:rFonts w:ascii="Arial Narrow" w:hAnsi="Arial Narrow" w:cs="Arial"/>
          <w:iCs/>
          <w:sz w:val="28"/>
          <w:szCs w:val="28"/>
        </w:rPr>
        <w:t xml:space="preserve"> o Sr. </w:t>
      </w:r>
      <w:r w:rsidRPr="00B40728">
        <w:rPr>
          <w:rFonts w:ascii="Arial Narrow" w:hAnsi="Arial Narrow"/>
          <w:b/>
          <w:bCs/>
          <w:i/>
          <w:iCs/>
          <w:sz w:val="28"/>
          <w:szCs w:val="28"/>
        </w:rPr>
        <w:t>Douglas Alexandre Finger</w:t>
      </w:r>
      <w:r w:rsidRPr="00B40728">
        <w:rPr>
          <w:rFonts w:ascii="Arial Narrow" w:hAnsi="Arial Narrow" w:cs="Arial"/>
          <w:iCs/>
          <w:sz w:val="28"/>
          <w:szCs w:val="28"/>
        </w:rPr>
        <w:t>, brasileiro, casado, portador  da  Cédula  de  identidade  RG  nº. 84934674 expedida  pela  SSP/PR, inscrito  no  CPF  sob  o  nº. 044.052.689-24, residente  e  domiciliado na  Rua Pedro Ledesma, nº 53, centro, nesta cidade de Iguatemi (MS)</w:t>
      </w:r>
      <w:r>
        <w:rPr>
          <w:rFonts w:ascii="Arial Narrow" w:hAnsi="Arial Narrow" w:cs="Arial"/>
          <w:iCs/>
          <w:sz w:val="28"/>
        </w:rPr>
        <w:t>.</w:t>
      </w:r>
    </w:p>
    <w:p w:rsidR="0039693C" w:rsidRDefault="0039693C">
      <w:pPr>
        <w:widowControl w:val="0"/>
        <w:jc w:val="both"/>
        <w:rPr>
          <w:rFonts w:ascii="Arial Narrow" w:hAnsi="Arial Narrow" w:cs="Arial"/>
          <w:iCs/>
          <w:sz w:val="28"/>
          <w:szCs w:val="28"/>
        </w:rPr>
      </w:pPr>
    </w:p>
    <w:p w:rsidR="0039693C" w:rsidRDefault="0039693C">
      <w:pPr>
        <w:pStyle w:val="Textoembloco"/>
        <w:ind w:left="0" w:right="0"/>
        <w:rPr>
          <w:rFonts w:ascii="Arial Narrow" w:hAnsi="Arial Narrow"/>
          <w:sz w:val="28"/>
          <w:szCs w:val="28"/>
        </w:rPr>
      </w:pPr>
      <w:r>
        <w:rPr>
          <w:rFonts w:ascii="Arial Narrow" w:hAnsi="Arial Narrow" w:cs="Arial"/>
          <w:b/>
          <w:bCs/>
          <w:iCs/>
          <w:sz w:val="28"/>
          <w:szCs w:val="28"/>
        </w:rPr>
        <w:t>III - DA AUTORIZAÇÃO DA LICITAÇÃO:</w:t>
      </w:r>
      <w:r>
        <w:rPr>
          <w:rFonts w:ascii="Arial Narrow" w:hAnsi="Arial Narrow" w:cs="Arial"/>
          <w:iCs/>
          <w:sz w:val="28"/>
          <w:szCs w:val="28"/>
        </w:rPr>
        <w:t xml:space="preserve"> </w:t>
      </w:r>
      <w:r>
        <w:rPr>
          <w:rFonts w:ascii="Arial Narrow" w:hAnsi="Arial Narrow"/>
          <w:sz w:val="28"/>
          <w:szCs w:val="28"/>
        </w:rPr>
        <w:t>O presente Contrato é celebrado em decorrência da autorização do Sr. Prefeito Municipal, exarada em desp</w:t>
      </w:r>
      <w:r w:rsidR="00D15C17">
        <w:rPr>
          <w:rFonts w:ascii="Arial Narrow" w:hAnsi="Arial Narrow"/>
          <w:sz w:val="28"/>
          <w:szCs w:val="28"/>
        </w:rPr>
        <w:t xml:space="preserve">acho constante no Processo n°. </w:t>
      </w:r>
      <w:r w:rsidR="0072316A">
        <w:rPr>
          <w:rFonts w:ascii="Arial Narrow" w:hAnsi="Arial Narrow"/>
          <w:sz w:val="28"/>
          <w:szCs w:val="28"/>
        </w:rPr>
        <w:t>0</w:t>
      </w:r>
      <w:r w:rsidR="00A86274">
        <w:rPr>
          <w:rFonts w:ascii="Arial Narrow" w:hAnsi="Arial Narrow"/>
          <w:sz w:val="28"/>
          <w:szCs w:val="28"/>
        </w:rPr>
        <w:t>38</w:t>
      </w:r>
      <w:r>
        <w:rPr>
          <w:rFonts w:ascii="Arial Narrow" w:hAnsi="Arial Narrow"/>
          <w:sz w:val="28"/>
          <w:szCs w:val="28"/>
        </w:rPr>
        <w:t>/201</w:t>
      </w:r>
      <w:r w:rsidR="00A86274">
        <w:rPr>
          <w:rFonts w:ascii="Arial Narrow" w:hAnsi="Arial Narrow"/>
          <w:sz w:val="28"/>
          <w:szCs w:val="28"/>
        </w:rPr>
        <w:t>6</w:t>
      </w:r>
      <w:r>
        <w:rPr>
          <w:rFonts w:ascii="Arial Narrow" w:hAnsi="Arial Narrow"/>
          <w:sz w:val="28"/>
          <w:szCs w:val="28"/>
        </w:rPr>
        <w:t xml:space="preserve"> – Pregão Presencial nº. 0</w:t>
      </w:r>
      <w:r w:rsidR="0072316A">
        <w:rPr>
          <w:rFonts w:ascii="Arial Narrow" w:hAnsi="Arial Narrow"/>
          <w:sz w:val="28"/>
          <w:szCs w:val="28"/>
        </w:rPr>
        <w:t>2</w:t>
      </w:r>
      <w:r w:rsidR="00A86274">
        <w:rPr>
          <w:rFonts w:ascii="Arial Narrow" w:hAnsi="Arial Narrow"/>
          <w:sz w:val="28"/>
          <w:szCs w:val="28"/>
        </w:rPr>
        <w:t>4</w:t>
      </w:r>
      <w:r>
        <w:rPr>
          <w:rFonts w:ascii="Arial Narrow" w:hAnsi="Arial Narrow"/>
          <w:sz w:val="28"/>
          <w:szCs w:val="28"/>
        </w:rPr>
        <w:t>/201</w:t>
      </w:r>
      <w:r w:rsidR="00A86274">
        <w:rPr>
          <w:rFonts w:ascii="Arial Narrow" w:hAnsi="Arial Narrow"/>
          <w:sz w:val="28"/>
          <w:szCs w:val="28"/>
        </w:rPr>
        <w:t>6</w:t>
      </w:r>
      <w:r>
        <w:rPr>
          <w:rFonts w:ascii="Arial Narrow" w:hAnsi="Arial Narrow"/>
          <w:sz w:val="28"/>
          <w:szCs w:val="28"/>
        </w:rPr>
        <w:t>, que faz parte integrante e complementar deste Contrato, como se nele estivesse contido.</w:t>
      </w:r>
    </w:p>
    <w:p w:rsidR="0039693C" w:rsidRDefault="0039693C">
      <w:pPr>
        <w:pStyle w:val="Textoembloco"/>
        <w:ind w:left="0" w:right="0"/>
        <w:rPr>
          <w:rFonts w:ascii="Arial Narrow" w:hAnsi="Arial Narrow" w:cs="Arial"/>
          <w:iCs/>
          <w:sz w:val="28"/>
          <w:szCs w:val="28"/>
        </w:rPr>
      </w:pPr>
    </w:p>
    <w:p w:rsidR="0039693C" w:rsidRDefault="0039693C">
      <w:pPr>
        <w:widowControl w:val="0"/>
        <w:jc w:val="both"/>
        <w:rPr>
          <w:rFonts w:ascii="Arial Narrow" w:hAnsi="Arial Narrow" w:cs="Arial"/>
          <w:iCs/>
          <w:sz w:val="28"/>
        </w:rPr>
      </w:pPr>
      <w:r>
        <w:rPr>
          <w:rFonts w:ascii="Arial Narrow" w:hAnsi="Arial Narrow" w:cs="Arial"/>
          <w:b/>
          <w:bCs/>
          <w:iCs/>
          <w:sz w:val="28"/>
          <w:szCs w:val="28"/>
        </w:rPr>
        <w:t xml:space="preserve">IV - FUNDAMENTO LEGAL: </w:t>
      </w:r>
      <w:r>
        <w:rPr>
          <w:rFonts w:ascii="Arial Narrow" w:hAnsi="Arial Narrow"/>
          <w:sz w:val="28"/>
          <w:szCs w:val="28"/>
        </w:rPr>
        <w:t xml:space="preserve">O presente Contrato é firmado com base no resultado do Processo nº. </w:t>
      </w:r>
      <w:r w:rsidR="0072316A">
        <w:rPr>
          <w:rFonts w:ascii="Arial Narrow" w:hAnsi="Arial Narrow"/>
          <w:sz w:val="28"/>
          <w:szCs w:val="28"/>
        </w:rPr>
        <w:t>0</w:t>
      </w:r>
      <w:r w:rsidR="00A86274">
        <w:rPr>
          <w:rFonts w:ascii="Arial Narrow" w:hAnsi="Arial Narrow"/>
          <w:sz w:val="28"/>
          <w:szCs w:val="28"/>
        </w:rPr>
        <w:t>38</w:t>
      </w:r>
      <w:r>
        <w:rPr>
          <w:rFonts w:ascii="Arial Narrow" w:hAnsi="Arial Narrow"/>
          <w:sz w:val="28"/>
          <w:szCs w:val="28"/>
        </w:rPr>
        <w:t>/201</w:t>
      </w:r>
      <w:r w:rsidR="00A86274">
        <w:rPr>
          <w:rFonts w:ascii="Arial Narrow" w:hAnsi="Arial Narrow"/>
          <w:sz w:val="28"/>
          <w:szCs w:val="28"/>
        </w:rPr>
        <w:t>6</w:t>
      </w:r>
      <w:r>
        <w:rPr>
          <w:rFonts w:ascii="Arial Narrow" w:hAnsi="Arial Narrow"/>
          <w:sz w:val="28"/>
          <w:szCs w:val="28"/>
        </w:rPr>
        <w:t>, na modalidade Pregão Presencial nº. 0</w:t>
      </w:r>
      <w:r w:rsidR="0072316A">
        <w:rPr>
          <w:rFonts w:ascii="Arial Narrow" w:hAnsi="Arial Narrow"/>
          <w:sz w:val="28"/>
          <w:szCs w:val="28"/>
        </w:rPr>
        <w:t>2</w:t>
      </w:r>
      <w:r w:rsidR="00A86274">
        <w:rPr>
          <w:rFonts w:ascii="Arial Narrow" w:hAnsi="Arial Narrow"/>
          <w:sz w:val="28"/>
          <w:szCs w:val="28"/>
        </w:rPr>
        <w:t>4</w:t>
      </w:r>
      <w:r>
        <w:rPr>
          <w:rFonts w:ascii="Arial Narrow" w:hAnsi="Arial Narrow"/>
          <w:sz w:val="28"/>
          <w:szCs w:val="28"/>
        </w:rPr>
        <w:t>/201</w:t>
      </w:r>
      <w:r w:rsidR="00A86274">
        <w:rPr>
          <w:rFonts w:ascii="Arial Narrow" w:hAnsi="Arial Narrow"/>
          <w:sz w:val="28"/>
          <w:szCs w:val="28"/>
        </w:rPr>
        <w:t>6</w:t>
      </w:r>
      <w:r>
        <w:rPr>
          <w:rFonts w:ascii="Arial Narrow" w:hAnsi="Arial Narrow"/>
          <w:sz w:val="28"/>
          <w:szCs w:val="28"/>
        </w:rPr>
        <w:t xml:space="preserve">, tipo menor preço por item, homologada no dia </w:t>
      </w:r>
      <w:r w:rsidR="007727F8">
        <w:rPr>
          <w:rFonts w:ascii="Arial Narrow" w:hAnsi="Arial Narrow"/>
          <w:sz w:val="28"/>
          <w:szCs w:val="28"/>
        </w:rPr>
        <w:t>29</w:t>
      </w:r>
      <w:r>
        <w:rPr>
          <w:rFonts w:ascii="Arial Narrow" w:hAnsi="Arial Narrow"/>
          <w:sz w:val="28"/>
          <w:szCs w:val="28"/>
        </w:rPr>
        <w:t xml:space="preserve"> de </w:t>
      </w:r>
      <w:r w:rsidR="007727F8">
        <w:rPr>
          <w:rFonts w:ascii="Arial Narrow" w:hAnsi="Arial Narrow"/>
          <w:sz w:val="28"/>
          <w:szCs w:val="28"/>
        </w:rPr>
        <w:t>Março</w:t>
      </w:r>
      <w:r>
        <w:rPr>
          <w:rFonts w:ascii="Arial Narrow" w:hAnsi="Arial Narrow"/>
          <w:sz w:val="28"/>
          <w:szCs w:val="28"/>
        </w:rPr>
        <w:t xml:space="preserve"> de 201</w:t>
      </w:r>
      <w:r w:rsidR="00A86274">
        <w:rPr>
          <w:rFonts w:ascii="Arial Narrow" w:hAnsi="Arial Narrow"/>
          <w:sz w:val="28"/>
          <w:szCs w:val="28"/>
        </w:rPr>
        <w:t>6</w:t>
      </w:r>
      <w:r>
        <w:rPr>
          <w:rFonts w:ascii="Arial Narrow" w:hAnsi="Arial Narrow"/>
          <w:sz w:val="28"/>
          <w:szCs w:val="28"/>
        </w:rPr>
        <w:t xml:space="preserve">, e rege-se por todas as disposições contidas naquele Edital, bem como as disposições da Lei Federal nº. 8.666/93 e da Lei nº. 10.520/2002 </w:t>
      </w:r>
      <w:r>
        <w:rPr>
          <w:rFonts w:ascii="Arial Narrow" w:hAnsi="Arial Narrow" w:cs="Arial"/>
          <w:iCs/>
          <w:sz w:val="28"/>
        </w:rPr>
        <w:t>e demais normas legais pertinentes.</w:t>
      </w:r>
    </w:p>
    <w:p w:rsidR="00D41656" w:rsidRDefault="00D41656">
      <w:pPr>
        <w:widowControl w:val="0"/>
        <w:jc w:val="both"/>
        <w:rPr>
          <w:rFonts w:ascii="Arial Narrow" w:hAnsi="Arial Narrow" w:cs="Arial"/>
          <w:iCs/>
          <w:sz w:val="28"/>
        </w:rPr>
      </w:pPr>
    </w:p>
    <w:p w:rsidR="0039693C" w:rsidRDefault="0039693C">
      <w:pPr>
        <w:widowControl w:val="0"/>
        <w:ind w:right="-568"/>
        <w:jc w:val="both"/>
        <w:rPr>
          <w:rFonts w:ascii="Arial Narrow" w:hAnsi="Arial Narrow" w:cs="Arial"/>
          <w:b/>
          <w:iCs/>
          <w:sz w:val="28"/>
          <w:u w:val="single"/>
        </w:rPr>
      </w:pPr>
      <w:r>
        <w:rPr>
          <w:rFonts w:ascii="Arial Narrow" w:hAnsi="Arial Narrow" w:cs="Arial"/>
          <w:b/>
          <w:iCs/>
          <w:sz w:val="28"/>
          <w:u w:val="single"/>
        </w:rPr>
        <w:t>CLÁUSULA PRIMEIRA - DO OBJETO</w:t>
      </w:r>
    </w:p>
    <w:p w:rsidR="0039693C" w:rsidRDefault="0039693C">
      <w:pPr>
        <w:widowControl w:val="0"/>
        <w:ind w:right="-568"/>
        <w:jc w:val="both"/>
        <w:rPr>
          <w:rFonts w:ascii="Arial Narrow" w:hAnsi="Arial Narrow" w:cs="Arial"/>
          <w:iCs/>
          <w:sz w:val="28"/>
          <w:szCs w:val="28"/>
        </w:rPr>
      </w:pPr>
    </w:p>
    <w:p w:rsidR="00FC0E8D" w:rsidRDefault="0039693C" w:rsidP="008E7ACE">
      <w:pPr>
        <w:jc w:val="both"/>
        <w:rPr>
          <w:rFonts w:ascii="Arial Narrow" w:hAnsi="Arial Narrow"/>
          <w:sz w:val="28"/>
          <w:szCs w:val="28"/>
        </w:rPr>
      </w:pPr>
      <w:r w:rsidRPr="00997E04">
        <w:rPr>
          <w:rFonts w:ascii="Arial Narrow" w:hAnsi="Arial Narrow"/>
          <w:b/>
          <w:sz w:val="28"/>
          <w:szCs w:val="28"/>
        </w:rPr>
        <w:t>1.1</w:t>
      </w:r>
      <w:r w:rsidRPr="00997E04">
        <w:rPr>
          <w:rFonts w:ascii="Arial Narrow" w:hAnsi="Arial Narrow"/>
          <w:sz w:val="28"/>
          <w:szCs w:val="28"/>
        </w:rPr>
        <w:t xml:space="preserve"> - </w:t>
      </w:r>
      <w:r w:rsidR="00CE2DF2">
        <w:rPr>
          <w:rFonts w:ascii="Arial Narrow" w:hAnsi="Arial Narrow"/>
          <w:sz w:val="28"/>
          <w:szCs w:val="28"/>
        </w:rPr>
        <w:t xml:space="preserve">O objeto do presente contrato refere-se à aquisição de equipamento de proteção individual - </w:t>
      </w:r>
      <w:r w:rsidR="00152874" w:rsidRPr="00EF71D4">
        <w:rPr>
          <w:rFonts w:ascii="Arial Narrow" w:hAnsi="Arial Narrow"/>
          <w:sz w:val="28"/>
          <w:szCs w:val="28"/>
        </w:rPr>
        <w:t>EPI</w:t>
      </w:r>
      <w:r w:rsidR="00CE2DF2">
        <w:rPr>
          <w:rFonts w:ascii="Arial Narrow" w:hAnsi="Arial Narrow"/>
          <w:sz w:val="28"/>
          <w:szCs w:val="28"/>
        </w:rPr>
        <w:t>, para atender as necessidades das Secretarias deste Município</w:t>
      </w:r>
      <w:r w:rsidR="00152874" w:rsidRPr="00EF71D4">
        <w:rPr>
          <w:rFonts w:ascii="Arial Narrow" w:hAnsi="Arial Narrow"/>
          <w:sz w:val="28"/>
          <w:szCs w:val="28"/>
        </w:rPr>
        <w:t xml:space="preserve">, </w:t>
      </w:r>
      <w:r w:rsidR="00152874" w:rsidRPr="007C0413">
        <w:rPr>
          <w:rFonts w:ascii="Arial Narrow" w:hAnsi="Arial Narrow"/>
          <w:bCs/>
          <w:sz w:val="28"/>
          <w:szCs w:val="28"/>
        </w:rPr>
        <w:t xml:space="preserve">em conformidade com as especificações e quantidades </w:t>
      </w:r>
      <w:r w:rsidR="00CE2DF2">
        <w:rPr>
          <w:rFonts w:ascii="Arial Narrow" w:hAnsi="Arial Narrow"/>
          <w:bCs/>
          <w:sz w:val="28"/>
          <w:szCs w:val="28"/>
        </w:rPr>
        <w:t xml:space="preserve">constantes abaixo, </w:t>
      </w:r>
      <w:r w:rsidR="00152874">
        <w:rPr>
          <w:rFonts w:ascii="Arial Narrow" w:hAnsi="Arial Narrow"/>
          <w:bCs/>
          <w:sz w:val="28"/>
          <w:szCs w:val="28"/>
        </w:rPr>
        <w:t>conforme</w:t>
      </w:r>
      <w:r w:rsidR="00FE0856">
        <w:rPr>
          <w:rFonts w:ascii="Arial Narrow" w:hAnsi="Arial Narrow"/>
          <w:sz w:val="28"/>
          <w:szCs w:val="28"/>
        </w:rPr>
        <w:t xml:space="preserve"> segue</w:t>
      </w:r>
      <w:r w:rsidR="00FC0E8D">
        <w:rPr>
          <w:rFonts w:ascii="Arial Narrow" w:hAnsi="Arial Narrow"/>
          <w:sz w:val="28"/>
          <w:szCs w:val="28"/>
        </w:rPr>
        <w:t>:</w:t>
      </w:r>
    </w:p>
    <w:p w:rsidR="00FC0E8D" w:rsidRDefault="00FC0E8D" w:rsidP="008E7ACE">
      <w:pPr>
        <w:jc w:val="both"/>
        <w:rPr>
          <w:rFonts w:ascii="Arial Narrow" w:hAnsi="Arial Narrow" w:cs="Arial"/>
          <w:sz w:val="28"/>
          <w:szCs w:val="28"/>
        </w:rPr>
      </w:pPr>
    </w:p>
    <w:tbl>
      <w:tblPr>
        <w:tblW w:w="9386" w:type="dxa"/>
        <w:tblInd w:w="40" w:type="dxa"/>
        <w:tblLayout w:type="fixed"/>
        <w:tblCellMar>
          <w:left w:w="70" w:type="dxa"/>
          <w:right w:w="70" w:type="dxa"/>
        </w:tblCellMar>
        <w:tblLook w:val="0000"/>
      </w:tblPr>
      <w:tblGrid>
        <w:gridCol w:w="172"/>
        <w:gridCol w:w="425"/>
        <w:gridCol w:w="567"/>
        <w:gridCol w:w="3402"/>
        <w:gridCol w:w="993"/>
        <w:gridCol w:w="850"/>
        <w:gridCol w:w="992"/>
        <w:gridCol w:w="993"/>
        <w:gridCol w:w="992"/>
      </w:tblGrid>
      <w:tr w:rsidR="00615ECC" w:rsidRPr="00615ECC" w:rsidTr="00615ECC">
        <w:tblPrEx>
          <w:tblCellMar>
            <w:top w:w="0" w:type="dxa"/>
            <w:bottom w:w="0" w:type="dxa"/>
          </w:tblCellMar>
        </w:tblPrEx>
        <w:trPr>
          <w:trHeight w:val="319"/>
        </w:trPr>
        <w:tc>
          <w:tcPr>
            <w:tcW w:w="172" w:type="dxa"/>
            <w:tcBorders>
              <w:top w:val="single" w:sz="6" w:space="0" w:color="auto"/>
              <w:left w:val="single" w:sz="6" w:space="0" w:color="auto"/>
              <w:bottom w:val="single" w:sz="6" w:space="0" w:color="auto"/>
              <w:right w:val="single" w:sz="6" w:space="0" w:color="auto"/>
            </w:tcBorders>
          </w:tcPr>
          <w:p w:rsidR="00615ECC" w:rsidRPr="00615ECC" w:rsidRDefault="00615ECC" w:rsidP="00615ECC">
            <w:pPr>
              <w:autoSpaceDE w:val="0"/>
              <w:autoSpaceDN w:val="0"/>
              <w:adjustRightInd w:val="0"/>
              <w:jc w:val="center"/>
              <w:rPr>
                <w:rFonts w:ascii="Tahoma" w:hAnsi="Tahoma" w:cs="Tahoma"/>
                <w:color w:val="000000"/>
                <w:sz w:val="10"/>
                <w:szCs w:val="10"/>
                <w:lang w:eastAsia="pt-BR"/>
              </w:rPr>
            </w:pPr>
            <w:r w:rsidRPr="00615ECC">
              <w:rPr>
                <w:rFonts w:ascii="Tahoma" w:hAnsi="Tahoma" w:cs="Tahoma"/>
                <w:color w:val="000000"/>
                <w:sz w:val="10"/>
                <w:szCs w:val="10"/>
                <w:lang w:eastAsia="pt-BR"/>
              </w:rPr>
              <w:t>ANE</w:t>
            </w:r>
            <w:r w:rsidRPr="00615ECC">
              <w:rPr>
                <w:rFonts w:ascii="Tahoma" w:hAnsi="Tahoma" w:cs="Tahoma"/>
                <w:color w:val="000000"/>
                <w:sz w:val="10"/>
                <w:szCs w:val="10"/>
                <w:lang w:eastAsia="pt-BR"/>
              </w:rPr>
              <w:lastRenderedPageBreak/>
              <w:t>XO</w:t>
            </w:r>
          </w:p>
        </w:tc>
        <w:tc>
          <w:tcPr>
            <w:tcW w:w="425" w:type="dxa"/>
            <w:tcBorders>
              <w:top w:val="single" w:sz="6" w:space="0" w:color="auto"/>
              <w:left w:val="single" w:sz="6" w:space="0" w:color="auto"/>
              <w:bottom w:val="single" w:sz="6" w:space="0" w:color="auto"/>
              <w:right w:val="single" w:sz="6" w:space="0" w:color="auto"/>
            </w:tcBorders>
          </w:tcPr>
          <w:p w:rsidR="00615ECC" w:rsidRPr="00615ECC" w:rsidRDefault="00615ECC" w:rsidP="00615ECC">
            <w:pPr>
              <w:autoSpaceDE w:val="0"/>
              <w:autoSpaceDN w:val="0"/>
              <w:adjustRightInd w:val="0"/>
              <w:jc w:val="center"/>
              <w:rPr>
                <w:rFonts w:ascii="Tahoma" w:hAnsi="Tahoma" w:cs="Tahoma"/>
                <w:color w:val="000000"/>
                <w:sz w:val="10"/>
                <w:szCs w:val="10"/>
                <w:lang w:eastAsia="pt-BR"/>
              </w:rPr>
            </w:pPr>
            <w:r w:rsidRPr="00615ECC">
              <w:rPr>
                <w:rFonts w:ascii="Tahoma" w:hAnsi="Tahoma" w:cs="Tahoma"/>
                <w:color w:val="000000"/>
                <w:sz w:val="10"/>
                <w:szCs w:val="10"/>
                <w:lang w:eastAsia="pt-BR"/>
              </w:rPr>
              <w:lastRenderedPageBreak/>
              <w:t>ITEM</w:t>
            </w:r>
          </w:p>
        </w:tc>
        <w:tc>
          <w:tcPr>
            <w:tcW w:w="567" w:type="dxa"/>
            <w:tcBorders>
              <w:top w:val="single" w:sz="6" w:space="0" w:color="auto"/>
              <w:left w:val="single" w:sz="6" w:space="0" w:color="auto"/>
              <w:bottom w:val="single" w:sz="6" w:space="0" w:color="auto"/>
              <w:right w:val="single" w:sz="6" w:space="0" w:color="auto"/>
            </w:tcBorders>
          </w:tcPr>
          <w:p w:rsidR="00615ECC" w:rsidRPr="00615ECC" w:rsidRDefault="00615ECC" w:rsidP="00615ECC">
            <w:pPr>
              <w:autoSpaceDE w:val="0"/>
              <w:autoSpaceDN w:val="0"/>
              <w:adjustRightInd w:val="0"/>
              <w:jc w:val="center"/>
              <w:rPr>
                <w:rFonts w:ascii="Tahoma" w:hAnsi="Tahoma" w:cs="Tahoma"/>
                <w:color w:val="000000"/>
                <w:sz w:val="10"/>
                <w:szCs w:val="10"/>
                <w:lang w:eastAsia="pt-BR"/>
              </w:rPr>
            </w:pPr>
            <w:r w:rsidRPr="00615ECC">
              <w:rPr>
                <w:rFonts w:ascii="Tahoma" w:hAnsi="Tahoma" w:cs="Tahoma"/>
                <w:color w:val="000000"/>
                <w:sz w:val="10"/>
                <w:szCs w:val="10"/>
                <w:lang w:eastAsia="pt-BR"/>
              </w:rPr>
              <w:t>CÓD.</w:t>
            </w:r>
          </w:p>
        </w:tc>
        <w:tc>
          <w:tcPr>
            <w:tcW w:w="3402" w:type="dxa"/>
            <w:tcBorders>
              <w:top w:val="single" w:sz="6" w:space="0" w:color="auto"/>
              <w:left w:val="single" w:sz="6" w:space="0" w:color="auto"/>
              <w:bottom w:val="single" w:sz="6" w:space="0" w:color="auto"/>
              <w:right w:val="single" w:sz="6" w:space="0" w:color="auto"/>
            </w:tcBorders>
          </w:tcPr>
          <w:p w:rsidR="00615ECC" w:rsidRPr="00615ECC" w:rsidRDefault="00615ECC" w:rsidP="00615ECC">
            <w:pPr>
              <w:autoSpaceDE w:val="0"/>
              <w:autoSpaceDN w:val="0"/>
              <w:adjustRightInd w:val="0"/>
              <w:jc w:val="center"/>
              <w:rPr>
                <w:rFonts w:ascii="Tahoma" w:hAnsi="Tahoma" w:cs="Tahoma"/>
                <w:color w:val="000000"/>
                <w:sz w:val="10"/>
                <w:szCs w:val="10"/>
                <w:lang w:eastAsia="pt-BR"/>
              </w:rPr>
            </w:pPr>
            <w:r w:rsidRPr="00615ECC">
              <w:rPr>
                <w:rFonts w:ascii="Tahoma" w:hAnsi="Tahoma" w:cs="Tahoma"/>
                <w:color w:val="000000"/>
                <w:sz w:val="10"/>
                <w:szCs w:val="10"/>
                <w:lang w:eastAsia="pt-BR"/>
              </w:rPr>
              <w:t>ESPECIFICAÇÃO DO ITEM</w:t>
            </w:r>
          </w:p>
        </w:tc>
        <w:tc>
          <w:tcPr>
            <w:tcW w:w="993" w:type="dxa"/>
            <w:tcBorders>
              <w:top w:val="single" w:sz="6" w:space="0" w:color="auto"/>
              <w:left w:val="single" w:sz="6" w:space="0" w:color="auto"/>
              <w:bottom w:val="single" w:sz="6" w:space="0" w:color="auto"/>
              <w:right w:val="single" w:sz="6" w:space="0" w:color="auto"/>
            </w:tcBorders>
          </w:tcPr>
          <w:p w:rsidR="00615ECC" w:rsidRPr="00615ECC" w:rsidRDefault="00615ECC" w:rsidP="00615ECC">
            <w:pPr>
              <w:autoSpaceDE w:val="0"/>
              <w:autoSpaceDN w:val="0"/>
              <w:adjustRightInd w:val="0"/>
              <w:jc w:val="center"/>
              <w:rPr>
                <w:rFonts w:ascii="Tahoma" w:hAnsi="Tahoma" w:cs="Tahoma"/>
                <w:color w:val="000000"/>
                <w:sz w:val="10"/>
                <w:szCs w:val="10"/>
                <w:lang w:eastAsia="pt-BR"/>
              </w:rPr>
            </w:pPr>
            <w:r w:rsidRPr="00615ECC">
              <w:rPr>
                <w:rFonts w:ascii="Tahoma" w:hAnsi="Tahoma" w:cs="Tahoma"/>
                <w:color w:val="000000"/>
                <w:sz w:val="10"/>
                <w:szCs w:val="10"/>
                <w:lang w:eastAsia="pt-BR"/>
              </w:rPr>
              <w:t>UNIDADE</w:t>
            </w:r>
          </w:p>
        </w:tc>
        <w:tc>
          <w:tcPr>
            <w:tcW w:w="850" w:type="dxa"/>
            <w:tcBorders>
              <w:top w:val="single" w:sz="6" w:space="0" w:color="auto"/>
              <w:left w:val="single" w:sz="6" w:space="0" w:color="auto"/>
              <w:bottom w:val="single" w:sz="6" w:space="0" w:color="auto"/>
              <w:right w:val="single" w:sz="6" w:space="0" w:color="auto"/>
            </w:tcBorders>
          </w:tcPr>
          <w:p w:rsidR="00615ECC" w:rsidRPr="00615ECC" w:rsidRDefault="00615ECC" w:rsidP="00615ECC">
            <w:pPr>
              <w:autoSpaceDE w:val="0"/>
              <w:autoSpaceDN w:val="0"/>
              <w:adjustRightInd w:val="0"/>
              <w:jc w:val="center"/>
              <w:rPr>
                <w:rFonts w:ascii="Tahoma" w:hAnsi="Tahoma" w:cs="Tahoma"/>
                <w:color w:val="000000"/>
                <w:sz w:val="10"/>
                <w:szCs w:val="10"/>
                <w:lang w:eastAsia="pt-BR"/>
              </w:rPr>
            </w:pPr>
            <w:r w:rsidRPr="00615ECC">
              <w:rPr>
                <w:rFonts w:ascii="Tahoma" w:hAnsi="Tahoma" w:cs="Tahoma"/>
                <w:color w:val="000000"/>
                <w:sz w:val="10"/>
                <w:szCs w:val="10"/>
                <w:lang w:eastAsia="pt-BR"/>
              </w:rPr>
              <w:t>QUANTIDADE</w:t>
            </w:r>
          </w:p>
        </w:tc>
        <w:tc>
          <w:tcPr>
            <w:tcW w:w="992" w:type="dxa"/>
            <w:tcBorders>
              <w:top w:val="single" w:sz="6" w:space="0" w:color="auto"/>
              <w:left w:val="single" w:sz="6" w:space="0" w:color="auto"/>
              <w:bottom w:val="single" w:sz="6" w:space="0" w:color="auto"/>
              <w:right w:val="single" w:sz="6" w:space="0" w:color="auto"/>
            </w:tcBorders>
          </w:tcPr>
          <w:p w:rsidR="00615ECC" w:rsidRPr="00615ECC" w:rsidRDefault="00615ECC" w:rsidP="00615ECC">
            <w:pPr>
              <w:autoSpaceDE w:val="0"/>
              <w:autoSpaceDN w:val="0"/>
              <w:adjustRightInd w:val="0"/>
              <w:jc w:val="center"/>
              <w:rPr>
                <w:rFonts w:ascii="Tahoma" w:hAnsi="Tahoma" w:cs="Tahoma"/>
                <w:color w:val="000000"/>
                <w:sz w:val="10"/>
                <w:szCs w:val="10"/>
                <w:lang w:eastAsia="pt-BR"/>
              </w:rPr>
            </w:pPr>
            <w:r w:rsidRPr="00615ECC">
              <w:rPr>
                <w:rFonts w:ascii="Tahoma" w:hAnsi="Tahoma" w:cs="Tahoma"/>
                <w:color w:val="000000"/>
                <w:sz w:val="10"/>
                <w:szCs w:val="10"/>
                <w:lang w:eastAsia="pt-BR"/>
              </w:rPr>
              <w:t xml:space="preserve">MARCA </w:t>
            </w:r>
          </w:p>
        </w:tc>
        <w:tc>
          <w:tcPr>
            <w:tcW w:w="993" w:type="dxa"/>
            <w:tcBorders>
              <w:top w:val="single" w:sz="6" w:space="0" w:color="auto"/>
              <w:left w:val="single" w:sz="6" w:space="0" w:color="auto"/>
              <w:bottom w:val="single" w:sz="6" w:space="0" w:color="auto"/>
              <w:right w:val="single" w:sz="6" w:space="0" w:color="auto"/>
            </w:tcBorders>
          </w:tcPr>
          <w:p w:rsidR="00615ECC" w:rsidRPr="00615ECC" w:rsidRDefault="00615ECC" w:rsidP="00615ECC">
            <w:pPr>
              <w:autoSpaceDE w:val="0"/>
              <w:autoSpaceDN w:val="0"/>
              <w:adjustRightInd w:val="0"/>
              <w:jc w:val="center"/>
              <w:rPr>
                <w:rFonts w:ascii="Tahoma" w:hAnsi="Tahoma" w:cs="Tahoma"/>
                <w:color w:val="000000"/>
                <w:sz w:val="10"/>
                <w:szCs w:val="10"/>
                <w:lang w:eastAsia="pt-BR"/>
              </w:rPr>
            </w:pPr>
            <w:r w:rsidRPr="00615ECC">
              <w:rPr>
                <w:rFonts w:ascii="Tahoma" w:hAnsi="Tahoma" w:cs="Tahoma"/>
                <w:color w:val="000000"/>
                <w:sz w:val="10"/>
                <w:szCs w:val="10"/>
                <w:lang w:eastAsia="pt-BR"/>
              </w:rPr>
              <w:t>VALOR UNIT.</w:t>
            </w:r>
          </w:p>
        </w:tc>
        <w:tc>
          <w:tcPr>
            <w:tcW w:w="992" w:type="dxa"/>
            <w:tcBorders>
              <w:top w:val="single" w:sz="6" w:space="0" w:color="auto"/>
              <w:left w:val="single" w:sz="6" w:space="0" w:color="auto"/>
              <w:bottom w:val="single" w:sz="6" w:space="0" w:color="auto"/>
              <w:right w:val="single" w:sz="6" w:space="0" w:color="auto"/>
            </w:tcBorders>
          </w:tcPr>
          <w:p w:rsidR="00615ECC" w:rsidRPr="00615ECC" w:rsidRDefault="00615ECC" w:rsidP="00615ECC">
            <w:pPr>
              <w:autoSpaceDE w:val="0"/>
              <w:autoSpaceDN w:val="0"/>
              <w:adjustRightInd w:val="0"/>
              <w:jc w:val="center"/>
              <w:rPr>
                <w:rFonts w:ascii="Tahoma" w:hAnsi="Tahoma" w:cs="Tahoma"/>
                <w:color w:val="000000"/>
                <w:sz w:val="10"/>
                <w:szCs w:val="10"/>
                <w:lang w:eastAsia="pt-BR"/>
              </w:rPr>
            </w:pPr>
            <w:r w:rsidRPr="00615ECC">
              <w:rPr>
                <w:rFonts w:ascii="Tahoma" w:hAnsi="Tahoma" w:cs="Tahoma"/>
                <w:color w:val="000000"/>
                <w:sz w:val="10"/>
                <w:szCs w:val="10"/>
                <w:lang w:eastAsia="pt-BR"/>
              </w:rPr>
              <w:t>VALOR TOTAL</w:t>
            </w:r>
          </w:p>
        </w:tc>
      </w:tr>
      <w:tr w:rsidR="00615ECC" w:rsidRPr="00615ECC" w:rsidTr="00615ECC">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lastRenderedPageBreak/>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2</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18755</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BOTA DE BORRACHA, CANO CURTO, COR BRANCA, TAMANHO Nº 35</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UNIDADE</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4,00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VONDER</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35,50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142,00</w:t>
            </w:r>
          </w:p>
        </w:tc>
      </w:tr>
      <w:tr w:rsidR="00615ECC" w:rsidRPr="00615ECC" w:rsidTr="00615ECC">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3</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11774</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BOTA DE BORRACHA, CANO CURTO, COR BRANCA, TAMANHO Nº 36</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 xml:space="preserve"> PAR</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22,00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VONDER</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35,50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781,00</w:t>
            </w:r>
          </w:p>
        </w:tc>
      </w:tr>
      <w:tr w:rsidR="00615ECC" w:rsidRPr="00615ECC" w:rsidTr="00615ECC">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4</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18756</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BOTA DE BORRACHA, CANO CURTO, COR BRANCA, TAMANHO Nº 37</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UNIDADE</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6,00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VONDER</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35,50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213,00</w:t>
            </w:r>
          </w:p>
        </w:tc>
      </w:tr>
      <w:tr w:rsidR="00615ECC" w:rsidRPr="00615ECC" w:rsidTr="00615ECC">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5</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11779</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BOTA DE BORRACHA, CANO CURTO, COR BRANCA, TAMANHO Nº 38</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 xml:space="preserve"> PAR</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22,00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VONDER</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36,00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792,00</w:t>
            </w:r>
          </w:p>
        </w:tc>
      </w:tr>
      <w:tr w:rsidR="00615ECC" w:rsidRPr="00615ECC" w:rsidTr="00615ECC">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6</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18757</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BOTA DE BORRACHA, CANO CURTO, COR BRANCA, TAMANHO Nº 39</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UNIDADE</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2,00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VONDER</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36,00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72,00</w:t>
            </w:r>
          </w:p>
        </w:tc>
      </w:tr>
      <w:tr w:rsidR="00615ECC" w:rsidRPr="00615ECC" w:rsidTr="00615ECC">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7</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11780</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BOTA DE BORRACHA, CANO CURTO, COR BRANCA, TAMANHO Nº 40</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 xml:space="preserve"> PAR</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15,00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VONDER</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36,00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540,00</w:t>
            </w:r>
          </w:p>
        </w:tc>
      </w:tr>
      <w:tr w:rsidR="00615ECC" w:rsidRPr="00615ECC" w:rsidTr="00615ECC">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8</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18758</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BOTA DE BORRACHA, CANO CURTO, COR BRANCA, TAMANHO Nº 41</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UNIDADE</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1,00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VONDER</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36,00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36,00</w:t>
            </w:r>
          </w:p>
        </w:tc>
      </w:tr>
      <w:tr w:rsidR="00615ECC" w:rsidRPr="00615ECC" w:rsidTr="00615ECC">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9</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11781</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BOTA DE BORRACHA, CANO CURTO, COR BRANCA, TAMANHO Nº 42</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 xml:space="preserve"> PAR</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28,00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VONDER</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36,00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1.008,00</w:t>
            </w:r>
          </w:p>
        </w:tc>
      </w:tr>
      <w:tr w:rsidR="00615ECC" w:rsidRPr="00615ECC" w:rsidTr="00615ECC">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10</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11782</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BOTA DE BORRACHA, CANO CURTO, COR BRANCA, TAMANHO Nº 44</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 xml:space="preserve"> PAR</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10,00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VONDER</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36,00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360,00</w:t>
            </w:r>
          </w:p>
        </w:tc>
      </w:tr>
      <w:tr w:rsidR="00615ECC" w:rsidRPr="00615ECC" w:rsidTr="00615ECC">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11</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11771</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BOTA DE BORRACHA, CANO LONGO, COR BRANCA, TAMANHO Nº 40</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 xml:space="preserve"> PAR</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7,00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VULCABRAS</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40,00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280,00</w:t>
            </w:r>
          </w:p>
        </w:tc>
      </w:tr>
      <w:tr w:rsidR="00615ECC" w:rsidRPr="00615ECC" w:rsidTr="00615ECC">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13</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13734</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BOTINA EM COURO COM ELÁSTICO SEM BIQUEIRA SOLADO PU BIDENSIDADE, Nº38</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PAR</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32,00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CRIVAL</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27,50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880,00</w:t>
            </w:r>
          </w:p>
        </w:tc>
      </w:tr>
      <w:tr w:rsidR="00615ECC" w:rsidRPr="00615ECC" w:rsidTr="00615ECC">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14</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13735</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BOTINA EM COURO COM ELÁSTICO SEM BIQUEIRA SOLADO PU BIDENSIDADE, Nº39.</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PAR</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40,00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CRIVAL</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26,90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1.076,00</w:t>
            </w:r>
          </w:p>
        </w:tc>
      </w:tr>
      <w:tr w:rsidR="00615ECC" w:rsidRPr="00615ECC" w:rsidTr="00615ECC">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15</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13736</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BOTINA EM COURO COM ELÁSTICO SEM BIQUEIRA SOLADO PU BIDENSIDADE, Nº40.</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PAR</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44,00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CRIVAL</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26,90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1.183,60</w:t>
            </w:r>
          </w:p>
        </w:tc>
      </w:tr>
      <w:tr w:rsidR="00615ECC" w:rsidRPr="00615ECC" w:rsidTr="00615ECC">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16</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13737</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BOTINA EM COURO COM ELÁSTICO SEM BIQUEIRA SOLADO PU BIDENSIDADE, Nº41.</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PAR</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40,00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CRIVAL</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26,90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1.076,00</w:t>
            </w:r>
          </w:p>
        </w:tc>
      </w:tr>
      <w:tr w:rsidR="00615ECC" w:rsidRPr="00615ECC" w:rsidTr="00615ECC">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17</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13738</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BOTINA EM COURO COM ELÁSTICO SEM BIQUEIRA SOLADO PU BIDENSIDADE, Nº42.</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PAR</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52,00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CRIVAL</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26,90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1.398,80</w:t>
            </w:r>
          </w:p>
        </w:tc>
      </w:tr>
      <w:tr w:rsidR="00615ECC" w:rsidRPr="00615ECC" w:rsidTr="00615ECC">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28</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16021</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LUVA DE VAQUETA PURA TIPO MONTADOR COM PUNHO 7CM COM ELÁSTICO NO DORSO E ACABAMENTO EM VIÉS.</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PAR</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200,00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QUALITY</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20,50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4.100,00</w:t>
            </w:r>
          </w:p>
        </w:tc>
      </w:tr>
      <w:tr w:rsidR="00615ECC" w:rsidRPr="00615ECC" w:rsidTr="00615ECC">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30</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18693</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MASCARA DE SOLDA EM POLIPROPILENO COM VISOR ARTICULADO</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UNIDADE</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4,00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VONDER</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29,30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117,20</w:t>
            </w:r>
          </w:p>
        </w:tc>
      </w:tr>
      <w:tr w:rsidR="00615ECC" w:rsidRPr="00615ECC" w:rsidTr="00615ECC">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31</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15695</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MASCARA DESCARTÁVEL</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UNIDADE</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200,00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VONDER</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0,90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180,00</w:t>
            </w:r>
          </w:p>
        </w:tc>
      </w:tr>
      <w:tr w:rsidR="00615ECC" w:rsidRPr="00615ECC" w:rsidTr="00615ECC">
        <w:tblPrEx>
          <w:tblCellMar>
            <w:top w:w="0" w:type="dxa"/>
            <w:bottom w:w="0" w:type="dxa"/>
          </w:tblCellMar>
        </w:tblPrEx>
        <w:trPr>
          <w:trHeight w:val="1918"/>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33</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12629</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ÓCULOS DE PROTEÇÃO COM ARMAÇÃO E VISOR CONFECCIONADOS EM UMA ÚNICA PEÇA DE POLICARBONATO. AS HASTES SÃO CONFECCIONADAS NO MESMO MATERIAL DA ARMAÇÃO, DO TIPO ESPÁTULA, COM 6 FENDAS PARA VENTILAÇÃO E FIXAS A ARMAÇÃO ATRAVÉS DE PINOS PLÁSTICOS. AS LENTES EM POLICARBONATO PROTEGEM OS OLHOS DO USUÁRIO CONTRA IMPACTOS DE PARTÍCULAS VOLANTES MULTIDIRECIONAIS, COR LENTE CRISTAL. LENTE INCOLOR.</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60,00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VONDER</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8,30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498,00</w:t>
            </w:r>
          </w:p>
        </w:tc>
      </w:tr>
      <w:tr w:rsidR="00615ECC" w:rsidRPr="00615ECC" w:rsidTr="00615ECC">
        <w:tblPrEx>
          <w:tblCellMar>
            <w:top w:w="0" w:type="dxa"/>
            <w:bottom w:w="0" w:type="dxa"/>
          </w:tblCellMar>
        </w:tblPrEx>
        <w:trPr>
          <w:trHeight w:val="1570"/>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34</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14948</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ÓCULOS DE PROTEÇÃO CONFECCIONADO EM POLICARBONATO ÓPTICO, COM LENTE CURVA, LEVE E RESISTENTE, COM TRATAMENTO ANTIRRISCO, CAPAZ DE FILTRAR RADIAÇÕES UVA E UVB, HASTE DE MATERIAL PLÁSTICO, TIPO ESPÁTULA (CHATA), MALEÁVEL, RECOMENDADO PARA TRABALHO A CEU ABERTO, COM INSCRIÇÃO DO CERTIFICADO DE APROVAÇÃO (C.A.) E CORDÃO DE SEGURANÇA.</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UNIDADE</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50,00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VONDER</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16,90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845,00</w:t>
            </w:r>
          </w:p>
        </w:tc>
      </w:tr>
      <w:tr w:rsidR="00615ECC" w:rsidRPr="00615ECC" w:rsidTr="00615ECC">
        <w:tblPrEx>
          <w:tblCellMar>
            <w:top w:w="0" w:type="dxa"/>
            <w:bottom w:w="0" w:type="dxa"/>
          </w:tblCellMar>
        </w:tblPrEx>
        <w:trPr>
          <w:trHeight w:val="523"/>
        </w:trPr>
        <w:tc>
          <w:tcPr>
            <w:tcW w:w="17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35</w:t>
            </w:r>
          </w:p>
        </w:tc>
        <w:tc>
          <w:tcPr>
            <w:tcW w:w="567"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18692</w:t>
            </w:r>
          </w:p>
        </w:tc>
        <w:tc>
          <w:tcPr>
            <w:tcW w:w="340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rPr>
                <w:rFonts w:ascii="Tahoma" w:hAnsi="Tahoma" w:cs="Tahoma"/>
                <w:color w:val="000000"/>
                <w:sz w:val="14"/>
                <w:szCs w:val="14"/>
                <w:lang w:eastAsia="pt-BR"/>
              </w:rPr>
            </w:pPr>
            <w:r w:rsidRPr="00615ECC">
              <w:rPr>
                <w:rFonts w:ascii="Tahoma" w:hAnsi="Tahoma" w:cs="Tahoma"/>
                <w:color w:val="000000"/>
                <w:sz w:val="14"/>
                <w:szCs w:val="14"/>
                <w:lang w:eastAsia="pt-BR"/>
              </w:rPr>
              <w:t>PROTETOR AURICULAR TIPO CONCHA ABAFADOR, PRODUZIDO EM PLÁSTICO ABS / PP E AJUSTE A ORELHA SOB PRESSÃO.</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UNIDADE</w:t>
            </w:r>
          </w:p>
        </w:tc>
        <w:tc>
          <w:tcPr>
            <w:tcW w:w="850"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20,00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r w:rsidRPr="00615ECC">
              <w:rPr>
                <w:rFonts w:ascii="Tahoma" w:hAnsi="Tahoma" w:cs="Tahoma"/>
                <w:color w:val="000000"/>
                <w:sz w:val="14"/>
                <w:szCs w:val="14"/>
                <w:lang w:eastAsia="pt-BR"/>
              </w:rPr>
              <w:t>VONDER</w:t>
            </w:r>
          </w:p>
        </w:tc>
        <w:tc>
          <w:tcPr>
            <w:tcW w:w="993"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21,50</w:t>
            </w:r>
          </w:p>
        </w:tc>
        <w:tc>
          <w:tcPr>
            <w:tcW w:w="992" w:type="dxa"/>
            <w:tcBorders>
              <w:top w:val="single" w:sz="6" w:space="0" w:color="000000"/>
              <w:left w:val="single" w:sz="6" w:space="0" w:color="000000"/>
              <w:bottom w:val="single" w:sz="6" w:space="0" w:color="000000"/>
              <w:right w:val="single" w:sz="6" w:space="0" w:color="000000"/>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430,00</w:t>
            </w:r>
          </w:p>
        </w:tc>
      </w:tr>
      <w:tr w:rsidR="00615ECC" w:rsidRPr="00615ECC" w:rsidTr="00615ECC">
        <w:tblPrEx>
          <w:tblCellMar>
            <w:top w:w="0" w:type="dxa"/>
            <w:bottom w:w="0" w:type="dxa"/>
          </w:tblCellMar>
        </w:tblPrEx>
        <w:trPr>
          <w:trHeight w:val="202"/>
        </w:trPr>
        <w:tc>
          <w:tcPr>
            <w:tcW w:w="1164" w:type="dxa"/>
            <w:gridSpan w:val="3"/>
            <w:tcBorders>
              <w:top w:val="single" w:sz="6" w:space="0" w:color="000000"/>
              <w:left w:val="single" w:sz="6" w:space="0" w:color="000000"/>
              <w:bottom w:val="single" w:sz="6" w:space="0" w:color="000000"/>
              <w:right w:val="single" w:sz="6" w:space="0" w:color="auto"/>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r w:rsidRPr="00615ECC">
              <w:rPr>
                <w:rFonts w:ascii="Tahoma" w:hAnsi="Tahoma" w:cs="Tahoma"/>
                <w:color w:val="000000"/>
                <w:sz w:val="14"/>
                <w:szCs w:val="14"/>
                <w:lang w:eastAsia="pt-BR"/>
              </w:rPr>
              <w:t>VALOR TOTAL</w:t>
            </w:r>
          </w:p>
        </w:tc>
        <w:tc>
          <w:tcPr>
            <w:tcW w:w="3402" w:type="dxa"/>
            <w:tcBorders>
              <w:top w:val="single" w:sz="6" w:space="0" w:color="auto"/>
              <w:left w:val="single" w:sz="6" w:space="0" w:color="auto"/>
              <w:bottom w:val="single" w:sz="6" w:space="0" w:color="auto"/>
              <w:right w:val="single" w:sz="6" w:space="0" w:color="auto"/>
            </w:tcBorders>
          </w:tcPr>
          <w:p w:rsidR="00615ECC" w:rsidRPr="00615ECC" w:rsidRDefault="00615ECC" w:rsidP="00615ECC">
            <w:pPr>
              <w:autoSpaceDE w:val="0"/>
              <w:autoSpaceDN w:val="0"/>
              <w:adjustRightInd w:val="0"/>
              <w:rPr>
                <w:rFonts w:ascii="Tahoma" w:hAnsi="Tahoma" w:cs="Tahoma"/>
                <w:color w:val="000000"/>
                <w:sz w:val="14"/>
                <w:szCs w:val="14"/>
                <w:lang w:eastAsia="pt-BR"/>
              </w:rPr>
            </w:pPr>
          </w:p>
        </w:tc>
        <w:tc>
          <w:tcPr>
            <w:tcW w:w="993" w:type="dxa"/>
            <w:tcBorders>
              <w:top w:val="single" w:sz="6" w:space="0" w:color="auto"/>
              <w:left w:val="single" w:sz="6" w:space="0" w:color="auto"/>
              <w:bottom w:val="single" w:sz="6" w:space="0" w:color="auto"/>
              <w:right w:val="single" w:sz="6" w:space="0" w:color="auto"/>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p>
        </w:tc>
        <w:tc>
          <w:tcPr>
            <w:tcW w:w="850" w:type="dxa"/>
            <w:tcBorders>
              <w:top w:val="single" w:sz="6" w:space="0" w:color="auto"/>
              <w:left w:val="single" w:sz="6" w:space="0" w:color="auto"/>
              <w:bottom w:val="single" w:sz="6" w:space="0" w:color="auto"/>
              <w:right w:val="single" w:sz="6" w:space="0" w:color="auto"/>
            </w:tcBorders>
          </w:tcPr>
          <w:p w:rsidR="00615ECC" w:rsidRPr="00615ECC" w:rsidRDefault="00615ECC" w:rsidP="00615ECC">
            <w:pPr>
              <w:autoSpaceDE w:val="0"/>
              <w:autoSpaceDN w:val="0"/>
              <w:adjustRightInd w:val="0"/>
              <w:jc w:val="right"/>
              <w:rPr>
                <w:rFonts w:ascii="Tahoma" w:hAnsi="Tahoma" w:cs="Tahoma"/>
                <w:color w:val="000000"/>
                <w:sz w:val="14"/>
                <w:szCs w:val="14"/>
                <w:lang w:eastAsia="pt-BR"/>
              </w:rPr>
            </w:pPr>
          </w:p>
        </w:tc>
        <w:tc>
          <w:tcPr>
            <w:tcW w:w="992" w:type="dxa"/>
            <w:tcBorders>
              <w:top w:val="single" w:sz="6" w:space="0" w:color="auto"/>
              <w:left w:val="single" w:sz="6" w:space="0" w:color="auto"/>
              <w:bottom w:val="single" w:sz="6" w:space="0" w:color="auto"/>
              <w:right w:val="single" w:sz="6" w:space="0" w:color="auto"/>
            </w:tcBorders>
          </w:tcPr>
          <w:p w:rsidR="00615ECC" w:rsidRPr="00615ECC" w:rsidRDefault="00615ECC" w:rsidP="00615ECC">
            <w:pPr>
              <w:autoSpaceDE w:val="0"/>
              <w:autoSpaceDN w:val="0"/>
              <w:adjustRightInd w:val="0"/>
              <w:jc w:val="center"/>
              <w:rPr>
                <w:rFonts w:ascii="Tahoma" w:hAnsi="Tahoma" w:cs="Tahoma"/>
                <w:color w:val="000000"/>
                <w:sz w:val="14"/>
                <w:szCs w:val="14"/>
                <w:lang w:eastAsia="pt-BR"/>
              </w:rPr>
            </w:pPr>
          </w:p>
        </w:tc>
        <w:tc>
          <w:tcPr>
            <w:tcW w:w="1985" w:type="dxa"/>
            <w:gridSpan w:val="2"/>
            <w:tcBorders>
              <w:top w:val="single" w:sz="6" w:space="0" w:color="000000"/>
              <w:left w:val="single" w:sz="6" w:space="0" w:color="000000"/>
              <w:bottom w:val="single" w:sz="6" w:space="0" w:color="000000"/>
              <w:right w:val="single" w:sz="6" w:space="0" w:color="auto"/>
            </w:tcBorders>
          </w:tcPr>
          <w:p w:rsidR="00615ECC" w:rsidRPr="00615ECC" w:rsidRDefault="00615ECC" w:rsidP="00615ECC">
            <w:pPr>
              <w:autoSpaceDE w:val="0"/>
              <w:autoSpaceDN w:val="0"/>
              <w:adjustRightInd w:val="0"/>
              <w:jc w:val="center"/>
              <w:rPr>
                <w:rFonts w:ascii="Tahoma" w:hAnsi="Tahoma" w:cs="Tahoma"/>
                <w:b/>
                <w:bCs/>
                <w:color w:val="000000"/>
                <w:sz w:val="16"/>
                <w:szCs w:val="16"/>
                <w:lang w:eastAsia="pt-BR"/>
              </w:rPr>
            </w:pPr>
            <w:r w:rsidRPr="00615ECC">
              <w:rPr>
                <w:rFonts w:ascii="Tahoma" w:hAnsi="Tahoma" w:cs="Tahoma"/>
                <w:b/>
                <w:bCs/>
                <w:color w:val="000000"/>
                <w:sz w:val="16"/>
                <w:szCs w:val="16"/>
                <w:lang w:eastAsia="pt-BR"/>
              </w:rPr>
              <w:t>R$ 16.008,60</w:t>
            </w:r>
          </w:p>
        </w:tc>
      </w:tr>
    </w:tbl>
    <w:p w:rsidR="00615ECC" w:rsidRDefault="00615ECC" w:rsidP="008E7ACE">
      <w:pPr>
        <w:jc w:val="both"/>
        <w:rPr>
          <w:rFonts w:ascii="Arial Narrow" w:hAnsi="Arial Narrow" w:cs="Arial"/>
          <w:sz w:val="28"/>
          <w:szCs w:val="28"/>
        </w:rPr>
      </w:pPr>
    </w:p>
    <w:p w:rsidR="0039693C" w:rsidRDefault="0039693C">
      <w:pPr>
        <w:autoSpaceDE w:val="0"/>
        <w:autoSpaceDN w:val="0"/>
        <w:adjustRightInd w:val="0"/>
        <w:jc w:val="both"/>
        <w:rPr>
          <w:rFonts w:ascii="Arial Narrow" w:hAnsi="Arial Narrow" w:cs="ArialMT"/>
          <w:sz w:val="28"/>
          <w:szCs w:val="28"/>
          <w:lang w:eastAsia="pt-BR"/>
        </w:rPr>
      </w:pPr>
      <w:r>
        <w:rPr>
          <w:rFonts w:ascii="Arial Narrow" w:hAnsi="Arial Narrow" w:cs="ArialMT"/>
          <w:b/>
          <w:sz w:val="28"/>
          <w:szCs w:val="28"/>
          <w:lang w:eastAsia="pt-BR"/>
        </w:rPr>
        <w:t>1.2.</w:t>
      </w:r>
      <w:r>
        <w:rPr>
          <w:rFonts w:ascii="Arial Narrow" w:hAnsi="Arial Narrow" w:cs="ArialMT"/>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39693C" w:rsidRDefault="0039693C">
      <w:pPr>
        <w:autoSpaceDE w:val="0"/>
        <w:autoSpaceDN w:val="0"/>
        <w:adjustRightInd w:val="0"/>
        <w:jc w:val="both"/>
        <w:rPr>
          <w:rFonts w:ascii="Arial Narrow" w:hAnsi="Arial Narrow" w:cs="ArialMT"/>
          <w:sz w:val="28"/>
          <w:szCs w:val="28"/>
          <w:lang w:eastAsia="pt-BR"/>
        </w:rPr>
      </w:pPr>
    </w:p>
    <w:p w:rsidR="0039693C" w:rsidRDefault="0039693C">
      <w:pPr>
        <w:autoSpaceDE w:val="0"/>
        <w:autoSpaceDN w:val="0"/>
        <w:adjustRightInd w:val="0"/>
        <w:jc w:val="both"/>
        <w:rPr>
          <w:rFonts w:ascii="Arial Narrow" w:hAnsi="Arial Narrow" w:cs="ArialMT"/>
          <w:sz w:val="28"/>
          <w:szCs w:val="28"/>
          <w:lang w:eastAsia="pt-BR"/>
        </w:rPr>
      </w:pPr>
      <w:r>
        <w:rPr>
          <w:rFonts w:ascii="Arial Narrow" w:hAnsi="Arial Narrow" w:cs="ArialMT"/>
          <w:b/>
          <w:sz w:val="28"/>
          <w:szCs w:val="28"/>
          <w:lang w:eastAsia="pt-BR"/>
        </w:rPr>
        <w:t>a)</w:t>
      </w:r>
      <w:r>
        <w:rPr>
          <w:rFonts w:ascii="Arial Narrow" w:hAnsi="Arial Narrow" w:cs="ArialMT"/>
          <w:sz w:val="28"/>
          <w:szCs w:val="28"/>
          <w:lang w:eastAsia="pt-BR"/>
        </w:rPr>
        <w:t xml:space="preserve"> Edital do Pregão Presencial nº. 0</w:t>
      </w:r>
      <w:r w:rsidR="0072316A">
        <w:rPr>
          <w:rFonts w:ascii="Arial Narrow" w:hAnsi="Arial Narrow" w:cs="ArialMT"/>
          <w:sz w:val="28"/>
          <w:szCs w:val="28"/>
          <w:lang w:eastAsia="pt-BR"/>
        </w:rPr>
        <w:t>2</w:t>
      </w:r>
      <w:r w:rsidR="00CE2DF2">
        <w:rPr>
          <w:rFonts w:ascii="Arial Narrow" w:hAnsi="Arial Narrow" w:cs="ArialMT"/>
          <w:sz w:val="28"/>
          <w:szCs w:val="28"/>
          <w:lang w:eastAsia="pt-BR"/>
        </w:rPr>
        <w:t>4</w:t>
      </w:r>
      <w:r w:rsidR="000D4332">
        <w:rPr>
          <w:rFonts w:ascii="Arial Narrow" w:hAnsi="Arial Narrow" w:cs="ArialMT"/>
          <w:sz w:val="28"/>
          <w:szCs w:val="28"/>
          <w:lang w:eastAsia="pt-BR"/>
        </w:rPr>
        <w:t>/201</w:t>
      </w:r>
      <w:r w:rsidR="00CE2DF2">
        <w:rPr>
          <w:rFonts w:ascii="Arial Narrow" w:hAnsi="Arial Narrow" w:cs="ArialMT"/>
          <w:sz w:val="28"/>
          <w:szCs w:val="28"/>
          <w:lang w:eastAsia="pt-BR"/>
        </w:rPr>
        <w:t>6</w:t>
      </w:r>
      <w:r>
        <w:rPr>
          <w:rFonts w:ascii="Arial Narrow" w:hAnsi="Arial Narrow" w:cs="ArialMT"/>
          <w:sz w:val="28"/>
          <w:szCs w:val="28"/>
          <w:lang w:eastAsia="pt-BR"/>
        </w:rPr>
        <w:t>.</w:t>
      </w:r>
    </w:p>
    <w:p w:rsidR="0039693C" w:rsidRDefault="0039693C">
      <w:pPr>
        <w:autoSpaceDE w:val="0"/>
        <w:autoSpaceDN w:val="0"/>
        <w:adjustRightInd w:val="0"/>
        <w:jc w:val="both"/>
        <w:rPr>
          <w:rFonts w:ascii="Arial Narrow" w:hAnsi="Arial Narrow" w:cs="ArialMT"/>
          <w:sz w:val="28"/>
          <w:szCs w:val="28"/>
          <w:lang w:eastAsia="pt-BR"/>
        </w:rPr>
      </w:pPr>
    </w:p>
    <w:p w:rsidR="0039693C" w:rsidRDefault="0039693C">
      <w:pPr>
        <w:autoSpaceDE w:val="0"/>
        <w:autoSpaceDN w:val="0"/>
        <w:adjustRightInd w:val="0"/>
        <w:jc w:val="both"/>
        <w:rPr>
          <w:rFonts w:ascii="Arial Narrow" w:hAnsi="Arial Narrow" w:cs="Arial-BoldMT"/>
          <w:bCs/>
          <w:sz w:val="28"/>
          <w:szCs w:val="28"/>
          <w:lang w:eastAsia="pt-BR"/>
        </w:rPr>
      </w:pPr>
      <w:r>
        <w:rPr>
          <w:rFonts w:ascii="Arial Narrow" w:hAnsi="Arial Narrow" w:cs="Arial-BoldMT"/>
          <w:b/>
          <w:bCs/>
          <w:sz w:val="28"/>
          <w:szCs w:val="28"/>
          <w:lang w:eastAsia="pt-BR"/>
        </w:rPr>
        <w:t>b)</w:t>
      </w:r>
      <w:r>
        <w:rPr>
          <w:rFonts w:ascii="Arial Narrow" w:hAnsi="Arial Narrow" w:cs="Arial-BoldMT"/>
          <w:bCs/>
          <w:sz w:val="28"/>
          <w:szCs w:val="28"/>
          <w:lang w:eastAsia="pt-BR"/>
        </w:rPr>
        <w:t xml:space="preserve"> Proposta da Contratada.</w:t>
      </w:r>
    </w:p>
    <w:p w:rsidR="0039693C" w:rsidRDefault="0039693C">
      <w:pPr>
        <w:autoSpaceDE w:val="0"/>
        <w:autoSpaceDN w:val="0"/>
        <w:adjustRightInd w:val="0"/>
        <w:jc w:val="both"/>
        <w:rPr>
          <w:rFonts w:ascii="Arial Narrow" w:hAnsi="Arial Narrow" w:cs="Arial-BoldMT"/>
          <w:bCs/>
          <w:sz w:val="28"/>
          <w:szCs w:val="28"/>
          <w:lang w:eastAsia="pt-BR"/>
        </w:rPr>
      </w:pPr>
    </w:p>
    <w:p w:rsidR="0039693C" w:rsidRDefault="0039693C">
      <w:pPr>
        <w:autoSpaceDE w:val="0"/>
        <w:autoSpaceDN w:val="0"/>
        <w:adjustRightInd w:val="0"/>
        <w:jc w:val="both"/>
        <w:rPr>
          <w:rFonts w:ascii="Arial Narrow" w:hAnsi="Arial Narrow" w:cs="ArialMT"/>
          <w:sz w:val="28"/>
          <w:szCs w:val="28"/>
          <w:lang w:eastAsia="pt-BR"/>
        </w:rPr>
      </w:pPr>
      <w:r>
        <w:rPr>
          <w:rFonts w:ascii="Arial Narrow" w:hAnsi="Arial Narrow" w:cs="ArialMT"/>
          <w:b/>
          <w:sz w:val="28"/>
          <w:szCs w:val="28"/>
          <w:lang w:eastAsia="pt-BR"/>
        </w:rPr>
        <w:t>c)</w:t>
      </w:r>
      <w:r>
        <w:rPr>
          <w:rFonts w:ascii="Arial Narrow" w:hAnsi="Arial Narrow" w:cs="ArialMT"/>
          <w:sz w:val="28"/>
          <w:szCs w:val="28"/>
          <w:lang w:eastAsia="pt-BR"/>
        </w:rPr>
        <w:t xml:space="preserve"> Ata de Julgamento</w:t>
      </w:r>
    </w:p>
    <w:p w:rsidR="0039693C" w:rsidRDefault="0039693C">
      <w:pPr>
        <w:autoSpaceDE w:val="0"/>
        <w:autoSpaceDN w:val="0"/>
        <w:adjustRightInd w:val="0"/>
        <w:jc w:val="both"/>
        <w:rPr>
          <w:rFonts w:ascii="Arial Narrow" w:hAnsi="Arial Narrow" w:cs="ArialMT"/>
          <w:sz w:val="28"/>
          <w:szCs w:val="28"/>
          <w:lang w:eastAsia="pt-BR"/>
        </w:rPr>
      </w:pPr>
    </w:p>
    <w:p w:rsidR="0039693C" w:rsidRDefault="0039693C">
      <w:pPr>
        <w:autoSpaceDE w:val="0"/>
        <w:autoSpaceDN w:val="0"/>
        <w:adjustRightInd w:val="0"/>
        <w:jc w:val="both"/>
        <w:rPr>
          <w:rFonts w:ascii="Arial Narrow" w:hAnsi="Arial Narrow" w:cs="Arial"/>
          <w:sz w:val="28"/>
          <w:szCs w:val="28"/>
        </w:rPr>
      </w:pPr>
      <w:r>
        <w:rPr>
          <w:rFonts w:ascii="Arial Narrow" w:hAnsi="Arial Narrow" w:cs="ArialMT"/>
          <w:b/>
          <w:sz w:val="28"/>
          <w:szCs w:val="28"/>
          <w:lang w:eastAsia="pt-BR"/>
        </w:rPr>
        <w:t>1.3</w:t>
      </w:r>
      <w:r>
        <w:rPr>
          <w:rFonts w:ascii="Arial Narrow" w:hAnsi="Arial Narrow" w:cs="ArialMT"/>
          <w:sz w:val="28"/>
          <w:szCs w:val="28"/>
          <w:lang w:eastAsia="pt-BR"/>
        </w:rPr>
        <w:t xml:space="preserve"> - Os documentos referidos em </w:t>
      </w:r>
      <w:r>
        <w:rPr>
          <w:rFonts w:ascii="Arial Narrow" w:hAnsi="Arial Narrow" w:cs="ArialMT"/>
          <w:b/>
          <w:sz w:val="28"/>
          <w:szCs w:val="28"/>
          <w:lang w:eastAsia="pt-BR"/>
        </w:rPr>
        <w:t>“</w:t>
      </w:r>
      <w:smartTag w:uri="urn:schemas-microsoft-com:office:smarttags" w:element="metricconverter">
        <w:smartTagPr>
          <w:attr w:name="ProductID" w:val="1.2”"/>
        </w:smartTagPr>
        <w:r>
          <w:rPr>
            <w:rFonts w:ascii="Arial Narrow" w:hAnsi="Arial Narrow" w:cs="ArialMT"/>
            <w:b/>
            <w:sz w:val="28"/>
            <w:szCs w:val="28"/>
            <w:lang w:eastAsia="pt-BR"/>
          </w:rPr>
          <w:t>1.2”</w:t>
        </w:r>
      </w:smartTag>
      <w:r>
        <w:rPr>
          <w:rFonts w:ascii="Arial Narrow" w:hAnsi="Arial Narrow" w:cs="ArialMT"/>
          <w:sz w:val="28"/>
          <w:szCs w:val="28"/>
          <w:lang w:eastAsia="pt-BR"/>
        </w:rPr>
        <w:t>, são considerados suficientes para, em complemento a este contrato, definir a sua extensão e, desta forma, reger a execução do objeto contratado.</w:t>
      </w:r>
    </w:p>
    <w:p w:rsidR="0039693C" w:rsidRDefault="0039693C">
      <w:pPr>
        <w:autoSpaceDE w:val="0"/>
        <w:autoSpaceDN w:val="0"/>
        <w:adjustRightInd w:val="0"/>
        <w:jc w:val="both"/>
        <w:rPr>
          <w:rFonts w:ascii="Arial Narrow" w:hAnsi="Arial Narrow"/>
          <w:sz w:val="28"/>
          <w:szCs w:val="28"/>
          <w:lang w:eastAsia="pt-BR"/>
        </w:rPr>
      </w:pPr>
    </w:p>
    <w:p w:rsidR="0039693C" w:rsidRDefault="0039693C">
      <w:pPr>
        <w:widowControl w:val="0"/>
        <w:ind w:right="-568"/>
        <w:jc w:val="both"/>
        <w:rPr>
          <w:rFonts w:ascii="Arial Narrow" w:hAnsi="Arial Narrow" w:cs="Arial"/>
          <w:b/>
          <w:iCs/>
          <w:sz w:val="28"/>
          <w:u w:val="single"/>
        </w:rPr>
      </w:pPr>
      <w:r>
        <w:rPr>
          <w:rFonts w:ascii="Arial Narrow" w:hAnsi="Arial Narrow" w:cs="Arial"/>
          <w:b/>
          <w:iCs/>
          <w:sz w:val="28"/>
          <w:u w:val="single"/>
        </w:rPr>
        <w:t>CLÁUSULA SEGUNDA – DA OBRIGAÇÃO DAS PARTES</w:t>
      </w:r>
    </w:p>
    <w:p w:rsidR="0039693C" w:rsidRDefault="0039693C">
      <w:pPr>
        <w:jc w:val="both"/>
        <w:rPr>
          <w:rFonts w:ascii="Arial Narrow" w:hAnsi="Arial Narrow" w:cs="Arial"/>
          <w:b/>
          <w:bCs/>
          <w:iCs/>
          <w:sz w:val="28"/>
        </w:rPr>
      </w:pPr>
    </w:p>
    <w:p w:rsidR="0039693C" w:rsidRDefault="0039693C" w:rsidP="00CE4528">
      <w:pPr>
        <w:jc w:val="both"/>
        <w:rPr>
          <w:rFonts w:ascii="Arial Narrow" w:hAnsi="Arial Narrow" w:cs="Arial"/>
          <w:iCs/>
          <w:sz w:val="28"/>
        </w:rPr>
      </w:pPr>
      <w:r>
        <w:rPr>
          <w:rFonts w:ascii="Arial Narrow" w:hAnsi="Arial Narrow" w:cs="Arial"/>
          <w:b/>
          <w:bCs/>
          <w:iCs/>
          <w:sz w:val="28"/>
        </w:rPr>
        <w:t xml:space="preserve">2.1 </w:t>
      </w:r>
      <w:r>
        <w:rPr>
          <w:rFonts w:ascii="Arial Narrow" w:hAnsi="Arial Narrow" w:cs="Arial"/>
          <w:iCs/>
          <w:sz w:val="28"/>
        </w:rPr>
        <w:t>Além das obrigações resultantes da observância da Lei Federal nº. 8.666/93, são obrigações da CONTRATADA:</w:t>
      </w:r>
    </w:p>
    <w:p w:rsidR="00997E04" w:rsidRDefault="00997E04" w:rsidP="00CE4528">
      <w:pPr>
        <w:ind w:left="357"/>
        <w:jc w:val="both"/>
        <w:rPr>
          <w:rFonts w:ascii="Arial Narrow" w:hAnsi="Arial Narrow" w:cs="Arial"/>
          <w:b/>
          <w:bCs/>
          <w:iCs/>
          <w:sz w:val="28"/>
        </w:rPr>
      </w:pPr>
    </w:p>
    <w:p w:rsidR="0039693C" w:rsidRDefault="0039693C" w:rsidP="00CE4528">
      <w:pPr>
        <w:keepLines/>
        <w:widowControl w:val="0"/>
        <w:ind w:left="357"/>
        <w:jc w:val="both"/>
        <w:rPr>
          <w:rFonts w:ascii="Arial Narrow" w:hAnsi="Arial Narrow" w:cs="Arial"/>
          <w:iCs/>
          <w:sz w:val="28"/>
        </w:rPr>
      </w:pPr>
      <w:r>
        <w:rPr>
          <w:rFonts w:ascii="Arial Narrow" w:hAnsi="Arial Narrow" w:cs="Arial"/>
          <w:b/>
          <w:bCs/>
          <w:iCs/>
          <w:sz w:val="28"/>
        </w:rPr>
        <w:t>I</w:t>
      </w:r>
      <w:r>
        <w:rPr>
          <w:rFonts w:ascii="Arial Narrow" w:hAnsi="Arial Narrow" w:cs="Arial"/>
          <w:iCs/>
          <w:sz w:val="28"/>
        </w:rPr>
        <w:t xml:space="preserve"> </w:t>
      </w:r>
      <w:r w:rsidR="00997E04">
        <w:rPr>
          <w:rFonts w:ascii="Arial Narrow" w:hAnsi="Arial Narrow" w:cs="Arial"/>
          <w:iCs/>
          <w:sz w:val="28"/>
        </w:rPr>
        <w:t xml:space="preserve">- </w:t>
      </w:r>
      <w:r>
        <w:rPr>
          <w:rFonts w:ascii="Arial Narrow" w:hAnsi="Arial Narrow" w:cs="Arial"/>
          <w:iCs/>
          <w:sz w:val="28"/>
        </w:rPr>
        <w:t>Entregar com pontualidade o produto ofertado</w:t>
      </w:r>
    </w:p>
    <w:p w:rsidR="00997E04" w:rsidRDefault="0039693C" w:rsidP="00CE4528">
      <w:pPr>
        <w:keepLines/>
        <w:widowControl w:val="0"/>
        <w:ind w:left="357"/>
        <w:jc w:val="both"/>
        <w:rPr>
          <w:rFonts w:ascii="Arial Narrow" w:hAnsi="Arial Narrow" w:cs="Arial"/>
          <w:iCs/>
          <w:color w:val="000000"/>
          <w:sz w:val="28"/>
        </w:rPr>
      </w:pPr>
      <w:r>
        <w:rPr>
          <w:rFonts w:ascii="Arial Narrow" w:hAnsi="Arial Narrow" w:cs="Arial"/>
          <w:b/>
          <w:bCs/>
          <w:iCs/>
          <w:sz w:val="28"/>
        </w:rPr>
        <w:t>II</w:t>
      </w:r>
      <w:r>
        <w:rPr>
          <w:rFonts w:ascii="Arial Narrow" w:hAnsi="Arial Narrow" w:cs="Arial"/>
          <w:iCs/>
          <w:color w:val="000000"/>
          <w:sz w:val="28"/>
        </w:rPr>
        <w:t xml:space="preserve"> </w:t>
      </w:r>
      <w:r w:rsidR="00997E04">
        <w:rPr>
          <w:rFonts w:ascii="Arial Narrow" w:hAnsi="Arial Narrow" w:cs="Arial"/>
          <w:iCs/>
          <w:color w:val="000000"/>
          <w:sz w:val="28"/>
        </w:rPr>
        <w:t xml:space="preserve">- </w:t>
      </w:r>
      <w:r>
        <w:rPr>
          <w:rFonts w:ascii="Arial Narrow" w:hAnsi="Arial Narrow" w:cs="Arial"/>
          <w:iCs/>
          <w:color w:val="000000"/>
          <w:sz w:val="28"/>
        </w:rPr>
        <w:t>Comunicar imediatamente e por escrito a Administração Municipal, através da Fiscalização, qualquer anormalidade verificada, inclusive de ordem funcional, para que sejam adotadas as providências de regularização necessárias;</w:t>
      </w:r>
    </w:p>
    <w:p w:rsidR="0039693C" w:rsidRDefault="0039693C" w:rsidP="00CE4528">
      <w:pPr>
        <w:keepLines/>
        <w:widowControl w:val="0"/>
        <w:ind w:left="357"/>
        <w:jc w:val="both"/>
        <w:rPr>
          <w:rFonts w:ascii="Arial Narrow" w:hAnsi="Arial Narrow" w:cs="Arial"/>
          <w:iCs/>
          <w:sz w:val="28"/>
        </w:rPr>
      </w:pPr>
      <w:r>
        <w:rPr>
          <w:rFonts w:ascii="Arial Narrow" w:hAnsi="Arial Narrow" w:cs="Arial"/>
          <w:b/>
          <w:bCs/>
          <w:iCs/>
          <w:sz w:val="28"/>
        </w:rPr>
        <w:t>III</w:t>
      </w:r>
      <w:r>
        <w:rPr>
          <w:rFonts w:ascii="Arial Narrow" w:hAnsi="Arial Narrow" w:cs="Arial"/>
          <w:iCs/>
          <w:sz w:val="28"/>
        </w:rPr>
        <w:t xml:space="preserve"> </w:t>
      </w:r>
      <w:r w:rsidR="00997E04">
        <w:rPr>
          <w:rFonts w:ascii="Arial Narrow" w:hAnsi="Arial Narrow" w:cs="Arial"/>
          <w:iCs/>
          <w:sz w:val="28"/>
        </w:rPr>
        <w:t xml:space="preserve">- </w:t>
      </w:r>
      <w:r>
        <w:rPr>
          <w:rFonts w:ascii="Arial Narrow" w:hAnsi="Arial Narrow" w:cs="Arial"/>
          <w:iCs/>
          <w:sz w:val="28"/>
        </w:rPr>
        <w:t>Atender com prontidão as reclamações por parte do recebedor dos produtos, objeto da presente licitação.</w:t>
      </w:r>
    </w:p>
    <w:p w:rsidR="0039693C" w:rsidRDefault="0039693C" w:rsidP="00CE4528">
      <w:pPr>
        <w:keepLines/>
        <w:widowControl w:val="0"/>
        <w:ind w:left="357"/>
        <w:jc w:val="both"/>
        <w:rPr>
          <w:rFonts w:ascii="Arial Narrow" w:hAnsi="Arial Narrow" w:cs="Arial"/>
          <w:iCs/>
          <w:sz w:val="28"/>
        </w:rPr>
      </w:pPr>
      <w:r>
        <w:rPr>
          <w:rFonts w:ascii="Arial Narrow" w:hAnsi="Arial Narrow" w:cs="Arial"/>
          <w:b/>
          <w:bCs/>
          <w:iCs/>
          <w:sz w:val="28"/>
        </w:rPr>
        <w:t>IV</w:t>
      </w:r>
      <w:r>
        <w:rPr>
          <w:rFonts w:ascii="Arial Narrow" w:hAnsi="Arial Narrow" w:cs="Arial"/>
          <w:iCs/>
          <w:sz w:val="28"/>
        </w:rPr>
        <w:t xml:space="preserve"> </w:t>
      </w:r>
      <w:r w:rsidR="00997E04">
        <w:rPr>
          <w:rFonts w:ascii="Arial Narrow" w:hAnsi="Arial Narrow" w:cs="Arial"/>
          <w:iCs/>
          <w:sz w:val="28"/>
        </w:rPr>
        <w:t xml:space="preserve">- </w:t>
      </w:r>
      <w:r>
        <w:rPr>
          <w:rFonts w:ascii="Arial Narrow" w:hAnsi="Arial Narrow" w:cs="Arial"/>
          <w:iCs/>
          <w:sz w:val="28"/>
        </w:rPr>
        <w:t>Manter todas as condições de habilitação exigidas na presente licitação.</w:t>
      </w:r>
    </w:p>
    <w:p w:rsidR="0039693C" w:rsidRDefault="0039693C" w:rsidP="00CE4528">
      <w:pPr>
        <w:keepLines/>
        <w:widowControl w:val="0"/>
        <w:autoSpaceDE w:val="0"/>
        <w:autoSpaceDN w:val="0"/>
        <w:adjustRightInd w:val="0"/>
        <w:ind w:left="357"/>
        <w:jc w:val="both"/>
        <w:rPr>
          <w:rFonts w:ascii="Arial Narrow" w:hAnsi="Arial Narrow"/>
          <w:sz w:val="28"/>
          <w:szCs w:val="28"/>
          <w:lang w:eastAsia="pt-BR"/>
        </w:rPr>
      </w:pPr>
      <w:r>
        <w:rPr>
          <w:rFonts w:ascii="Arial Narrow" w:hAnsi="Arial Narrow"/>
          <w:b/>
          <w:sz w:val="28"/>
          <w:szCs w:val="28"/>
          <w:lang w:eastAsia="pt-BR"/>
        </w:rPr>
        <w:t>V -</w:t>
      </w:r>
      <w:r>
        <w:rPr>
          <w:rFonts w:ascii="Arial Narrow" w:hAnsi="Arial Narrow"/>
          <w:sz w:val="28"/>
          <w:szCs w:val="28"/>
          <w:lang w:eastAsia="pt-BR"/>
        </w:rPr>
        <w:t xml:space="preserve"> A CONTRATADA fica obrigada a aceitar nas mesmas condições contratuais, os acréscimos ou supressões que se fizerem necessário sobre o objeto da presente licitação, até</w:t>
      </w:r>
      <w:r w:rsidRPr="00997E04">
        <w:rPr>
          <w:rFonts w:ascii="Arial Narrow" w:hAnsi="Arial Narrow"/>
          <w:b/>
          <w:sz w:val="28"/>
          <w:szCs w:val="28"/>
          <w:lang w:eastAsia="pt-BR"/>
        </w:rPr>
        <w:t xml:space="preserve"> 25% </w:t>
      </w:r>
      <w:r>
        <w:rPr>
          <w:rFonts w:ascii="Arial Narrow" w:hAnsi="Arial Narrow"/>
          <w:sz w:val="28"/>
          <w:szCs w:val="28"/>
          <w:lang w:eastAsia="pt-BR"/>
        </w:rPr>
        <w:t>(vinte e cinco por cento) do valor do Contrato, até a efetiva liquidação da despesa.</w:t>
      </w:r>
    </w:p>
    <w:p w:rsidR="00295A90" w:rsidRDefault="00295A90" w:rsidP="00CE4528">
      <w:pPr>
        <w:keepLines/>
        <w:widowControl w:val="0"/>
        <w:autoSpaceDE w:val="0"/>
        <w:autoSpaceDN w:val="0"/>
        <w:adjustRightInd w:val="0"/>
        <w:ind w:left="357"/>
        <w:jc w:val="both"/>
        <w:rPr>
          <w:rFonts w:ascii="Arial Narrow" w:hAnsi="Arial Narrow"/>
          <w:sz w:val="28"/>
          <w:szCs w:val="28"/>
          <w:lang w:eastAsia="pt-BR"/>
        </w:rPr>
      </w:pPr>
    </w:p>
    <w:p w:rsidR="0039693C" w:rsidRDefault="0039693C" w:rsidP="00CE4528">
      <w:pPr>
        <w:keepLines/>
        <w:widowControl w:val="0"/>
        <w:ind w:left="357"/>
        <w:jc w:val="both"/>
        <w:rPr>
          <w:rFonts w:ascii="Arial Narrow" w:hAnsi="Arial Narrow" w:cs="ArialMT"/>
          <w:sz w:val="28"/>
          <w:szCs w:val="28"/>
          <w:lang w:eastAsia="pt-BR"/>
        </w:rPr>
      </w:pPr>
      <w:r>
        <w:rPr>
          <w:rFonts w:ascii="Arial Narrow" w:hAnsi="Arial Narrow" w:cs="Arial"/>
          <w:b/>
          <w:iCs/>
          <w:sz w:val="28"/>
        </w:rPr>
        <w:t xml:space="preserve">VI - </w:t>
      </w:r>
      <w:r>
        <w:rPr>
          <w:rFonts w:ascii="Arial Narrow" w:hAnsi="Arial Narrow" w:cs="ArialMT"/>
          <w:sz w:val="28"/>
          <w:szCs w:val="28"/>
          <w:lang w:eastAsia="pt-BR"/>
        </w:rPr>
        <w:t>A CONTRATADA é responsável direta e exclusivamente pela execução do objeto deste contrato e, conseqüentemente, responde, civil e criminalmente, por todos os danos e prejuízos que, na execução dele, venha, direta ou indiretamente, a provocar ou causar para a CONTRATANTE ou para terceiros.</w:t>
      </w:r>
    </w:p>
    <w:p w:rsidR="0039693C" w:rsidRDefault="0039693C" w:rsidP="00CE4528">
      <w:pPr>
        <w:keepLines/>
        <w:widowControl w:val="0"/>
        <w:ind w:left="357"/>
        <w:jc w:val="both"/>
        <w:rPr>
          <w:rFonts w:ascii="Arial Narrow" w:hAnsi="Arial Narrow" w:cs="Arial"/>
          <w:iCs/>
          <w:sz w:val="28"/>
          <w:szCs w:val="28"/>
        </w:rPr>
      </w:pPr>
      <w:r>
        <w:rPr>
          <w:rFonts w:ascii="Arial Narrow" w:hAnsi="Arial Narrow" w:cs="ArialMT"/>
          <w:b/>
          <w:sz w:val="28"/>
          <w:szCs w:val="28"/>
          <w:lang w:eastAsia="pt-BR"/>
        </w:rPr>
        <w:t>VII</w:t>
      </w:r>
      <w:r>
        <w:rPr>
          <w:rFonts w:ascii="Arial Narrow" w:hAnsi="Arial Narrow" w:cs="ArialMT"/>
          <w:sz w:val="28"/>
          <w:szCs w:val="28"/>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39693C" w:rsidRDefault="0039693C" w:rsidP="00CE4528">
      <w:pPr>
        <w:keepLines/>
        <w:widowControl w:val="0"/>
        <w:ind w:left="360"/>
        <w:jc w:val="both"/>
        <w:rPr>
          <w:rFonts w:ascii="Arial Narrow" w:hAnsi="Arial Narrow" w:cs="Arial"/>
          <w:iCs/>
          <w:sz w:val="28"/>
        </w:rPr>
      </w:pPr>
    </w:p>
    <w:p w:rsidR="0039693C" w:rsidRDefault="0039693C" w:rsidP="00CE4528">
      <w:pPr>
        <w:jc w:val="both"/>
        <w:rPr>
          <w:rFonts w:ascii="Arial Narrow" w:hAnsi="Arial Narrow" w:cs="Arial"/>
          <w:iCs/>
          <w:sz w:val="28"/>
        </w:rPr>
      </w:pPr>
      <w:r>
        <w:rPr>
          <w:rFonts w:ascii="Arial Narrow" w:hAnsi="Arial Narrow" w:cs="Arial"/>
          <w:b/>
          <w:bCs/>
          <w:iCs/>
          <w:sz w:val="28"/>
        </w:rPr>
        <w:t>2.2</w:t>
      </w:r>
      <w:r>
        <w:rPr>
          <w:rFonts w:ascii="Arial Narrow" w:hAnsi="Arial Narrow" w:cs="Arial"/>
          <w:iCs/>
          <w:sz w:val="28"/>
        </w:rPr>
        <w:t xml:space="preserve"> - Além das obrigações resultantes da observância da Lei Federal nº. 8.666/93, são obrigações da CONTRATANTE.</w:t>
      </w:r>
    </w:p>
    <w:p w:rsidR="0039693C" w:rsidRDefault="0039693C" w:rsidP="00CE4528">
      <w:pPr>
        <w:jc w:val="both"/>
        <w:rPr>
          <w:rFonts w:ascii="Arial Narrow" w:hAnsi="Arial Narrow" w:cs="Arial"/>
          <w:iCs/>
          <w:sz w:val="28"/>
        </w:rPr>
      </w:pPr>
    </w:p>
    <w:p w:rsidR="0039693C" w:rsidRDefault="0039693C" w:rsidP="00CE4528">
      <w:pPr>
        <w:tabs>
          <w:tab w:val="num" w:pos="360"/>
        </w:tabs>
        <w:ind w:left="360"/>
        <w:jc w:val="both"/>
        <w:rPr>
          <w:rFonts w:ascii="Arial Narrow" w:hAnsi="Arial Narrow" w:cs="Arial"/>
          <w:iCs/>
          <w:sz w:val="28"/>
        </w:rPr>
      </w:pPr>
      <w:r>
        <w:rPr>
          <w:rFonts w:ascii="Arial Narrow" w:hAnsi="Arial Narrow" w:cs="Arial"/>
          <w:b/>
          <w:bCs/>
          <w:iCs/>
          <w:sz w:val="28"/>
        </w:rPr>
        <w:t xml:space="preserve">I </w:t>
      </w:r>
      <w:r>
        <w:rPr>
          <w:rFonts w:ascii="Arial Narrow" w:hAnsi="Arial Narrow" w:cs="Arial"/>
          <w:iCs/>
          <w:sz w:val="28"/>
        </w:rPr>
        <w:t>Cumprir todos os compromissos financeiros assumidos com a CONTRATADA;</w:t>
      </w:r>
    </w:p>
    <w:p w:rsidR="0039693C" w:rsidRDefault="0039693C" w:rsidP="00CE4528">
      <w:pPr>
        <w:tabs>
          <w:tab w:val="num" w:pos="360"/>
        </w:tabs>
        <w:ind w:left="360"/>
        <w:jc w:val="both"/>
        <w:rPr>
          <w:rFonts w:ascii="Arial Narrow" w:hAnsi="Arial Narrow" w:cs="Arial"/>
          <w:iCs/>
          <w:sz w:val="28"/>
        </w:rPr>
      </w:pPr>
      <w:r>
        <w:rPr>
          <w:rFonts w:ascii="Arial Narrow" w:hAnsi="Arial Narrow" w:cs="Arial"/>
          <w:b/>
          <w:bCs/>
          <w:iCs/>
          <w:sz w:val="28"/>
        </w:rPr>
        <w:t>II</w:t>
      </w:r>
      <w:r>
        <w:rPr>
          <w:rFonts w:ascii="Arial Narrow" w:hAnsi="Arial Narrow" w:cs="Arial"/>
          <w:iCs/>
          <w:sz w:val="28"/>
        </w:rPr>
        <w:t xml:space="preserve"> Notificar, formal e tempestivamente, a CONTRATADA sobre as irregularidades observadas no cumprimento deste Contrato.</w:t>
      </w:r>
    </w:p>
    <w:p w:rsidR="0039693C" w:rsidRDefault="0039693C" w:rsidP="00CE4528">
      <w:pPr>
        <w:tabs>
          <w:tab w:val="num" w:pos="360"/>
        </w:tabs>
        <w:ind w:left="360"/>
        <w:jc w:val="both"/>
        <w:rPr>
          <w:rFonts w:ascii="Arial Narrow" w:hAnsi="Arial Narrow" w:cs="Arial"/>
          <w:iCs/>
          <w:sz w:val="28"/>
        </w:rPr>
      </w:pPr>
      <w:r>
        <w:rPr>
          <w:rFonts w:ascii="Arial Narrow" w:hAnsi="Arial Narrow" w:cs="Arial"/>
          <w:b/>
          <w:bCs/>
          <w:iCs/>
          <w:sz w:val="28"/>
        </w:rPr>
        <w:t>III</w:t>
      </w:r>
      <w:r>
        <w:rPr>
          <w:rFonts w:ascii="Arial Narrow" w:hAnsi="Arial Narrow" w:cs="Arial"/>
          <w:iCs/>
          <w:sz w:val="28"/>
        </w:rPr>
        <w:t xml:space="preserve"> Notificar a CONTRATADA por escrito e com antecedência, sobre multas, penalidades e quaisquer débitos de sua responsabilidade;</w:t>
      </w:r>
    </w:p>
    <w:p w:rsidR="0039693C" w:rsidRDefault="0039693C" w:rsidP="00CE4528">
      <w:pPr>
        <w:ind w:left="360"/>
        <w:jc w:val="both"/>
        <w:rPr>
          <w:rFonts w:ascii="Arial Narrow" w:hAnsi="Arial Narrow" w:cs="Arial"/>
          <w:iCs/>
          <w:sz w:val="28"/>
        </w:rPr>
      </w:pPr>
      <w:r>
        <w:rPr>
          <w:rFonts w:ascii="Arial Narrow" w:hAnsi="Arial Narrow" w:cs="Arial"/>
          <w:b/>
          <w:bCs/>
          <w:iCs/>
          <w:sz w:val="28"/>
        </w:rPr>
        <w:lastRenderedPageBreak/>
        <w:t>IV</w:t>
      </w:r>
      <w:r>
        <w:rPr>
          <w:rFonts w:ascii="Arial Narrow" w:hAnsi="Arial Narrow" w:cs="Arial"/>
          <w:iCs/>
          <w:sz w:val="28"/>
        </w:rPr>
        <w:t xml:space="preserve"> Aplicar as sanções administrativas contratuais pertinentes, em caso de inadimplemento.</w:t>
      </w:r>
    </w:p>
    <w:p w:rsidR="0039693C" w:rsidRDefault="0039693C" w:rsidP="00CE4528">
      <w:pPr>
        <w:ind w:left="360"/>
        <w:jc w:val="both"/>
        <w:rPr>
          <w:rFonts w:ascii="Arial Narrow" w:hAnsi="Arial Narrow" w:cs="Arial"/>
          <w:bCs/>
          <w:sz w:val="28"/>
        </w:rPr>
      </w:pPr>
      <w:r>
        <w:rPr>
          <w:rFonts w:ascii="Arial Narrow" w:hAnsi="Arial Narrow" w:cs="Arial"/>
          <w:b/>
          <w:bCs/>
          <w:sz w:val="28"/>
        </w:rPr>
        <w:t xml:space="preserve">V </w:t>
      </w:r>
      <w:r>
        <w:rPr>
          <w:rFonts w:ascii="Arial Narrow" w:hAnsi="Arial Narrow" w:cs="Arial"/>
          <w:bCs/>
          <w:sz w:val="28"/>
        </w:rPr>
        <w:t>– Fiscalizar a execução deste contrato através do Departamento de Gestão das Atas e Contratos Administrativos.</w:t>
      </w:r>
    </w:p>
    <w:p w:rsidR="00152874" w:rsidRDefault="00152874" w:rsidP="00CE4528">
      <w:pPr>
        <w:ind w:left="360"/>
        <w:jc w:val="both"/>
        <w:rPr>
          <w:rFonts w:ascii="Arial Narrow" w:hAnsi="Arial Narrow" w:cs="Arial"/>
          <w:sz w:val="28"/>
        </w:rPr>
      </w:pPr>
    </w:p>
    <w:p w:rsidR="0039693C" w:rsidRDefault="0039693C">
      <w:pPr>
        <w:widowControl w:val="0"/>
        <w:jc w:val="both"/>
        <w:rPr>
          <w:rFonts w:ascii="Arial Narrow" w:hAnsi="Arial Narrow" w:cs="Arial"/>
          <w:b/>
          <w:iCs/>
          <w:sz w:val="28"/>
          <w:u w:val="single"/>
        </w:rPr>
      </w:pPr>
      <w:r>
        <w:rPr>
          <w:rFonts w:ascii="Arial Narrow" w:hAnsi="Arial Narrow" w:cs="Arial"/>
          <w:b/>
          <w:iCs/>
          <w:sz w:val="28"/>
          <w:u w:val="single"/>
        </w:rPr>
        <w:t xml:space="preserve">CLAUSULA TERCEIRA – DAS CONDIÇÕES E FORMA DE FORNECIMENTO </w:t>
      </w:r>
    </w:p>
    <w:p w:rsidR="0039693C" w:rsidRPr="00997E04" w:rsidRDefault="0039693C">
      <w:pPr>
        <w:pStyle w:val="NormalWeb"/>
        <w:jc w:val="both"/>
        <w:rPr>
          <w:rFonts w:ascii="Arial Narrow" w:hAnsi="Arial Narrow" w:cs="Arial"/>
          <w:iCs/>
          <w:sz w:val="28"/>
          <w:szCs w:val="28"/>
        </w:rPr>
      </w:pPr>
      <w:r w:rsidRPr="00997E04">
        <w:rPr>
          <w:rFonts w:ascii="Arial Narrow" w:hAnsi="Arial Narrow"/>
          <w:sz w:val="28"/>
          <w:szCs w:val="28"/>
        </w:rPr>
        <w:t xml:space="preserve">3.1 - Os produtos deverão ser entregues de forma gradual e parcelada diretamente nas </w:t>
      </w:r>
      <w:r w:rsidR="000D4332">
        <w:rPr>
          <w:rFonts w:ascii="Arial Narrow" w:hAnsi="Arial Narrow"/>
          <w:sz w:val="28"/>
          <w:szCs w:val="28"/>
        </w:rPr>
        <w:t>locais indicados pelas Secretarias Municipais deste Município.</w:t>
      </w:r>
      <w:r w:rsidRPr="00997E04">
        <w:rPr>
          <w:rFonts w:ascii="Arial Narrow" w:hAnsi="Arial Narrow" w:cs="Arial"/>
          <w:iCs/>
          <w:sz w:val="28"/>
          <w:szCs w:val="28"/>
        </w:rPr>
        <w:t xml:space="preserve"> </w:t>
      </w:r>
    </w:p>
    <w:p w:rsidR="0039693C" w:rsidRPr="00043642" w:rsidRDefault="0039693C">
      <w:pPr>
        <w:jc w:val="both"/>
        <w:rPr>
          <w:rFonts w:ascii="Arial Narrow" w:hAnsi="Arial Narrow" w:cs="Arial"/>
          <w:iCs/>
          <w:color w:val="0000FF"/>
          <w:sz w:val="28"/>
          <w:szCs w:val="28"/>
        </w:rPr>
      </w:pPr>
      <w:r w:rsidRPr="00043642">
        <w:rPr>
          <w:rFonts w:ascii="Arial Narrow" w:hAnsi="Arial Narrow" w:cs="Arial"/>
          <w:sz w:val="28"/>
          <w:szCs w:val="28"/>
        </w:rPr>
        <w:t xml:space="preserve">3.2 </w:t>
      </w:r>
      <w:r w:rsidR="00997E04" w:rsidRPr="00043642">
        <w:rPr>
          <w:rFonts w:ascii="Arial Narrow" w:hAnsi="Arial Narrow" w:cs="Arial"/>
          <w:sz w:val="28"/>
          <w:szCs w:val="28"/>
        </w:rPr>
        <w:t>–</w:t>
      </w:r>
      <w:r w:rsidRPr="00043642">
        <w:rPr>
          <w:rFonts w:ascii="Arial Narrow" w:hAnsi="Arial Narrow" w:cs="Arial"/>
          <w:sz w:val="28"/>
          <w:szCs w:val="28"/>
        </w:rPr>
        <w:t xml:space="preserve"> A</w:t>
      </w:r>
      <w:r w:rsidR="00997E04" w:rsidRPr="00043642">
        <w:rPr>
          <w:rFonts w:ascii="Arial Narrow" w:hAnsi="Arial Narrow" w:cs="Arial"/>
          <w:sz w:val="28"/>
          <w:szCs w:val="28"/>
        </w:rPr>
        <w:t xml:space="preserve"> CONTRATADA </w:t>
      </w:r>
      <w:r w:rsidRPr="00043642">
        <w:rPr>
          <w:rFonts w:ascii="Arial Narrow" w:hAnsi="Arial Narrow" w:cs="Arial"/>
          <w:sz w:val="28"/>
          <w:szCs w:val="28"/>
        </w:rPr>
        <w:t>dever</w:t>
      </w:r>
      <w:r w:rsidR="000D4332">
        <w:rPr>
          <w:rFonts w:ascii="Arial Narrow" w:hAnsi="Arial Narrow" w:cs="Arial"/>
          <w:sz w:val="28"/>
          <w:szCs w:val="28"/>
        </w:rPr>
        <w:t>á</w:t>
      </w:r>
      <w:r w:rsidRPr="00043642">
        <w:rPr>
          <w:rFonts w:ascii="Arial Narrow" w:hAnsi="Arial Narrow" w:cs="Arial"/>
          <w:sz w:val="28"/>
          <w:szCs w:val="28"/>
        </w:rPr>
        <w:t xml:space="preserve"> obedecer rigorosamente </w:t>
      </w:r>
      <w:r w:rsidR="000D4332">
        <w:rPr>
          <w:rFonts w:ascii="Arial Narrow" w:hAnsi="Arial Narrow" w:cs="Arial"/>
          <w:sz w:val="28"/>
          <w:szCs w:val="28"/>
        </w:rPr>
        <w:t>os locais</w:t>
      </w:r>
      <w:r w:rsidR="00295A90">
        <w:rPr>
          <w:rFonts w:ascii="Arial Narrow" w:hAnsi="Arial Narrow" w:cs="Arial"/>
          <w:sz w:val="28"/>
          <w:szCs w:val="28"/>
        </w:rPr>
        <w:t xml:space="preserve">, datas </w:t>
      </w:r>
      <w:r w:rsidR="000D4332">
        <w:rPr>
          <w:rFonts w:ascii="Arial Narrow" w:hAnsi="Arial Narrow" w:cs="Arial"/>
          <w:sz w:val="28"/>
          <w:szCs w:val="28"/>
        </w:rPr>
        <w:t xml:space="preserve">e os horários </w:t>
      </w:r>
      <w:r w:rsidR="00295A90">
        <w:rPr>
          <w:rFonts w:ascii="Arial Narrow" w:hAnsi="Arial Narrow" w:cs="Arial"/>
          <w:sz w:val="28"/>
          <w:szCs w:val="28"/>
        </w:rPr>
        <w:t xml:space="preserve">para  </w:t>
      </w:r>
      <w:r w:rsidR="000D4332">
        <w:rPr>
          <w:rFonts w:ascii="Arial Narrow" w:hAnsi="Arial Narrow" w:cs="Arial"/>
          <w:sz w:val="28"/>
          <w:szCs w:val="28"/>
        </w:rPr>
        <w:t>entregas</w:t>
      </w:r>
      <w:r w:rsidR="00295A90">
        <w:rPr>
          <w:rFonts w:ascii="Arial Narrow" w:hAnsi="Arial Narrow" w:cs="Arial"/>
          <w:sz w:val="28"/>
          <w:szCs w:val="28"/>
        </w:rPr>
        <w:t xml:space="preserve"> dos produtos </w:t>
      </w:r>
      <w:r w:rsidR="000D4332">
        <w:rPr>
          <w:rFonts w:ascii="Arial Narrow" w:hAnsi="Arial Narrow" w:cs="Arial"/>
          <w:sz w:val="28"/>
          <w:szCs w:val="28"/>
        </w:rPr>
        <w:t>requisi</w:t>
      </w:r>
      <w:r w:rsidR="00295A90">
        <w:rPr>
          <w:rFonts w:ascii="Arial Narrow" w:hAnsi="Arial Narrow" w:cs="Arial"/>
          <w:sz w:val="28"/>
          <w:szCs w:val="28"/>
        </w:rPr>
        <w:t>tados</w:t>
      </w:r>
      <w:r w:rsidR="000D4332">
        <w:rPr>
          <w:rFonts w:ascii="Arial Narrow" w:hAnsi="Arial Narrow" w:cs="Arial"/>
          <w:sz w:val="28"/>
          <w:szCs w:val="28"/>
        </w:rPr>
        <w:t>.</w:t>
      </w:r>
      <w:r w:rsidRPr="00043642">
        <w:rPr>
          <w:rFonts w:ascii="Arial Narrow" w:hAnsi="Arial Narrow" w:cs="Arial"/>
          <w:sz w:val="28"/>
          <w:szCs w:val="28"/>
        </w:rPr>
        <w:t xml:space="preserve"> </w:t>
      </w:r>
    </w:p>
    <w:p w:rsidR="000D4332" w:rsidRDefault="000D4332">
      <w:pPr>
        <w:autoSpaceDE w:val="0"/>
        <w:autoSpaceDN w:val="0"/>
        <w:adjustRightInd w:val="0"/>
        <w:jc w:val="both"/>
        <w:rPr>
          <w:rFonts w:ascii="Arial Narrow" w:hAnsi="Arial Narrow" w:cs="Arial"/>
          <w:sz w:val="28"/>
          <w:szCs w:val="28"/>
        </w:rPr>
      </w:pPr>
    </w:p>
    <w:p w:rsidR="0039693C" w:rsidRPr="00043642" w:rsidRDefault="0039693C">
      <w:pPr>
        <w:autoSpaceDE w:val="0"/>
        <w:autoSpaceDN w:val="0"/>
        <w:adjustRightInd w:val="0"/>
        <w:jc w:val="both"/>
        <w:rPr>
          <w:rFonts w:ascii="Arial Narrow" w:hAnsi="Arial Narrow" w:cs="Arial"/>
          <w:sz w:val="28"/>
          <w:szCs w:val="28"/>
        </w:rPr>
      </w:pPr>
      <w:r w:rsidRPr="00043642">
        <w:rPr>
          <w:rFonts w:ascii="Arial Narrow" w:hAnsi="Arial Narrow" w:cs="Arial"/>
          <w:sz w:val="28"/>
          <w:szCs w:val="28"/>
        </w:rPr>
        <w:t>3</w:t>
      </w:r>
      <w:r w:rsidR="000D4332">
        <w:rPr>
          <w:rFonts w:ascii="Arial Narrow" w:hAnsi="Arial Narrow" w:cs="Arial"/>
          <w:sz w:val="28"/>
          <w:szCs w:val="28"/>
        </w:rPr>
        <w:t>.3</w:t>
      </w:r>
      <w:r w:rsidRPr="00043642">
        <w:rPr>
          <w:rFonts w:ascii="Arial Narrow" w:hAnsi="Arial Narrow" w:cs="Arial"/>
          <w:sz w:val="28"/>
          <w:szCs w:val="28"/>
        </w:rPr>
        <w:t xml:space="preserve"> - Independente da quantidade solicitada a CONTRATADA estará obrigada a atender a todas as ordens de fornecimento expedidas durante a vigência do contrato, sempre obedecendo </w:t>
      </w:r>
      <w:r w:rsidR="007B7229">
        <w:rPr>
          <w:rFonts w:ascii="Arial Narrow" w:hAnsi="Arial Narrow" w:cs="Arial"/>
          <w:sz w:val="28"/>
          <w:szCs w:val="28"/>
        </w:rPr>
        <w:t xml:space="preserve">rigorosamente </w:t>
      </w:r>
      <w:r w:rsidR="000D4332">
        <w:rPr>
          <w:rFonts w:ascii="Arial Narrow" w:hAnsi="Arial Narrow" w:cs="Arial"/>
          <w:sz w:val="28"/>
          <w:szCs w:val="28"/>
        </w:rPr>
        <w:t xml:space="preserve">o prazo </w:t>
      </w:r>
      <w:r w:rsidR="007B7229">
        <w:rPr>
          <w:rFonts w:ascii="Arial Narrow" w:hAnsi="Arial Narrow" w:cs="Arial"/>
          <w:sz w:val="28"/>
          <w:szCs w:val="28"/>
        </w:rPr>
        <w:t xml:space="preserve">máximo para entrega dos produtos, que não poderá ultrapassar </w:t>
      </w:r>
      <w:r w:rsidR="007B7229" w:rsidRPr="007B7229">
        <w:rPr>
          <w:rFonts w:ascii="Arial Narrow" w:hAnsi="Arial Narrow" w:cs="Arial"/>
          <w:b/>
          <w:sz w:val="28"/>
          <w:szCs w:val="28"/>
        </w:rPr>
        <w:t>24 (vinte e quatro) horas</w:t>
      </w:r>
      <w:r w:rsidR="007B7229">
        <w:rPr>
          <w:rFonts w:ascii="Arial Narrow" w:hAnsi="Arial Narrow" w:cs="Arial"/>
          <w:sz w:val="28"/>
          <w:szCs w:val="28"/>
        </w:rPr>
        <w:t>, contados a partir da emissão das requisições efetuadas pelas Secretarias Municipais</w:t>
      </w:r>
      <w:r w:rsidR="004C1DB8">
        <w:rPr>
          <w:rFonts w:ascii="Arial Narrow" w:hAnsi="Arial Narrow" w:cs="Arial"/>
          <w:sz w:val="28"/>
          <w:szCs w:val="28"/>
        </w:rPr>
        <w:t xml:space="preserve">, </w:t>
      </w:r>
      <w:r w:rsidR="004C1DB8" w:rsidRPr="004E664E">
        <w:rPr>
          <w:rFonts w:ascii="Arial Narrow" w:hAnsi="Arial Narrow" w:cs="Arial"/>
          <w:sz w:val="28"/>
          <w:szCs w:val="28"/>
        </w:rPr>
        <w:t>sob pena de ser caracterizado atraso na entrega, ensejando aplicação de multa e demais penalidades, de acordo com a Lei Federal nº. 8.666/93 e alterações</w:t>
      </w:r>
      <w:r w:rsidR="004C1DB8">
        <w:rPr>
          <w:rFonts w:ascii="Arial Narrow" w:hAnsi="Arial Narrow" w:cs="Arial"/>
          <w:sz w:val="28"/>
          <w:szCs w:val="28"/>
        </w:rPr>
        <w:t>.</w:t>
      </w:r>
    </w:p>
    <w:p w:rsidR="0039693C" w:rsidRPr="00043642" w:rsidRDefault="0039693C">
      <w:pPr>
        <w:autoSpaceDE w:val="0"/>
        <w:autoSpaceDN w:val="0"/>
        <w:adjustRightInd w:val="0"/>
        <w:jc w:val="both"/>
        <w:rPr>
          <w:rFonts w:ascii="Arial Narrow" w:hAnsi="Arial Narrow" w:cs="Arial"/>
          <w:sz w:val="28"/>
          <w:szCs w:val="28"/>
          <w:u w:val="single"/>
        </w:rPr>
      </w:pPr>
      <w:r w:rsidRPr="00043642">
        <w:rPr>
          <w:rFonts w:ascii="Arial Narrow" w:hAnsi="Arial Narrow" w:cs="Arial"/>
          <w:sz w:val="28"/>
          <w:szCs w:val="28"/>
          <w:u w:val="single"/>
        </w:rPr>
        <w:t xml:space="preserve"> </w:t>
      </w:r>
    </w:p>
    <w:p w:rsidR="0039693C" w:rsidRPr="004E664E" w:rsidRDefault="0039693C" w:rsidP="000D4332">
      <w:pPr>
        <w:autoSpaceDE w:val="0"/>
        <w:autoSpaceDN w:val="0"/>
        <w:adjustRightInd w:val="0"/>
        <w:jc w:val="both"/>
        <w:rPr>
          <w:rFonts w:ascii="Arial Narrow" w:hAnsi="Arial Narrow" w:cs="Arial"/>
          <w:sz w:val="28"/>
          <w:szCs w:val="28"/>
        </w:rPr>
      </w:pPr>
      <w:r w:rsidRPr="004E664E">
        <w:rPr>
          <w:rFonts w:ascii="Arial Narrow" w:hAnsi="Arial Narrow" w:cs="Arial"/>
          <w:sz w:val="28"/>
          <w:szCs w:val="28"/>
        </w:rPr>
        <w:t>3.</w:t>
      </w:r>
      <w:r w:rsidR="000D4332">
        <w:rPr>
          <w:rFonts w:ascii="Arial Narrow" w:hAnsi="Arial Narrow" w:cs="Arial"/>
          <w:sz w:val="28"/>
          <w:szCs w:val="28"/>
        </w:rPr>
        <w:t>4</w:t>
      </w:r>
      <w:r w:rsidRPr="004E664E">
        <w:rPr>
          <w:rFonts w:ascii="Arial Narrow" w:hAnsi="Arial Narrow" w:cs="Arial"/>
          <w:sz w:val="28"/>
          <w:szCs w:val="28"/>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rsidR="0039693C" w:rsidRPr="004E664E" w:rsidRDefault="0039693C">
      <w:pPr>
        <w:autoSpaceDE w:val="0"/>
        <w:autoSpaceDN w:val="0"/>
        <w:adjustRightInd w:val="0"/>
        <w:jc w:val="both"/>
        <w:rPr>
          <w:rFonts w:ascii="Arial Narrow" w:hAnsi="Arial Narrow" w:cs="Arial"/>
          <w:sz w:val="28"/>
          <w:szCs w:val="28"/>
        </w:rPr>
      </w:pPr>
    </w:p>
    <w:p w:rsidR="0039693C" w:rsidRPr="004E664E" w:rsidRDefault="000D4332">
      <w:pPr>
        <w:autoSpaceDE w:val="0"/>
        <w:autoSpaceDN w:val="0"/>
        <w:adjustRightInd w:val="0"/>
        <w:ind w:left="708"/>
        <w:jc w:val="both"/>
        <w:rPr>
          <w:rFonts w:ascii="Arial Narrow" w:hAnsi="Arial Narrow" w:cs="Arial"/>
          <w:sz w:val="28"/>
          <w:szCs w:val="28"/>
        </w:rPr>
      </w:pPr>
      <w:r>
        <w:rPr>
          <w:rFonts w:ascii="Arial Narrow" w:hAnsi="Arial Narrow" w:cs="Arial"/>
          <w:sz w:val="28"/>
          <w:szCs w:val="28"/>
        </w:rPr>
        <w:t>3.4.1</w:t>
      </w:r>
      <w:r w:rsidR="0039693C" w:rsidRPr="004E664E">
        <w:rPr>
          <w:rFonts w:ascii="Arial Narrow" w:hAnsi="Arial Narrow" w:cs="Arial"/>
          <w:sz w:val="28"/>
          <w:szCs w:val="28"/>
        </w:rPr>
        <w:t xml:space="preserve"> - A avaliação da qualidade efetuada pela CONTRATANTE, não exclui a responsabilidade da empresa pela qualidade do produto entregue, dentro dos limites estabelecidos pela lei e neste contrato.</w:t>
      </w:r>
    </w:p>
    <w:p w:rsidR="0039693C" w:rsidRPr="004E664E" w:rsidRDefault="0039693C">
      <w:pPr>
        <w:autoSpaceDE w:val="0"/>
        <w:autoSpaceDN w:val="0"/>
        <w:adjustRightInd w:val="0"/>
        <w:ind w:left="708"/>
        <w:jc w:val="both"/>
        <w:rPr>
          <w:rFonts w:ascii="Arial Narrow" w:hAnsi="Arial Narrow" w:cs="Arial"/>
          <w:sz w:val="28"/>
          <w:szCs w:val="28"/>
        </w:rPr>
      </w:pPr>
    </w:p>
    <w:p w:rsidR="0039693C" w:rsidRPr="004E664E" w:rsidRDefault="000D4332">
      <w:pPr>
        <w:ind w:left="708"/>
        <w:jc w:val="both"/>
        <w:rPr>
          <w:rFonts w:ascii="Arial Narrow" w:hAnsi="Arial Narrow" w:cs="Arial"/>
          <w:iCs/>
          <w:color w:val="0000FF"/>
          <w:sz w:val="28"/>
          <w:szCs w:val="28"/>
        </w:rPr>
      </w:pPr>
      <w:r>
        <w:rPr>
          <w:rFonts w:ascii="Arial Narrow" w:hAnsi="Arial Narrow" w:cs="Arial"/>
          <w:sz w:val="28"/>
          <w:szCs w:val="28"/>
        </w:rPr>
        <w:t>3.4</w:t>
      </w:r>
      <w:r w:rsidR="0039693C" w:rsidRPr="004E664E">
        <w:rPr>
          <w:rFonts w:ascii="Arial Narrow" w:hAnsi="Arial Narrow" w:cs="Arial"/>
          <w:sz w:val="28"/>
          <w:szCs w:val="28"/>
        </w:rPr>
        <w:t>.</w:t>
      </w:r>
      <w:r>
        <w:rPr>
          <w:rFonts w:ascii="Arial Narrow" w:hAnsi="Arial Narrow" w:cs="Arial"/>
          <w:sz w:val="28"/>
          <w:szCs w:val="28"/>
        </w:rPr>
        <w:t>2</w:t>
      </w:r>
      <w:r w:rsidR="0039693C" w:rsidRPr="004E664E">
        <w:rPr>
          <w:rFonts w:ascii="Arial Narrow" w:hAnsi="Arial Narrow" w:cs="Arial"/>
          <w:sz w:val="28"/>
          <w:szCs w:val="28"/>
        </w:rPr>
        <w:t xml:space="preserve"> - A recepção dos produtos deverá ser efetuada somente sob supervisão e pesagem pelos </w:t>
      </w:r>
      <w:r>
        <w:rPr>
          <w:rFonts w:ascii="Arial Narrow" w:hAnsi="Arial Narrow" w:cs="Arial"/>
          <w:sz w:val="28"/>
          <w:szCs w:val="28"/>
        </w:rPr>
        <w:t xml:space="preserve">fiscais apontados pelas Secretarias, </w:t>
      </w:r>
      <w:r w:rsidR="0039693C" w:rsidRPr="004E664E">
        <w:rPr>
          <w:rFonts w:ascii="Arial Narrow" w:hAnsi="Arial Narrow" w:cs="Arial"/>
          <w:sz w:val="28"/>
          <w:szCs w:val="28"/>
        </w:rPr>
        <w:t>para este fim.</w:t>
      </w:r>
    </w:p>
    <w:p w:rsidR="0039693C" w:rsidRPr="004E664E" w:rsidRDefault="0039693C">
      <w:pPr>
        <w:autoSpaceDE w:val="0"/>
        <w:autoSpaceDN w:val="0"/>
        <w:adjustRightInd w:val="0"/>
        <w:jc w:val="both"/>
        <w:rPr>
          <w:rFonts w:ascii="Arial Narrow" w:hAnsi="Arial Narrow" w:cs="Arial"/>
          <w:sz w:val="28"/>
          <w:szCs w:val="28"/>
        </w:rPr>
      </w:pPr>
    </w:p>
    <w:p w:rsidR="0039693C" w:rsidRPr="004E664E" w:rsidRDefault="0039693C">
      <w:pPr>
        <w:autoSpaceDE w:val="0"/>
        <w:autoSpaceDN w:val="0"/>
        <w:adjustRightInd w:val="0"/>
        <w:jc w:val="both"/>
        <w:rPr>
          <w:rFonts w:ascii="Arial Narrow" w:hAnsi="Arial Narrow" w:cs="Arial"/>
          <w:sz w:val="28"/>
          <w:szCs w:val="28"/>
        </w:rPr>
      </w:pPr>
      <w:r w:rsidRPr="004E664E">
        <w:rPr>
          <w:rFonts w:ascii="Arial Narrow" w:hAnsi="Arial Narrow" w:cs="Arial"/>
          <w:sz w:val="28"/>
          <w:szCs w:val="28"/>
        </w:rPr>
        <w:t>3.</w:t>
      </w:r>
      <w:r w:rsidR="000D4332">
        <w:rPr>
          <w:rFonts w:ascii="Arial Narrow" w:hAnsi="Arial Narrow" w:cs="Arial"/>
          <w:sz w:val="28"/>
          <w:szCs w:val="28"/>
        </w:rPr>
        <w:t>5</w:t>
      </w:r>
      <w:r w:rsidRPr="004E664E">
        <w:rPr>
          <w:rFonts w:ascii="Arial Narrow" w:hAnsi="Arial Narrow" w:cs="Arial"/>
          <w:sz w:val="28"/>
          <w:szCs w:val="28"/>
        </w:rPr>
        <w:t xml:space="preserve"> - Será considerada </w:t>
      </w:r>
      <w:r w:rsidRPr="004E664E">
        <w:rPr>
          <w:rFonts w:ascii="Arial Narrow" w:hAnsi="Arial Narrow" w:cs="Arial"/>
          <w:sz w:val="28"/>
          <w:szCs w:val="28"/>
          <w:u w:val="single"/>
        </w:rPr>
        <w:t>imprópria e recusada</w:t>
      </w:r>
      <w:r w:rsidRPr="004E664E">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rsidR="0039693C" w:rsidRPr="004E664E" w:rsidRDefault="0039693C">
      <w:pPr>
        <w:autoSpaceDE w:val="0"/>
        <w:autoSpaceDN w:val="0"/>
        <w:adjustRightInd w:val="0"/>
        <w:jc w:val="both"/>
        <w:rPr>
          <w:rFonts w:ascii="Arial Narrow" w:hAnsi="Arial Narrow" w:cs="Arial"/>
          <w:sz w:val="28"/>
          <w:szCs w:val="28"/>
        </w:rPr>
      </w:pPr>
    </w:p>
    <w:p w:rsidR="0039693C" w:rsidRPr="004E664E" w:rsidRDefault="0039693C">
      <w:pPr>
        <w:autoSpaceDE w:val="0"/>
        <w:autoSpaceDN w:val="0"/>
        <w:adjustRightInd w:val="0"/>
        <w:jc w:val="both"/>
        <w:rPr>
          <w:rFonts w:ascii="Arial Narrow" w:hAnsi="Arial Narrow" w:cs="Arial"/>
          <w:sz w:val="28"/>
          <w:szCs w:val="28"/>
        </w:rPr>
      </w:pPr>
      <w:r w:rsidRPr="004E664E">
        <w:rPr>
          <w:rFonts w:ascii="Arial Narrow" w:hAnsi="Arial Narrow" w:cs="Arial"/>
          <w:sz w:val="28"/>
          <w:szCs w:val="28"/>
        </w:rPr>
        <w:t>3.</w:t>
      </w:r>
      <w:r w:rsidR="000D4332">
        <w:rPr>
          <w:rFonts w:ascii="Arial Narrow" w:hAnsi="Arial Narrow" w:cs="Arial"/>
          <w:sz w:val="28"/>
          <w:szCs w:val="28"/>
        </w:rPr>
        <w:t>6</w:t>
      </w:r>
      <w:r w:rsidRPr="004E664E">
        <w:rPr>
          <w:rFonts w:ascii="Arial Narrow" w:hAnsi="Arial Narrow" w:cs="Arial"/>
          <w:sz w:val="28"/>
          <w:szCs w:val="28"/>
        </w:rPr>
        <w:t xml:space="preserve"> - Poderão ser efetuadas outras determinações físico-químicas, microbiológicas, microscópicas ou toxicológicas, sempre que se tornar necessária a obtenção de dados sobre a qualidade, o estado higiênico-sanitário do produto ou quando da ocorrência de </w:t>
      </w:r>
      <w:r w:rsidRPr="004E664E">
        <w:rPr>
          <w:rFonts w:ascii="Arial Narrow" w:hAnsi="Arial Narrow" w:cs="Arial"/>
          <w:sz w:val="28"/>
          <w:szCs w:val="28"/>
        </w:rPr>
        <w:lastRenderedPageBreak/>
        <w:t>toxinfecções alimentares. Nestes casos os produtos serão analisados de acordo com as metodologias oficiais e demais metodologias previstas na legislação.</w:t>
      </w:r>
    </w:p>
    <w:p w:rsidR="0039693C" w:rsidRPr="004E664E" w:rsidRDefault="0039693C">
      <w:pPr>
        <w:autoSpaceDE w:val="0"/>
        <w:autoSpaceDN w:val="0"/>
        <w:adjustRightInd w:val="0"/>
        <w:jc w:val="both"/>
        <w:rPr>
          <w:rFonts w:ascii="Arial Narrow" w:hAnsi="Arial Narrow" w:cs="Arial"/>
          <w:sz w:val="28"/>
          <w:szCs w:val="28"/>
        </w:rPr>
      </w:pPr>
    </w:p>
    <w:p w:rsidR="0039693C" w:rsidRPr="004E664E" w:rsidRDefault="0039693C">
      <w:pPr>
        <w:autoSpaceDE w:val="0"/>
        <w:autoSpaceDN w:val="0"/>
        <w:adjustRightInd w:val="0"/>
        <w:jc w:val="both"/>
        <w:rPr>
          <w:rFonts w:ascii="Arial Narrow" w:hAnsi="Arial Narrow" w:cs="Arial"/>
          <w:sz w:val="28"/>
          <w:szCs w:val="28"/>
        </w:rPr>
      </w:pPr>
      <w:r w:rsidRPr="004E664E">
        <w:rPr>
          <w:rFonts w:ascii="Arial Narrow" w:hAnsi="Arial Narrow" w:cs="Arial"/>
          <w:sz w:val="28"/>
          <w:szCs w:val="28"/>
        </w:rPr>
        <w:t>3.</w:t>
      </w:r>
      <w:r w:rsidR="000D4332">
        <w:rPr>
          <w:rFonts w:ascii="Arial Narrow" w:hAnsi="Arial Narrow" w:cs="Arial"/>
          <w:sz w:val="28"/>
          <w:szCs w:val="28"/>
        </w:rPr>
        <w:t>7</w:t>
      </w:r>
      <w:r w:rsidRPr="004E664E">
        <w:rPr>
          <w:rFonts w:ascii="Arial Narrow" w:hAnsi="Arial Narrow" w:cs="Arial"/>
          <w:sz w:val="28"/>
          <w:szCs w:val="28"/>
        </w:rPr>
        <w:t xml:space="preserve"> -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rsidR="0039693C" w:rsidRPr="004E664E" w:rsidRDefault="0039693C">
      <w:pPr>
        <w:jc w:val="both"/>
        <w:rPr>
          <w:rFonts w:ascii="Arial Narrow" w:hAnsi="Arial Narrow" w:cs="Arial"/>
          <w:sz w:val="28"/>
          <w:szCs w:val="28"/>
        </w:rPr>
      </w:pPr>
    </w:p>
    <w:p w:rsidR="0039693C" w:rsidRPr="004E664E" w:rsidRDefault="00997E04">
      <w:pPr>
        <w:autoSpaceDE w:val="0"/>
        <w:autoSpaceDN w:val="0"/>
        <w:adjustRightInd w:val="0"/>
        <w:jc w:val="both"/>
        <w:rPr>
          <w:rFonts w:ascii="Arial Narrow" w:hAnsi="Arial Narrow" w:cs="Arial"/>
          <w:sz w:val="28"/>
          <w:szCs w:val="28"/>
        </w:rPr>
      </w:pPr>
      <w:r w:rsidRPr="004E664E">
        <w:rPr>
          <w:rFonts w:ascii="Arial Narrow" w:hAnsi="Arial Narrow" w:cs="Arial"/>
          <w:sz w:val="28"/>
          <w:szCs w:val="28"/>
        </w:rPr>
        <w:t>3.</w:t>
      </w:r>
      <w:r w:rsidR="000D4332">
        <w:rPr>
          <w:rFonts w:ascii="Arial Narrow" w:hAnsi="Arial Narrow" w:cs="Arial"/>
          <w:sz w:val="28"/>
          <w:szCs w:val="28"/>
        </w:rPr>
        <w:t>8</w:t>
      </w:r>
      <w:r w:rsidRPr="004E664E">
        <w:rPr>
          <w:rFonts w:ascii="Arial Narrow" w:hAnsi="Arial Narrow" w:cs="Arial"/>
          <w:sz w:val="28"/>
          <w:szCs w:val="28"/>
        </w:rPr>
        <w:t xml:space="preserve"> - A contratada obriga-se a permitir, em qualquer tempo, visitas técnicas em suas dependências, a serem realizadas pelos técnic</w:t>
      </w:r>
      <w:r w:rsidR="000D4332">
        <w:rPr>
          <w:rFonts w:ascii="Arial Narrow" w:hAnsi="Arial Narrow" w:cs="Arial"/>
          <w:sz w:val="28"/>
          <w:szCs w:val="28"/>
        </w:rPr>
        <w:t>os da vigilância sanitária e dos fiscais das secretarias</w:t>
      </w:r>
      <w:r w:rsidRPr="004E664E">
        <w:rPr>
          <w:rFonts w:ascii="Arial Narrow" w:hAnsi="Arial Narrow" w:cs="Arial"/>
          <w:sz w:val="28"/>
          <w:szCs w:val="28"/>
        </w:rPr>
        <w:t>,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rsidR="0039693C" w:rsidRPr="004E664E" w:rsidRDefault="0039693C">
      <w:pPr>
        <w:jc w:val="both"/>
        <w:rPr>
          <w:rFonts w:ascii="Arial Narrow" w:hAnsi="Arial Narrow" w:cs="Arial"/>
          <w:sz w:val="28"/>
          <w:szCs w:val="28"/>
        </w:rPr>
      </w:pPr>
    </w:p>
    <w:p w:rsidR="0039693C" w:rsidRPr="004E664E" w:rsidRDefault="000D4332">
      <w:pPr>
        <w:autoSpaceDE w:val="0"/>
        <w:autoSpaceDN w:val="0"/>
        <w:adjustRightInd w:val="0"/>
        <w:jc w:val="both"/>
        <w:rPr>
          <w:rFonts w:ascii="Arial Narrow" w:hAnsi="Arial Narrow" w:cs="Arial"/>
          <w:sz w:val="28"/>
          <w:szCs w:val="28"/>
        </w:rPr>
      </w:pPr>
      <w:r>
        <w:rPr>
          <w:rFonts w:ascii="Arial Narrow" w:hAnsi="Arial Narrow" w:cs="Arial"/>
          <w:sz w:val="28"/>
          <w:szCs w:val="28"/>
        </w:rPr>
        <w:t>3.9</w:t>
      </w:r>
      <w:r w:rsidR="00997E04" w:rsidRPr="004E664E">
        <w:rPr>
          <w:rFonts w:ascii="Arial Narrow" w:hAnsi="Arial Narrow" w:cs="Arial"/>
          <w:sz w:val="28"/>
          <w:szCs w:val="28"/>
        </w:rPr>
        <w:t xml:space="preserve"> -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39693C" w:rsidRPr="004E664E" w:rsidRDefault="0039693C">
      <w:pPr>
        <w:autoSpaceDE w:val="0"/>
        <w:autoSpaceDN w:val="0"/>
        <w:adjustRightInd w:val="0"/>
        <w:jc w:val="both"/>
        <w:rPr>
          <w:rFonts w:ascii="Arial Narrow" w:hAnsi="Arial Narrow" w:cs="Arial"/>
          <w:sz w:val="28"/>
          <w:szCs w:val="28"/>
        </w:rPr>
      </w:pPr>
    </w:p>
    <w:p w:rsidR="0039693C" w:rsidRPr="004E664E" w:rsidRDefault="00997E04">
      <w:pPr>
        <w:autoSpaceDE w:val="0"/>
        <w:autoSpaceDN w:val="0"/>
        <w:adjustRightInd w:val="0"/>
        <w:jc w:val="both"/>
        <w:rPr>
          <w:rFonts w:ascii="Arial Narrow" w:hAnsi="Arial Narrow" w:cs="Arial"/>
          <w:sz w:val="28"/>
          <w:szCs w:val="28"/>
        </w:rPr>
      </w:pPr>
      <w:r w:rsidRPr="004E664E">
        <w:rPr>
          <w:rFonts w:ascii="Arial Narrow" w:hAnsi="Arial Narrow" w:cs="Arial"/>
          <w:sz w:val="28"/>
          <w:szCs w:val="28"/>
        </w:rPr>
        <w:t>3.1</w:t>
      </w:r>
      <w:r w:rsidR="000D4332">
        <w:rPr>
          <w:rFonts w:ascii="Arial Narrow" w:hAnsi="Arial Narrow" w:cs="Arial"/>
          <w:sz w:val="28"/>
          <w:szCs w:val="28"/>
        </w:rPr>
        <w:t>0</w:t>
      </w:r>
      <w:r w:rsidRPr="004E664E">
        <w:rPr>
          <w:rFonts w:ascii="Arial Narrow" w:hAnsi="Arial Narrow" w:cs="Arial"/>
          <w:sz w:val="28"/>
          <w:szCs w:val="28"/>
        </w:rPr>
        <w:t xml:space="preserve"> - No caso de alguma irregularidade, o órgão de fiscalização federal, estadual ou municipal competente será comunicado para que defina sobre a destinação final da mercadoria.</w:t>
      </w:r>
    </w:p>
    <w:p w:rsidR="00152874" w:rsidRDefault="00152874">
      <w:pPr>
        <w:jc w:val="both"/>
        <w:rPr>
          <w:rFonts w:ascii="Arial Narrow" w:hAnsi="Arial Narrow"/>
          <w:bCs/>
          <w:sz w:val="28"/>
          <w:szCs w:val="28"/>
        </w:rPr>
      </w:pPr>
    </w:p>
    <w:p w:rsidR="0039693C" w:rsidRPr="004E664E" w:rsidRDefault="000D4332">
      <w:pPr>
        <w:jc w:val="both"/>
        <w:rPr>
          <w:rFonts w:ascii="Arial Narrow" w:hAnsi="Arial Narrow"/>
          <w:sz w:val="28"/>
          <w:szCs w:val="28"/>
        </w:rPr>
      </w:pPr>
      <w:r>
        <w:rPr>
          <w:rFonts w:ascii="Arial Narrow" w:hAnsi="Arial Narrow"/>
          <w:bCs/>
          <w:sz w:val="28"/>
          <w:szCs w:val="28"/>
        </w:rPr>
        <w:t>3.1</w:t>
      </w:r>
      <w:r w:rsidR="00152874">
        <w:rPr>
          <w:rFonts w:ascii="Arial Narrow" w:hAnsi="Arial Narrow"/>
          <w:bCs/>
          <w:sz w:val="28"/>
          <w:szCs w:val="28"/>
        </w:rPr>
        <w:t>1</w:t>
      </w:r>
      <w:r w:rsidR="0039693C" w:rsidRPr="004E664E">
        <w:rPr>
          <w:rFonts w:ascii="Arial Narrow" w:hAnsi="Arial Narrow"/>
          <w:sz w:val="28"/>
          <w:szCs w:val="28"/>
        </w:rPr>
        <w:t xml:space="preserve"> – </w:t>
      </w:r>
      <w:r w:rsidR="0039693C" w:rsidRPr="004E664E">
        <w:rPr>
          <w:rFonts w:ascii="Arial Narrow" w:hAnsi="Arial Narrow" w:cs="Arial"/>
          <w:iCs/>
          <w:sz w:val="28"/>
          <w:szCs w:val="28"/>
        </w:rPr>
        <w:t xml:space="preserve">A CONTRATADA ficará obrigada a trocar </w:t>
      </w:r>
      <w:r w:rsidR="004C1DB8">
        <w:rPr>
          <w:rFonts w:ascii="Arial Narrow" w:hAnsi="Arial Narrow" w:cs="Arial"/>
          <w:iCs/>
          <w:sz w:val="28"/>
          <w:szCs w:val="28"/>
        </w:rPr>
        <w:t xml:space="preserve">no prazo máximo de 12 (doze) horas todos </w:t>
      </w:r>
      <w:r w:rsidR="0039693C" w:rsidRPr="004E664E">
        <w:rPr>
          <w:rFonts w:ascii="Arial Narrow" w:hAnsi="Arial Narrow" w:cs="Arial"/>
          <w:iCs/>
          <w:sz w:val="28"/>
          <w:szCs w:val="28"/>
        </w:rPr>
        <w:t>o</w:t>
      </w:r>
      <w:r w:rsidR="004C1DB8">
        <w:rPr>
          <w:rFonts w:ascii="Arial Narrow" w:hAnsi="Arial Narrow" w:cs="Arial"/>
          <w:iCs/>
          <w:sz w:val="28"/>
          <w:szCs w:val="28"/>
        </w:rPr>
        <w:t>s</w:t>
      </w:r>
      <w:r w:rsidR="0039693C" w:rsidRPr="004E664E">
        <w:rPr>
          <w:rFonts w:ascii="Arial Narrow" w:hAnsi="Arial Narrow" w:cs="Arial"/>
          <w:iCs/>
          <w:sz w:val="28"/>
          <w:szCs w:val="28"/>
        </w:rPr>
        <w:t xml:space="preserve"> produto</w:t>
      </w:r>
      <w:r w:rsidR="004C1DB8">
        <w:rPr>
          <w:rFonts w:ascii="Arial Narrow" w:hAnsi="Arial Narrow" w:cs="Arial"/>
          <w:iCs/>
          <w:sz w:val="28"/>
          <w:szCs w:val="28"/>
        </w:rPr>
        <w:t>s</w:t>
      </w:r>
      <w:r w:rsidR="0039693C" w:rsidRPr="004E664E">
        <w:rPr>
          <w:rFonts w:ascii="Arial Narrow" w:hAnsi="Arial Narrow" w:cs="Arial"/>
          <w:iCs/>
          <w:sz w:val="28"/>
          <w:szCs w:val="28"/>
        </w:rPr>
        <w:t xml:space="preserve"> que vier</w:t>
      </w:r>
      <w:r w:rsidR="004C1DB8">
        <w:rPr>
          <w:rFonts w:ascii="Arial Narrow" w:hAnsi="Arial Narrow" w:cs="Arial"/>
          <w:iCs/>
          <w:sz w:val="28"/>
          <w:szCs w:val="28"/>
        </w:rPr>
        <w:t>em</w:t>
      </w:r>
      <w:r w:rsidR="0039693C" w:rsidRPr="004E664E">
        <w:rPr>
          <w:rFonts w:ascii="Arial Narrow" w:hAnsi="Arial Narrow" w:cs="Arial"/>
          <w:iCs/>
          <w:sz w:val="28"/>
          <w:szCs w:val="28"/>
        </w:rPr>
        <w:t xml:space="preserve"> a ser</w:t>
      </w:r>
      <w:r w:rsidR="004C1DB8">
        <w:rPr>
          <w:rFonts w:ascii="Arial Narrow" w:hAnsi="Arial Narrow" w:cs="Arial"/>
          <w:iCs/>
          <w:sz w:val="28"/>
          <w:szCs w:val="28"/>
        </w:rPr>
        <w:t>em</w:t>
      </w:r>
      <w:r w:rsidR="0039693C" w:rsidRPr="004E664E">
        <w:rPr>
          <w:rFonts w:ascii="Arial Narrow" w:hAnsi="Arial Narrow" w:cs="Arial"/>
          <w:iCs/>
          <w:sz w:val="28"/>
          <w:szCs w:val="28"/>
        </w:rPr>
        <w:t xml:space="preserve"> recusado</w:t>
      </w:r>
      <w:r w:rsidR="004C1DB8">
        <w:rPr>
          <w:rFonts w:ascii="Arial Narrow" w:hAnsi="Arial Narrow" w:cs="Arial"/>
          <w:iCs/>
          <w:sz w:val="28"/>
          <w:szCs w:val="28"/>
        </w:rPr>
        <w:t>s</w:t>
      </w:r>
      <w:r w:rsidR="0039693C" w:rsidRPr="004E664E">
        <w:rPr>
          <w:rFonts w:ascii="Arial Narrow" w:hAnsi="Arial Narrow" w:cs="Arial"/>
          <w:iCs/>
          <w:sz w:val="28"/>
          <w:szCs w:val="28"/>
        </w:rPr>
        <w:t xml:space="preserve"> sendo que o ato de recebimento não importará sua aceitação.</w:t>
      </w:r>
    </w:p>
    <w:p w:rsidR="0039693C" w:rsidRPr="004E664E" w:rsidRDefault="0039693C">
      <w:pPr>
        <w:jc w:val="both"/>
        <w:rPr>
          <w:rFonts w:ascii="Arial Narrow" w:hAnsi="Arial Narrow"/>
          <w:sz w:val="28"/>
          <w:szCs w:val="28"/>
        </w:rPr>
      </w:pPr>
    </w:p>
    <w:p w:rsidR="0039693C" w:rsidRPr="004E664E" w:rsidRDefault="0039693C">
      <w:pPr>
        <w:jc w:val="both"/>
        <w:rPr>
          <w:rFonts w:ascii="Arial Narrow" w:hAnsi="Arial Narrow"/>
          <w:sz w:val="28"/>
          <w:szCs w:val="28"/>
        </w:rPr>
      </w:pPr>
      <w:r w:rsidRPr="004E664E">
        <w:rPr>
          <w:rFonts w:ascii="Arial Narrow" w:hAnsi="Arial Narrow"/>
          <w:bCs/>
          <w:sz w:val="28"/>
          <w:szCs w:val="28"/>
        </w:rPr>
        <w:t>3.1</w:t>
      </w:r>
      <w:r w:rsidR="00152874">
        <w:rPr>
          <w:rFonts w:ascii="Arial Narrow" w:hAnsi="Arial Narrow"/>
          <w:bCs/>
          <w:sz w:val="28"/>
          <w:szCs w:val="28"/>
        </w:rPr>
        <w:t>2</w:t>
      </w:r>
      <w:r w:rsidRPr="004E664E">
        <w:rPr>
          <w:rFonts w:ascii="Arial Narrow" w:hAnsi="Arial Narrow"/>
          <w:sz w:val="28"/>
          <w:szCs w:val="28"/>
        </w:rPr>
        <w:t xml:space="preserve"> – </w:t>
      </w:r>
      <w:r w:rsidRPr="004E664E">
        <w:rPr>
          <w:rFonts w:ascii="Arial Narrow" w:hAnsi="Arial Narrow" w:cs="Arial"/>
          <w:iCs/>
          <w:sz w:val="28"/>
          <w:szCs w:val="28"/>
        </w:rPr>
        <w:t>Independentemente da aceitação, a CONTRATADA garantirá a qualidade dos produtos, obrigando-se a repor imediatamente aquele que apresentar defeito ou for entregue em desacordo com apresentado na proposta.</w:t>
      </w:r>
    </w:p>
    <w:p w:rsidR="0039693C" w:rsidRPr="004E664E" w:rsidRDefault="0039693C">
      <w:pPr>
        <w:jc w:val="both"/>
        <w:rPr>
          <w:rFonts w:ascii="Arial Narrow" w:hAnsi="Arial Narrow"/>
          <w:sz w:val="28"/>
          <w:szCs w:val="28"/>
        </w:rPr>
      </w:pPr>
    </w:p>
    <w:p w:rsidR="0039693C" w:rsidRPr="004E664E" w:rsidRDefault="0039693C">
      <w:pPr>
        <w:jc w:val="both"/>
        <w:rPr>
          <w:rFonts w:ascii="Arial Narrow" w:hAnsi="Arial Narrow"/>
          <w:sz w:val="28"/>
          <w:szCs w:val="28"/>
        </w:rPr>
      </w:pPr>
      <w:r w:rsidRPr="004E664E">
        <w:rPr>
          <w:rFonts w:ascii="Arial Narrow" w:hAnsi="Arial Narrow"/>
          <w:bCs/>
          <w:sz w:val="28"/>
          <w:szCs w:val="28"/>
        </w:rPr>
        <w:t>3.1</w:t>
      </w:r>
      <w:r w:rsidR="00152874">
        <w:rPr>
          <w:rFonts w:ascii="Arial Narrow" w:hAnsi="Arial Narrow"/>
          <w:bCs/>
          <w:sz w:val="28"/>
          <w:szCs w:val="28"/>
        </w:rPr>
        <w:t>3</w:t>
      </w:r>
      <w:r w:rsidRPr="004E664E">
        <w:rPr>
          <w:rFonts w:ascii="Arial Narrow" w:hAnsi="Arial Narrow"/>
          <w:sz w:val="28"/>
          <w:szCs w:val="28"/>
        </w:rPr>
        <w:t xml:space="preserve"> – A CONTRATADA,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39693C" w:rsidRPr="004E664E" w:rsidRDefault="000D4332">
      <w:pPr>
        <w:pStyle w:val="NormalWeb"/>
        <w:jc w:val="both"/>
        <w:rPr>
          <w:rFonts w:ascii="Arial Narrow" w:hAnsi="Arial Narrow"/>
          <w:sz w:val="28"/>
          <w:szCs w:val="28"/>
        </w:rPr>
      </w:pPr>
      <w:r>
        <w:rPr>
          <w:rFonts w:ascii="Arial Narrow" w:hAnsi="Arial Narrow"/>
          <w:sz w:val="28"/>
          <w:szCs w:val="28"/>
        </w:rPr>
        <w:t>3.1</w:t>
      </w:r>
      <w:r w:rsidR="00152874">
        <w:rPr>
          <w:rFonts w:ascii="Arial Narrow" w:hAnsi="Arial Narrow"/>
          <w:sz w:val="28"/>
          <w:szCs w:val="28"/>
        </w:rPr>
        <w:t>4</w:t>
      </w:r>
      <w:r w:rsidR="0039693C" w:rsidRPr="004E664E">
        <w:rPr>
          <w:rFonts w:ascii="Arial Narrow" w:hAnsi="Arial Narrow"/>
          <w:sz w:val="28"/>
          <w:szCs w:val="28"/>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39693C" w:rsidRPr="004E664E" w:rsidRDefault="0039693C">
      <w:pPr>
        <w:pStyle w:val="NormalWeb"/>
        <w:ind w:left="708"/>
        <w:jc w:val="both"/>
        <w:rPr>
          <w:rFonts w:ascii="Arial Narrow" w:hAnsi="Arial Narrow"/>
          <w:sz w:val="28"/>
          <w:szCs w:val="28"/>
        </w:rPr>
      </w:pPr>
      <w:r w:rsidRPr="004E664E">
        <w:rPr>
          <w:rFonts w:ascii="Arial Narrow" w:hAnsi="Arial Narrow"/>
          <w:sz w:val="28"/>
          <w:szCs w:val="28"/>
        </w:rPr>
        <w:lastRenderedPageBreak/>
        <w:t>3.1</w:t>
      </w:r>
      <w:r w:rsidR="00152874">
        <w:rPr>
          <w:rFonts w:ascii="Arial Narrow" w:hAnsi="Arial Narrow"/>
          <w:sz w:val="28"/>
          <w:szCs w:val="28"/>
        </w:rPr>
        <w:t>4</w:t>
      </w:r>
      <w:r w:rsidRPr="004E664E">
        <w:rPr>
          <w:rFonts w:ascii="Arial Narrow" w:hAnsi="Arial Narrow"/>
          <w:sz w:val="28"/>
          <w:szCs w:val="28"/>
        </w:rPr>
        <w:t xml:space="preserve">.1 - As requisições serão expedidas por quaisquer meios de comunicação que possibilitem a comprovação do respectivo recebimento por parte da Contratada, inclusive </w:t>
      </w:r>
      <w:r w:rsidRPr="004E664E">
        <w:rPr>
          <w:rFonts w:ascii="Arial Narrow" w:hAnsi="Arial Narrow"/>
          <w:i/>
          <w:sz w:val="28"/>
          <w:szCs w:val="28"/>
        </w:rPr>
        <w:t>fac-símile e correio eletrônico</w:t>
      </w:r>
      <w:r w:rsidRPr="004E664E">
        <w:rPr>
          <w:rFonts w:ascii="Arial Narrow" w:hAnsi="Arial Narrow"/>
          <w:sz w:val="28"/>
          <w:szCs w:val="28"/>
        </w:rPr>
        <w:t xml:space="preserve">. </w:t>
      </w:r>
    </w:p>
    <w:p w:rsidR="0039693C" w:rsidRPr="004E664E" w:rsidRDefault="0039693C">
      <w:pPr>
        <w:autoSpaceDE w:val="0"/>
        <w:autoSpaceDN w:val="0"/>
        <w:adjustRightInd w:val="0"/>
        <w:jc w:val="both"/>
        <w:rPr>
          <w:rFonts w:ascii="Arial Narrow" w:hAnsi="Arial Narrow" w:cs="Arial"/>
          <w:sz w:val="28"/>
          <w:szCs w:val="28"/>
        </w:rPr>
      </w:pPr>
      <w:r w:rsidRPr="004E664E">
        <w:rPr>
          <w:rFonts w:ascii="Arial Narrow" w:hAnsi="Arial Narrow" w:cs="Arial"/>
          <w:sz w:val="28"/>
          <w:szCs w:val="28"/>
        </w:rPr>
        <w:t>3.1</w:t>
      </w:r>
      <w:r w:rsidR="00152874">
        <w:rPr>
          <w:rFonts w:ascii="Arial Narrow" w:hAnsi="Arial Narrow" w:cs="Arial"/>
          <w:sz w:val="28"/>
          <w:szCs w:val="28"/>
        </w:rPr>
        <w:t>5</w:t>
      </w:r>
      <w:r w:rsidRPr="004E664E">
        <w:rPr>
          <w:rFonts w:ascii="Arial Narrow" w:hAnsi="Arial Narrow" w:cs="Arial"/>
          <w:sz w:val="28"/>
          <w:szCs w:val="28"/>
        </w:rPr>
        <w:t xml:space="preserve"> - Somente serão aceitos os produtos que estiverem de acordo com as especificações contidas nos contratos de fornecimento. </w:t>
      </w:r>
    </w:p>
    <w:p w:rsidR="0039693C" w:rsidRPr="004E664E" w:rsidRDefault="0039693C">
      <w:pPr>
        <w:autoSpaceDE w:val="0"/>
        <w:autoSpaceDN w:val="0"/>
        <w:adjustRightInd w:val="0"/>
        <w:jc w:val="both"/>
        <w:rPr>
          <w:rFonts w:ascii="Arial Narrow" w:hAnsi="Arial Narrow" w:cs="Arial"/>
          <w:sz w:val="28"/>
          <w:szCs w:val="28"/>
        </w:rPr>
      </w:pPr>
    </w:p>
    <w:p w:rsidR="0039693C" w:rsidRDefault="0039693C">
      <w:pPr>
        <w:autoSpaceDE w:val="0"/>
        <w:autoSpaceDN w:val="0"/>
        <w:adjustRightInd w:val="0"/>
        <w:ind w:left="708"/>
        <w:jc w:val="both"/>
        <w:rPr>
          <w:rFonts w:ascii="Arial Narrow" w:hAnsi="Arial Narrow" w:cs="Arial"/>
          <w:sz w:val="28"/>
          <w:szCs w:val="28"/>
        </w:rPr>
      </w:pPr>
      <w:r w:rsidRPr="004E664E">
        <w:rPr>
          <w:rFonts w:ascii="Arial Narrow" w:hAnsi="Arial Narrow" w:cs="Arial"/>
          <w:sz w:val="28"/>
          <w:szCs w:val="28"/>
        </w:rPr>
        <w:t>3.1</w:t>
      </w:r>
      <w:r w:rsidR="00152874">
        <w:rPr>
          <w:rFonts w:ascii="Arial Narrow" w:hAnsi="Arial Narrow" w:cs="Arial"/>
          <w:sz w:val="28"/>
          <w:szCs w:val="28"/>
        </w:rPr>
        <w:t>5</w:t>
      </w:r>
      <w:r w:rsidRPr="004E664E">
        <w:rPr>
          <w:rFonts w:ascii="Arial Narrow" w:hAnsi="Arial Narrow" w:cs="Arial"/>
          <w:sz w:val="28"/>
          <w:szCs w:val="28"/>
        </w:rPr>
        <w:t xml:space="preserve">.1 - A CONTRATADA terá devolvidas as mercadorias que não apresentarem condições próprias para </w:t>
      </w:r>
      <w:r w:rsidR="00810FC8">
        <w:rPr>
          <w:rFonts w:ascii="Arial Narrow" w:hAnsi="Arial Narrow" w:cs="Arial"/>
          <w:sz w:val="28"/>
          <w:szCs w:val="28"/>
        </w:rPr>
        <w:t>o uso</w:t>
      </w:r>
      <w:r w:rsidRPr="004E664E">
        <w:rPr>
          <w:rFonts w:ascii="Arial Narrow" w:hAnsi="Arial Narrow" w:cs="Arial"/>
          <w:sz w:val="28"/>
          <w:szCs w:val="28"/>
        </w:rPr>
        <w:t xml:space="preserve">, as quais deverão ser repostas sem ônus para o município, </w:t>
      </w:r>
      <w:r w:rsidRPr="004C1DB8">
        <w:rPr>
          <w:rFonts w:ascii="Arial Narrow" w:hAnsi="Arial Narrow" w:cs="Arial"/>
          <w:b/>
          <w:sz w:val="28"/>
          <w:szCs w:val="28"/>
        </w:rPr>
        <w:t xml:space="preserve">no prazo máximo de </w:t>
      </w:r>
      <w:r w:rsidR="00CE2DF2">
        <w:rPr>
          <w:rFonts w:ascii="Arial Narrow" w:hAnsi="Arial Narrow" w:cs="Arial"/>
          <w:b/>
          <w:sz w:val="28"/>
          <w:szCs w:val="28"/>
        </w:rPr>
        <w:t>24</w:t>
      </w:r>
      <w:r w:rsidR="00173E3B" w:rsidRPr="004C1DB8">
        <w:rPr>
          <w:rFonts w:ascii="Arial Narrow" w:hAnsi="Arial Narrow" w:cs="Arial"/>
          <w:b/>
          <w:sz w:val="28"/>
          <w:szCs w:val="28"/>
        </w:rPr>
        <w:t xml:space="preserve"> (</w:t>
      </w:r>
      <w:r w:rsidR="00CE2DF2">
        <w:rPr>
          <w:rFonts w:ascii="Arial Narrow" w:hAnsi="Arial Narrow" w:cs="Arial"/>
          <w:b/>
          <w:sz w:val="28"/>
          <w:szCs w:val="28"/>
        </w:rPr>
        <w:t>vinte e quatro</w:t>
      </w:r>
      <w:r w:rsidR="00173E3B" w:rsidRPr="004C1DB8">
        <w:rPr>
          <w:rFonts w:ascii="Arial Narrow" w:hAnsi="Arial Narrow" w:cs="Arial"/>
          <w:b/>
          <w:sz w:val="28"/>
          <w:szCs w:val="28"/>
        </w:rPr>
        <w:t>)</w:t>
      </w:r>
      <w:r w:rsidRPr="004C1DB8">
        <w:rPr>
          <w:rFonts w:ascii="Arial Narrow" w:hAnsi="Arial Narrow" w:cs="Arial"/>
          <w:b/>
          <w:sz w:val="28"/>
          <w:szCs w:val="28"/>
        </w:rPr>
        <w:t xml:space="preserve"> horas</w:t>
      </w:r>
      <w:r w:rsidRPr="004E664E">
        <w:rPr>
          <w:rFonts w:ascii="Arial Narrow" w:hAnsi="Arial Narrow" w:cs="Arial"/>
          <w:sz w:val="28"/>
          <w:szCs w:val="28"/>
        </w:rPr>
        <w:t>, sob pena de ser caracterizado atraso na entrega, ensejando aplicação de multa e demais penalidades, de acordo com a Lei Federal nº. 8.666/93 e alterações.</w:t>
      </w:r>
    </w:p>
    <w:p w:rsidR="000D4332" w:rsidRPr="004E664E" w:rsidRDefault="000D4332">
      <w:pPr>
        <w:autoSpaceDE w:val="0"/>
        <w:autoSpaceDN w:val="0"/>
        <w:adjustRightInd w:val="0"/>
        <w:ind w:left="708"/>
        <w:jc w:val="both"/>
        <w:rPr>
          <w:rFonts w:ascii="Arial Narrow" w:hAnsi="Arial Narrow" w:cs="Arial"/>
          <w:sz w:val="28"/>
          <w:szCs w:val="28"/>
        </w:rPr>
      </w:pPr>
    </w:p>
    <w:p w:rsidR="0039693C" w:rsidRDefault="0039693C" w:rsidP="00CE4528">
      <w:pPr>
        <w:jc w:val="both"/>
        <w:rPr>
          <w:rFonts w:ascii="Arial Narrow" w:hAnsi="Arial Narrow" w:cs="Tahoma"/>
          <w:bCs/>
          <w:sz w:val="28"/>
          <w:szCs w:val="28"/>
        </w:rPr>
      </w:pPr>
      <w:r w:rsidRPr="004E664E">
        <w:rPr>
          <w:rFonts w:ascii="Arial Narrow" w:hAnsi="Arial Narrow"/>
          <w:sz w:val="28"/>
          <w:szCs w:val="28"/>
        </w:rPr>
        <w:t>3.</w:t>
      </w:r>
      <w:r w:rsidR="00810FC8">
        <w:rPr>
          <w:rFonts w:ascii="Arial Narrow" w:hAnsi="Arial Narrow"/>
          <w:sz w:val="28"/>
          <w:szCs w:val="28"/>
        </w:rPr>
        <w:t>1</w:t>
      </w:r>
      <w:r w:rsidR="00152874">
        <w:rPr>
          <w:rFonts w:ascii="Arial Narrow" w:hAnsi="Arial Narrow"/>
          <w:sz w:val="28"/>
          <w:szCs w:val="28"/>
        </w:rPr>
        <w:t>6</w:t>
      </w:r>
      <w:r w:rsidRPr="004E664E">
        <w:rPr>
          <w:rFonts w:ascii="Arial Narrow" w:hAnsi="Arial Narrow"/>
          <w:sz w:val="28"/>
          <w:szCs w:val="28"/>
        </w:rPr>
        <w:t xml:space="preserve"> - </w:t>
      </w:r>
      <w:r w:rsidRPr="004E664E">
        <w:rPr>
          <w:rFonts w:ascii="Arial Narrow" w:hAnsi="Arial Narrow" w:cs="Tahoma"/>
          <w:bCs/>
          <w:sz w:val="28"/>
          <w:szCs w:val="28"/>
        </w:rPr>
        <w:t>A circunstância de não serem requisitados todos os produtos licitados até o término do contrato a ser firmado, não obriga o Município de Iguatemi (MS) a requisitá-los nem gera direito a CONTRATADA sobre os produtos não requisitados.</w:t>
      </w:r>
    </w:p>
    <w:p w:rsidR="00CE4528" w:rsidRPr="004E664E" w:rsidRDefault="00CE4528" w:rsidP="00CE4528">
      <w:pPr>
        <w:jc w:val="both"/>
        <w:rPr>
          <w:rFonts w:ascii="Arial Narrow" w:hAnsi="Arial Narrow" w:cs="Tahoma"/>
          <w:bCs/>
          <w:sz w:val="28"/>
          <w:szCs w:val="28"/>
        </w:rPr>
      </w:pPr>
    </w:p>
    <w:p w:rsidR="0039693C" w:rsidRDefault="0039693C" w:rsidP="00CE4528">
      <w:pPr>
        <w:pStyle w:val="Ttulo3"/>
        <w:ind w:left="0" w:right="-618"/>
        <w:rPr>
          <w:rFonts w:ascii="Arial Narrow" w:eastAsia="Arial Unicode MS" w:hAnsi="Arial Narrow" w:cs="Arial"/>
          <w:iCs/>
          <w:color w:val="auto"/>
          <w:sz w:val="28"/>
          <w:u w:val="single"/>
        </w:rPr>
      </w:pPr>
      <w:r>
        <w:rPr>
          <w:rFonts w:ascii="Arial Narrow" w:hAnsi="Arial Narrow" w:cs="Arial"/>
          <w:iCs/>
          <w:color w:val="auto"/>
          <w:sz w:val="28"/>
          <w:u w:val="single"/>
        </w:rPr>
        <w:t>CLÁUSULA QUARTA - DO VALOR E CONDIÇÕES DE PAGAMENTO</w:t>
      </w:r>
    </w:p>
    <w:p w:rsidR="0039693C" w:rsidRDefault="0039693C" w:rsidP="00CE4528">
      <w:pPr>
        <w:widowControl w:val="0"/>
        <w:ind w:right="-618"/>
        <w:jc w:val="both"/>
        <w:rPr>
          <w:rFonts w:ascii="Arial Narrow" w:hAnsi="Arial Narrow" w:cs="Arial"/>
          <w:iCs/>
          <w:sz w:val="28"/>
        </w:rPr>
      </w:pPr>
    </w:p>
    <w:p w:rsidR="00043642" w:rsidRPr="00043642" w:rsidRDefault="0039693C" w:rsidP="00CE4528">
      <w:pPr>
        <w:widowControl w:val="0"/>
        <w:jc w:val="both"/>
        <w:rPr>
          <w:rFonts w:ascii="Arial Narrow" w:hAnsi="Arial Narrow" w:cs="Arial"/>
          <w:b/>
          <w:iCs/>
          <w:sz w:val="28"/>
          <w:szCs w:val="28"/>
        </w:rPr>
      </w:pPr>
      <w:r>
        <w:rPr>
          <w:rFonts w:ascii="Arial Narrow" w:hAnsi="Arial Narrow" w:cs="Arial"/>
          <w:b/>
          <w:iCs/>
          <w:sz w:val="28"/>
        </w:rPr>
        <w:t xml:space="preserve">4.1. </w:t>
      </w:r>
      <w:r w:rsidR="00043642" w:rsidRPr="00043642">
        <w:rPr>
          <w:rFonts w:ascii="Arial Narrow" w:hAnsi="Arial Narrow" w:cs="Helvetica"/>
          <w:sz w:val="28"/>
          <w:szCs w:val="28"/>
          <w:lang w:eastAsia="pt-BR"/>
        </w:rPr>
        <w:t xml:space="preserve">O </w:t>
      </w:r>
      <w:r w:rsidR="00043642">
        <w:rPr>
          <w:rFonts w:ascii="Arial Narrow" w:hAnsi="Arial Narrow" w:cs="Helvetica"/>
          <w:sz w:val="28"/>
          <w:szCs w:val="28"/>
          <w:lang w:eastAsia="pt-BR"/>
        </w:rPr>
        <w:t>valor</w:t>
      </w:r>
      <w:r w:rsidR="00043642" w:rsidRPr="00043642">
        <w:rPr>
          <w:rFonts w:ascii="Arial Narrow" w:hAnsi="Arial Narrow" w:cs="Helvetica"/>
          <w:sz w:val="28"/>
          <w:szCs w:val="28"/>
          <w:lang w:eastAsia="pt-BR"/>
        </w:rPr>
        <w:t xml:space="preserve"> total para </w:t>
      </w:r>
      <w:r w:rsidR="00DE56E8">
        <w:rPr>
          <w:rFonts w:ascii="Arial Narrow" w:hAnsi="Arial Narrow" w:cs="Helvetica"/>
          <w:sz w:val="28"/>
          <w:szCs w:val="28"/>
          <w:lang w:eastAsia="pt-BR"/>
        </w:rPr>
        <w:t xml:space="preserve">a </w:t>
      </w:r>
      <w:r w:rsidR="00043642" w:rsidRPr="00043642">
        <w:rPr>
          <w:rFonts w:ascii="Arial Narrow" w:hAnsi="Arial Narrow" w:cs="Helvetica"/>
          <w:sz w:val="28"/>
          <w:szCs w:val="28"/>
          <w:lang w:eastAsia="pt-BR"/>
        </w:rPr>
        <w:t>presente a</w:t>
      </w:r>
      <w:r w:rsidR="00DE56E8">
        <w:rPr>
          <w:rFonts w:ascii="Arial Narrow" w:hAnsi="Arial Narrow" w:cs="Helvetica"/>
          <w:sz w:val="28"/>
          <w:szCs w:val="28"/>
          <w:lang w:eastAsia="pt-BR"/>
        </w:rPr>
        <w:t xml:space="preserve">quisição </w:t>
      </w:r>
      <w:r w:rsidR="00043642" w:rsidRPr="00043642">
        <w:rPr>
          <w:rFonts w:ascii="Arial Narrow" w:hAnsi="Arial Narrow" w:cs="Helvetica"/>
          <w:sz w:val="28"/>
          <w:szCs w:val="28"/>
          <w:lang w:eastAsia="pt-BR"/>
        </w:rPr>
        <w:t xml:space="preserve">é de </w:t>
      </w:r>
      <w:r w:rsidR="00043642" w:rsidRPr="00EC3809">
        <w:rPr>
          <w:rFonts w:ascii="Arial Narrow" w:hAnsi="Arial Narrow" w:cs="Helvetica"/>
          <w:b/>
          <w:sz w:val="28"/>
          <w:szCs w:val="28"/>
          <w:lang w:eastAsia="pt-BR"/>
        </w:rPr>
        <w:t xml:space="preserve">R$ </w:t>
      </w:r>
      <w:r w:rsidR="00615ECC">
        <w:rPr>
          <w:rFonts w:ascii="Arial Narrow" w:hAnsi="Arial Narrow" w:cs="Helvetica"/>
          <w:b/>
          <w:sz w:val="28"/>
          <w:szCs w:val="28"/>
          <w:lang w:eastAsia="pt-BR"/>
        </w:rPr>
        <w:t>16.008,60</w:t>
      </w:r>
      <w:r w:rsidR="00EC3809">
        <w:rPr>
          <w:rFonts w:ascii="Arial Narrow" w:hAnsi="Arial Narrow" w:cs="Helvetica"/>
          <w:b/>
          <w:sz w:val="28"/>
          <w:szCs w:val="28"/>
          <w:lang w:eastAsia="pt-BR"/>
        </w:rPr>
        <w:t xml:space="preserve"> </w:t>
      </w:r>
      <w:r w:rsidR="00EC3809" w:rsidRPr="00EC3809">
        <w:rPr>
          <w:rFonts w:ascii="Arial Narrow" w:hAnsi="Arial Narrow" w:cs="Helvetica"/>
          <w:sz w:val="28"/>
          <w:szCs w:val="28"/>
          <w:lang w:eastAsia="pt-BR"/>
        </w:rPr>
        <w:t>(</w:t>
      </w:r>
      <w:r w:rsidR="00615ECC">
        <w:rPr>
          <w:rFonts w:ascii="Arial Narrow" w:hAnsi="Arial Narrow" w:cs="Helvetica"/>
          <w:sz w:val="28"/>
          <w:szCs w:val="28"/>
          <w:lang w:eastAsia="pt-BR"/>
        </w:rPr>
        <w:t>Dezesseis mil, oito reais e sessenta centavos</w:t>
      </w:r>
      <w:r w:rsidR="00EC3809" w:rsidRPr="00EC3809">
        <w:rPr>
          <w:rFonts w:ascii="Arial Narrow" w:hAnsi="Arial Narrow" w:cs="Helvetica"/>
          <w:sz w:val="28"/>
          <w:szCs w:val="28"/>
          <w:lang w:eastAsia="pt-BR"/>
        </w:rPr>
        <w:t>)</w:t>
      </w:r>
      <w:r w:rsidR="00043642" w:rsidRPr="00EC3809">
        <w:rPr>
          <w:rFonts w:ascii="Arial Narrow" w:hAnsi="Arial Narrow" w:cs="Helvetica"/>
          <w:sz w:val="28"/>
          <w:szCs w:val="28"/>
          <w:lang w:eastAsia="pt-BR"/>
        </w:rPr>
        <w:t>,</w:t>
      </w:r>
      <w:r w:rsidR="00043642" w:rsidRPr="00043642">
        <w:rPr>
          <w:rFonts w:ascii="Arial Narrow" w:hAnsi="Arial Narrow" w:cs="Helvetica"/>
          <w:sz w:val="28"/>
          <w:szCs w:val="28"/>
          <w:lang w:eastAsia="pt-BR"/>
        </w:rPr>
        <w:t xml:space="preserve"> constante d</w:t>
      </w:r>
      <w:r w:rsidR="00DE56E8">
        <w:rPr>
          <w:rFonts w:ascii="Arial Narrow" w:hAnsi="Arial Narrow" w:cs="Helvetica"/>
          <w:sz w:val="28"/>
          <w:szCs w:val="28"/>
          <w:lang w:eastAsia="pt-BR"/>
        </w:rPr>
        <w:t xml:space="preserve">o resultado final </w:t>
      </w:r>
      <w:r w:rsidR="00043642" w:rsidRPr="00043642">
        <w:rPr>
          <w:rFonts w:ascii="Arial Narrow" w:hAnsi="Arial Narrow" w:cs="Helvetica"/>
          <w:sz w:val="28"/>
          <w:szCs w:val="28"/>
          <w:lang w:eastAsia="pt-BR"/>
        </w:rPr>
        <w:t>da licitação,</w:t>
      </w:r>
      <w:r w:rsidR="00043642">
        <w:rPr>
          <w:rFonts w:ascii="Arial Narrow" w:hAnsi="Arial Narrow" w:cs="Helvetica"/>
          <w:sz w:val="28"/>
          <w:szCs w:val="28"/>
          <w:lang w:eastAsia="pt-BR"/>
        </w:rPr>
        <w:t xml:space="preserve"> </w:t>
      </w:r>
      <w:r w:rsidR="00043642" w:rsidRPr="00043642">
        <w:rPr>
          <w:rFonts w:ascii="Arial Narrow" w:hAnsi="Arial Narrow" w:cs="Helvetica"/>
          <w:sz w:val="28"/>
          <w:szCs w:val="28"/>
          <w:lang w:eastAsia="pt-BR"/>
        </w:rPr>
        <w:t>aceito pela CONTRATADA, entendido este como preço justo e suficiente para a total execução do</w:t>
      </w:r>
      <w:r w:rsidR="00043642">
        <w:rPr>
          <w:rFonts w:ascii="Arial Narrow" w:hAnsi="Arial Narrow" w:cs="Helvetica"/>
          <w:sz w:val="28"/>
          <w:szCs w:val="28"/>
          <w:lang w:eastAsia="pt-BR"/>
        </w:rPr>
        <w:t xml:space="preserve"> </w:t>
      </w:r>
      <w:r w:rsidR="00043642" w:rsidRPr="00043642">
        <w:rPr>
          <w:rFonts w:ascii="Arial Narrow" w:hAnsi="Arial Narrow" w:cs="Helvetica"/>
          <w:sz w:val="28"/>
          <w:szCs w:val="28"/>
          <w:lang w:eastAsia="pt-BR"/>
        </w:rPr>
        <w:t>presente objeto.</w:t>
      </w:r>
    </w:p>
    <w:p w:rsidR="00043642" w:rsidRPr="00043642" w:rsidRDefault="00043642" w:rsidP="00043642">
      <w:pPr>
        <w:widowControl w:val="0"/>
        <w:jc w:val="both"/>
        <w:rPr>
          <w:rFonts w:ascii="Arial Narrow" w:hAnsi="Arial Narrow" w:cs="Arial"/>
          <w:b/>
          <w:iCs/>
          <w:sz w:val="28"/>
          <w:szCs w:val="28"/>
        </w:rPr>
      </w:pPr>
    </w:p>
    <w:p w:rsidR="0039693C" w:rsidRDefault="0039693C">
      <w:pPr>
        <w:pStyle w:val="Corpodetexto3"/>
        <w:ind w:right="0"/>
        <w:rPr>
          <w:rFonts w:ascii="Arial Narrow" w:hAnsi="Arial Narrow" w:cs="Arial"/>
          <w:iCs/>
          <w:sz w:val="28"/>
        </w:rPr>
      </w:pPr>
      <w:r>
        <w:rPr>
          <w:rFonts w:ascii="Arial Narrow" w:hAnsi="Arial Narrow" w:cs="Arial"/>
          <w:b/>
          <w:iCs/>
          <w:sz w:val="28"/>
        </w:rPr>
        <w:t xml:space="preserve">4.2. </w:t>
      </w:r>
      <w:r>
        <w:rPr>
          <w:rFonts w:ascii="Arial Narrow" w:hAnsi="Arial Narrow" w:cs="Arial"/>
          <w:iCs/>
          <w:sz w:val="28"/>
        </w:rPr>
        <w:t>No valor pactuado estão inclusos todos os tributos e, ou encargos sociais, resultantes da operação adjudicatória concluída, inclusive despesas com fretes e outros.</w:t>
      </w:r>
    </w:p>
    <w:p w:rsidR="0039693C" w:rsidRDefault="0039693C">
      <w:pPr>
        <w:widowControl w:val="0"/>
        <w:jc w:val="both"/>
        <w:rPr>
          <w:rFonts w:ascii="Arial Narrow" w:hAnsi="Arial Narrow" w:cs="Arial"/>
          <w:iCs/>
          <w:sz w:val="28"/>
        </w:rPr>
      </w:pPr>
    </w:p>
    <w:p w:rsidR="0039693C" w:rsidRDefault="0039693C">
      <w:pPr>
        <w:jc w:val="both"/>
        <w:rPr>
          <w:rFonts w:ascii="Arial Narrow" w:hAnsi="Arial Narrow" w:cs="Arial"/>
          <w:bCs/>
          <w:iCs/>
          <w:sz w:val="28"/>
        </w:rPr>
      </w:pPr>
      <w:r>
        <w:rPr>
          <w:rFonts w:ascii="Arial Narrow" w:hAnsi="Arial Narrow" w:cs="Arial"/>
          <w:b/>
          <w:bCs/>
          <w:iCs/>
          <w:sz w:val="28"/>
        </w:rPr>
        <w:t>4.3 –</w:t>
      </w:r>
      <w:r>
        <w:rPr>
          <w:rFonts w:ascii="Arial Narrow" w:hAnsi="Arial Narrow" w:cs="Arial"/>
          <w:bCs/>
          <w:iCs/>
          <w:sz w:val="28"/>
        </w:rPr>
        <w:t xml:space="preserve"> O pagamento será efetuado em até 30 (trinta) dias, a contar da efetiva entrega dos materiais desta licitação, mediante apresentação da respectiva </w:t>
      </w:r>
      <w:r w:rsidR="00067EB7">
        <w:rPr>
          <w:rFonts w:ascii="Arial Narrow" w:hAnsi="Arial Narrow" w:cs="Arial"/>
          <w:bCs/>
          <w:iCs/>
          <w:sz w:val="28"/>
        </w:rPr>
        <w:t>Nota Fiscal Eletrônica (NFe)</w:t>
      </w:r>
      <w:r>
        <w:rPr>
          <w:rFonts w:ascii="Arial Narrow" w:hAnsi="Arial Narrow" w:cs="Arial"/>
          <w:bCs/>
          <w:iCs/>
          <w:sz w:val="28"/>
        </w:rPr>
        <w:t>.</w:t>
      </w:r>
    </w:p>
    <w:p w:rsidR="0039693C" w:rsidRDefault="0039693C">
      <w:pPr>
        <w:jc w:val="both"/>
        <w:rPr>
          <w:rFonts w:ascii="Arial Narrow" w:hAnsi="Arial Narrow" w:cs="Arial"/>
          <w:bCs/>
          <w:iCs/>
          <w:sz w:val="28"/>
        </w:rPr>
      </w:pPr>
    </w:p>
    <w:p w:rsidR="0039693C" w:rsidRDefault="0039693C">
      <w:pPr>
        <w:jc w:val="both"/>
        <w:rPr>
          <w:rFonts w:ascii="Arial Narrow" w:hAnsi="Arial Narrow" w:cs="Arial"/>
          <w:bCs/>
          <w:iCs/>
          <w:sz w:val="28"/>
        </w:rPr>
      </w:pPr>
      <w:r>
        <w:rPr>
          <w:rFonts w:ascii="Arial Narrow" w:hAnsi="Arial Narrow" w:cs="Arial"/>
          <w:b/>
          <w:bCs/>
          <w:iCs/>
          <w:sz w:val="28"/>
        </w:rPr>
        <w:t>4.4 -</w:t>
      </w:r>
      <w:r>
        <w:rPr>
          <w:rFonts w:ascii="Arial Narrow" w:hAnsi="Arial Narrow" w:cs="Arial"/>
          <w:bCs/>
          <w:iCs/>
          <w:sz w:val="28"/>
        </w:rPr>
        <w:t xml:space="preserve"> A </w:t>
      </w:r>
      <w:r w:rsidR="00067EB7">
        <w:rPr>
          <w:rFonts w:ascii="Arial Narrow" w:hAnsi="Arial Narrow" w:cs="Arial"/>
          <w:bCs/>
          <w:iCs/>
          <w:sz w:val="28"/>
        </w:rPr>
        <w:t>Nota Fiscal Eletrônica (NFe)</w:t>
      </w:r>
      <w:r>
        <w:rPr>
          <w:rFonts w:ascii="Arial Narrow" w:hAnsi="Arial Narrow" w:cs="Arial"/>
          <w:bCs/>
          <w:iCs/>
          <w:sz w:val="28"/>
        </w:rPr>
        <w:t>/Fatura, deverá ser emitida pela licitante vencedora/contratada, obrigatoriamente com o mesmo número de inscrição no CNPJ apresentado nos documentos de habilitação e das propostas de preços, bem como da Nota de Empenho.</w:t>
      </w:r>
    </w:p>
    <w:p w:rsidR="0039693C" w:rsidRDefault="0039693C">
      <w:pPr>
        <w:jc w:val="both"/>
        <w:rPr>
          <w:rFonts w:ascii="Arial Narrow" w:hAnsi="Arial Narrow" w:cs="Arial"/>
          <w:iCs/>
          <w:sz w:val="28"/>
        </w:rPr>
      </w:pPr>
    </w:p>
    <w:p w:rsidR="0039693C" w:rsidRDefault="0039693C">
      <w:pPr>
        <w:widowControl w:val="0"/>
        <w:jc w:val="both"/>
        <w:rPr>
          <w:rFonts w:ascii="Arial Narrow" w:hAnsi="Arial Narrow" w:cs="Arial"/>
          <w:iCs/>
          <w:sz w:val="28"/>
        </w:rPr>
      </w:pPr>
      <w:r>
        <w:rPr>
          <w:rFonts w:ascii="Arial Narrow" w:hAnsi="Arial Narrow" w:cs="Arial"/>
          <w:b/>
          <w:iCs/>
          <w:sz w:val="28"/>
        </w:rPr>
        <w:t>4.5 –</w:t>
      </w:r>
      <w:r>
        <w:rPr>
          <w:rFonts w:ascii="Arial Narrow" w:hAnsi="Arial Narrow" w:cs="Arial"/>
          <w:iCs/>
          <w:sz w:val="28"/>
        </w:rPr>
        <w:t xml:space="preserve"> Em caso de devolução da </w:t>
      </w:r>
      <w:r w:rsidR="00067EB7">
        <w:rPr>
          <w:rFonts w:ascii="Arial Narrow" w:hAnsi="Arial Narrow" w:cs="Arial"/>
          <w:iCs/>
          <w:sz w:val="28"/>
        </w:rPr>
        <w:t>Nota Fiscal Eletrônica (NFe)</w:t>
      </w:r>
      <w:r>
        <w:rPr>
          <w:rFonts w:ascii="Arial Narrow" w:hAnsi="Arial Narrow" w:cs="Arial"/>
          <w:iCs/>
          <w:sz w:val="28"/>
        </w:rPr>
        <w:t>/Fatura para correção, o prazo para pagamento passará a fluir após a sua reapresentação.</w:t>
      </w:r>
    </w:p>
    <w:p w:rsidR="0039693C" w:rsidRDefault="0039693C">
      <w:pPr>
        <w:widowControl w:val="0"/>
        <w:jc w:val="both"/>
        <w:rPr>
          <w:rFonts w:ascii="Arial Narrow" w:hAnsi="Arial Narrow" w:cs="Arial"/>
          <w:iCs/>
          <w:sz w:val="28"/>
        </w:rPr>
      </w:pPr>
    </w:p>
    <w:p w:rsidR="0039693C" w:rsidRDefault="0039693C">
      <w:pPr>
        <w:widowControl w:val="0"/>
        <w:jc w:val="both"/>
        <w:rPr>
          <w:rFonts w:ascii="Arial Narrow" w:hAnsi="Arial Narrow" w:cs="Arial"/>
          <w:iCs/>
          <w:sz w:val="28"/>
        </w:rPr>
      </w:pPr>
      <w:r>
        <w:rPr>
          <w:rFonts w:ascii="Arial Narrow" w:hAnsi="Arial Narrow" w:cs="Arial"/>
          <w:b/>
          <w:iCs/>
          <w:sz w:val="28"/>
        </w:rPr>
        <w:t>4.6 -</w:t>
      </w:r>
      <w:r>
        <w:rPr>
          <w:rFonts w:ascii="Arial Narrow" w:hAnsi="Arial Narrow" w:cs="Arial"/>
          <w:iCs/>
          <w:sz w:val="28"/>
        </w:rPr>
        <w:t xml:space="preserve">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8"/>
        </w:rPr>
        <w:t>INSS</w:t>
      </w:r>
      <w:r w:rsidR="00FA1A8A">
        <w:rPr>
          <w:rFonts w:ascii="Arial Narrow" w:hAnsi="Arial Narrow" w:cs="Arial"/>
          <w:b/>
          <w:iCs/>
          <w:sz w:val="28"/>
        </w:rPr>
        <w:t>, CNDT</w:t>
      </w:r>
      <w:r>
        <w:rPr>
          <w:rFonts w:ascii="Arial Narrow" w:hAnsi="Arial Narrow" w:cs="Arial"/>
          <w:iCs/>
          <w:sz w:val="28"/>
        </w:rPr>
        <w:t xml:space="preserve"> e com o </w:t>
      </w:r>
      <w:r>
        <w:rPr>
          <w:rFonts w:ascii="Arial Narrow" w:hAnsi="Arial Narrow" w:cs="Arial"/>
          <w:b/>
          <w:iCs/>
          <w:sz w:val="28"/>
        </w:rPr>
        <w:t>FGTS</w:t>
      </w:r>
      <w:r>
        <w:rPr>
          <w:rFonts w:ascii="Arial Narrow" w:hAnsi="Arial Narrow" w:cs="Arial"/>
          <w:iCs/>
          <w:sz w:val="28"/>
        </w:rPr>
        <w:t>.</w:t>
      </w:r>
    </w:p>
    <w:p w:rsidR="0039693C" w:rsidRDefault="0039693C">
      <w:pPr>
        <w:autoSpaceDE w:val="0"/>
        <w:autoSpaceDN w:val="0"/>
        <w:adjustRightInd w:val="0"/>
        <w:jc w:val="both"/>
        <w:rPr>
          <w:rFonts w:ascii="Arial Narrow" w:hAnsi="Arial Narrow" w:cs="Arial"/>
          <w:b/>
          <w:bCs/>
          <w:iCs/>
          <w:sz w:val="28"/>
        </w:rPr>
      </w:pPr>
    </w:p>
    <w:p w:rsidR="0039693C" w:rsidRDefault="0039693C">
      <w:pPr>
        <w:autoSpaceDE w:val="0"/>
        <w:autoSpaceDN w:val="0"/>
        <w:adjustRightInd w:val="0"/>
        <w:jc w:val="both"/>
        <w:rPr>
          <w:rFonts w:ascii="Arial Narrow" w:hAnsi="Arial Narrow" w:cs="ArialMT"/>
          <w:sz w:val="28"/>
          <w:szCs w:val="28"/>
          <w:lang w:eastAsia="pt-BR"/>
        </w:rPr>
      </w:pPr>
      <w:r>
        <w:rPr>
          <w:rFonts w:ascii="Arial Narrow" w:hAnsi="Arial Narrow" w:cs="Arial"/>
          <w:b/>
          <w:bCs/>
          <w:iCs/>
          <w:sz w:val="28"/>
        </w:rPr>
        <w:lastRenderedPageBreak/>
        <w:t>4.7 -</w:t>
      </w:r>
      <w:r>
        <w:rPr>
          <w:rFonts w:ascii="Arial Narrow" w:hAnsi="Arial Narrow" w:cs="ArialMT"/>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39693C" w:rsidRPr="007C0DFE" w:rsidRDefault="0039693C">
      <w:pPr>
        <w:jc w:val="both"/>
        <w:rPr>
          <w:rFonts w:ascii="Arial Narrow" w:hAnsi="Arial Narrow" w:cs="ArialMT"/>
          <w:sz w:val="28"/>
          <w:szCs w:val="28"/>
          <w:lang w:eastAsia="pt-BR"/>
        </w:rPr>
      </w:pPr>
    </w:p>
    <w:p w:rsidR="007C0DFE" w:rsidRDefault="007C0DFE" w:rsidP="007C0DFE">
      <w:pPr>
        <w:pStyle w:val="Corpodetexto2"/>
        <w:rPr>
          <w:rFonts w:ascii="Arial Narrow" w:hAnsi="Arial Narrow" w:cs="Helvetica"/>
          <w:i w:val="0"/>
          <w:sz w:val="28"/>
          <w:szCs w:val="28"/>
        </w:rPr>
      </w:pPr>
      <w:r w:rsidRPr="007C0DFE">
        <w:rPr>
          <w:rFonts w:ascii="Arial Narrow" w:hAnsi="Arial Narrow"/>
          <w:b/>
          <w:bCs/>
          <w:i w:val="0"/>
          <w:iCs/>
          <w:sz w:val="28"/>
        </w:rPr>
        <w:t xml:space="preserve">4.8. </w:t>
      </w:r>
      <w:r w:rsidRPr="007C0DFE">
        <w:rPr>
          <w:rFonts w:ascii="Arial Narrow" w:hAnsi="Arial Narrow"/>
          <w:bCs/>
          <w:i w:val="0"/>
          <w:iCs/>
          <w:sz w:val="28"/>
        </w:rPr>
        <w:t>-</w:t>
      </w:r>
      <w:r w:rsidRPr="007C0DFE">
        <w:rPr>
          <w:rFonts w:ascii="Arial Narrow" w:hAnsi="Arial Narrow"/>
          <w:i w:val="0"/>
          <w:sz w:val="28"/>
          <w:szCs w:val="28"/>
        </w:rPr>
        <w:t xml:space="preserve"> Na eventualidade de aplicação de multas, estas deverão ser liquidadas simultaneamente </w:t>
      </w:r>
      <w:r w:rsidRPr="007C0DFE">
        <w:rPr>
          <w:rFonts w:ascii="Arial Narrow" w:hAnsi="Arial Narrow" w:cs="Helvetica"/>
          <w:i w:val="0"/>
          <w:sz w:val="28"/>
          <w:szCs w:val="28"/>
        </w:rPr>
        <w:t>com parcela vinculada ao evento cujo descumprimento der origem à aplicação da penalidade.</w:t>
      </w:r>
    </w:p>
    <w:p w:rsidR="00152874" w:rsidRDefault="00152874" w:rsidP="007C0DFE">
      <w:pPr>
        <w:pStyle w:val="Corpodetexto2"/>
        <w:rPr>
          <w:rFonts w:ascii="Arial Narrow" w:hAnsi="Arial Narrow" w:cs="Helvetica"/>
          <w:i w:val="0"/>
          <w:sz w:val="28"/>
          <w:szCs w:val="28"/>
        </w:rPr>
      </w:pPr>
    </w:p>
    <w:p w:rsidR="0039693C" w:rsidRDefault="0039693C">
      <w:pPr>
        <w:jc w:val="both"/>
        <w:rPr>
          <w:rFonts w:ascii="Arial Narrow" w:hAnsi="Arial Narrow" w:cs="Arial"/>
          <w:b/>
          <w:bCs/>
          <w:iCs/>
          <w:sz w:val="28"/>
          <w:u w:val="single"/>
        </w:rPr>
      </w:pPr>
      <w:r>
        <w:rPr>
          <w:rFonts w:ascii="Arial Narrow" w:hAnsi="Arial Narrow" w:cs="Arial"/>
          <w:b/>
          <w:bCs/>
          <w:iCs/>
          <w:sz w:val="28"/>
          <w:u w:val="single"/>
        </w:rPr>
        <w:t>5 - DO PREÇO E DO REAJUSTE</w:t>
      </w:r>
    </w:p>
    <w:p w:rsidR="0039693C" w:rsidRDefault="0039693C">
      <w:pPr>
        <w:jc w:val="both"/>
        <w:rPr>
          <w:rFonts w:ascii="Arial Narrow" w:hAnsi="Arial Narrow" w:cs="Arial"/>
          <w:iCs/>
          <w:sz w:val="28"/>
        </w:rPr>
      </w:pPr>
    </w:p>
    <w:p w:rsidR="0039693C" w:rsidRDefault="0039693C">
      <w:pPr>
        <w:jc w:val="both"/>
        <w:rPr>
          <w:rFonts w:ascii="Arial Narrow" w:hAnsi="Arial Narrow" w:cs="Arial"/>
          <w:iCs/>
          <w:sz w:val="28"/>
        </w:rPr>
      </w:pPr>
      <w:r>
        <w:rPr>
          <w:rFonts w:ascii="Arial Narrow" w:hAnsi="Arial Narrow" w:cs="Arial"/>
          <w:b/>
          <w:bCs/>
          <w:iCs/>
          <w:sz w:val="28"/>
        </w:rPr>
        <w:t>5.1</w:t>
      </w:r>
      <w:r>
        <w:rPr>
          <w:rFonts w:ascii="Arial Narrow" w:hAnsi="Arial Narrow" w:cs="Arial"/>
          <w:iCs/>
          <w:sz w:val="28"/>
        </w:rPr>
        <w:t xml:space="preserve"> – Os preços deverão ser expressos em reais e de conformidade com o inciso I, subitem 7.1 do edital, fixo e irreajustável.</w:t>
      </w:r>
    </w:p>
    <w:p w:rsidR="0039693C" w:rsidRDefault="0039693C">
      <w:pPr>
        <w:jc w:val="both"/>
        <w:rPr>
          <w:rFonts w:ascii="Arial Narrow" w:hAnsi="Arial Narrow" w:cs="Arial"/>
          <w:b/>
          <w:iCs/>
          <w:sz w:val="28"/>
        </w:rPr>
      </w:pPr>
    </w:p>
    <w:p w:rsidR="0039693C" w:rsidRDefault="0039693C">
      <w:pPr>
        <w:autoSpaceDE w:val="0"/>
        <w:autoSpaceDN w:val="0"/>
        <w:adjustRightInd w:val="0"/>
        <w:ind w:left="708"/>
        <w:jc w:val="both"/>
        <w:rPr>
          <w:rFonts w:ascii="Arial Narrow" w:hAnsi="Arial Narrow" w:cs="ArialMT"/>
          <w:sz w:val="28"/>
          <w:szCs w:val="28"/>
          <w:lang w:eastAsia="pt-BR"/>
        </w:rPr>
      </w:pPr>
      <w:r>
        <w:rPr>
          <w:rFonts w:ascii="Arial Narrow" w:hAnsi="Arial Narrow" w:cs="ArialMT"/>
          <w:b/>
          <w:sz w:val="28"/>
          <w:szCs w:val="28"/>
          <w:lang w:eastAsia="pt-BR"/>
        </w:rPr>
        <w:t>5.1.1 -</w:t>
      </w:r>
      <w:r>
        <w:rPr>
          <w:rFonts w:ascii="Arial Narrow" w:hAnsi="Arial Narrow" w:cs="ArialMT"/>
          <w:sz w:val="28"/>
          <w:szCs w:val="28"/>
          <w:lang w:eastAsia="pt-BR"/>
        </w:rPr>
        <w:t xml:space="preserve"> O preço retro referido é final, não se admitindo qualquer acréscimo, estando incluídas no mesmo todas as despesas e custos, diretos e indiretos, como também os lucros da contratada, conforme previsto no edital.</w:t>
      </w:r>
    </w:p>
    <w:p w:rsidR="009262C6" w:rsidRDefault="009262C6">
      <w:pPr>
        <w:jc w:val="both"/>
        <w:rPr>
          <w:rFonts w:ascii="Arial Narrow" w:hAnsi="Arial Narrow" w:cs="Arial"/>
          <w:b/>
          <w:bCs/>
          <w:iCs/>
          <w:sz w:val="28"/>
        </w:rPr>
      </w:pPr>
    </w:p>
    <w:p w:rsidR="0039693C" w:rsidRDefault="0039693C">
      <w:pPr>
        <w:jc w:val="both"/>
        <w:rPr>
          <w:rFonts w:ascii="Arial Narrow" w:hAnsi="Arial Narrow" w:cs="Arial"/>
          <w:iCs/>
          <w:sz w:val="28"/>
        </w:rPr>
      </w:pPr>
      <w:r>
        <w:rPr>
          <w:rFonts w:ascii="Arial Narrow" w:hAnsi="Arial Narrow" w:cs="Arial"/>
          <w:b/>
          <w:bCs/>
          <w:iCs/>
          <w:sz w:val="28"/>
        </w:rPr>
        <w:t xml:space="preserve">5.2 – </w:t>
      </w:r>
      <w:r>
        <w:rPr>
          <w:rFonts w:ascii="Arial Narrow" w:hAnsi="Arial Narrow" w:cs="Arial"/>
          <w:iCs/>
          <w:sz w:val="28"/>
        </w:rPr>
        <w:t>Fica ressalvada a possibilidade de alteração dos preços, caso ocorra o desequilíbrio econômico financeiro do Contrato, conforme disposto no Art. 65, alínea “d” da Lei Federal nº. 8.666/93.</w:t>
      </w:r>
    </w:p>
    <w:p w:rsidR="0039693C" w:rsidRDefault="0039693C">
      <w:pPr>
        <w:jc w:val="both"/>
        <w:rPr>
          <w:rFonts w:ascii="Arial Narrow" w:hAnsi="Arial Narrow" w:cs="Arial"/>
          <w:iCs/>
          <w:sz w:val="28"/>
        </w:rPr>
      </w:pPr>
    </w:p>
    <w:p w:rsidR="0039693C" w:rsidRDefault="0039693C" w:rsidP="009262C6">
      <w:pPr>
        <w:ind w:left="708"/>
        <w:jc w:val="both"/>
        <w:rPr>
          <w:rFonts w:ascii="Arial Narrow" w:hAnsi="Arial Narrow" w:cs="Arial"/>
          <w:iCs/>
          <w:sz w:val="28"/>
        </w:rPr>
      </w:pPr>
      <w:r>
        <w:rPr>
          <w:rFonts w:ascii="Arial Narrow" w:hAnsi="Arial Narrow" w:cs="Arial"/>
          <w:b/>
          <w:bCs/>
          <w:iCs/>
          <w:sz w:val="28"/>
        </w:rPr>
        <w:t xml:space="preserve">5.2.1 – </w:t>
      </w:r>
      <w:r>
        <w:rPr>
          <w:rFonts w:ascii="Arial Narrow" w:hAnsi="Arial Narrow" w:cs="Arial"/>
          <w:iCs/>
          <w:sz w:val="28"/>
        </w:rPr>
        <w:t>Caso ocorra à variação nos preços, a contratada deverá solicitar formalmente a CONTRATANTE, devidamente acompanhada de documentos que comprovem a procedência do pedido.</w:t>
      </w:r>
    </w:p>
    <w:p w:rsidR="0039693C" w:rsidRDefault="0039693C">
      <w:pPr>
        <w:jc w:val="both"/>
        <w:rPr>
          <w:rFonts w:ascii="Arial Narrow" w:hAnsi="Arial Narrow" w:cs="Arial"/>
          <w:iCs/>
          <w:sz w:val="28"/>
        </w:rPr>
      </w:pPr>
    </w:p>
    <w:p w:rsidR="0039693C" w:rsidRDefault="0039693C">
      <w:pPr>
        <w:pStyle w:val="Ttulo8"/>
        <w:ind w:right="-618"/>
        <w:jc w:val="both"/>
        <w:rPr>
          <w:rFonts w:ascii="Arial Narrow" w:hAnsi="Arial Narrow"/>
          <w:b/>
          <w:bCs/>
          <w:i w:val="0"/>
          <w:iCs/>
          <w:sz w:val="28"/>
          <w:u w:val="single"/>
        </w:rPr>
      </w:pPr>
      <w:r>
        <w:rPr>
          <w:rFonts w:ascii="Arial Narrow" w:hAnsi="Arial Narrow"/>
          <w:b/>
          <w:bCs/>
          <w:i w:val="0"/>
          <w:iCs/>
          <w:sz w:val="28"/>
          <w:u w:val="single"/>
        </w:rPr>
        <w:t xml:space="preserve">CLÁUSULA SEXTA - DO PRAZO DE </w:t>
      </w:r>
      <w:r w:rsidR="00CE2DF2">
        <w:rPr>
          <w:rFonts w:ascii="Arial Narrow" w:hAnsi="Arial Narrow"/>
          <w:b/>
          <w:bCs/>
          <w:i w:val="0"/>
          <w:iCs/>
          <w:sz w:val="28"/>
          <w:u w:val="single"/>
        </w:rPr>
        <w:t>FORNECIMENTO</w:t>
      </w:r>
    </w:p>
    <w:p w:rsidR="0039693C" w:rsidRDefault="0039693C">
      <w:pPr>
        <w:widowControl w:val="0"/>
        <w:jc w:val="both"/>
        <w:rPr>
          <w:rFonts w:ascii="Arial Narrow" w:hAnsi="Arial Narrow" w:cs="Arial"/>
          <w:b/>
          <w:iCs/>
          <w:sz w:val="28"/>
        </w:rPr>
      </w:pPr>
    </w:p>
    <w:p w:rsidR="0039693C" w:rsidRDefault="0039693C">
      <w:pPr>
        <w:widowControl w:val="0"/>
        <w:jc w:val="both"/>
        <w:rPr>
          <w:rFonts w:ascii="Arial Narrow" w:hAnsi="Arial Narrow" w:cs="Arial"/>
          <w:iCs/>
          <w:sz w:val="28"/>
        </w:rPr>
      </w:pPr>
      <w:r>
        <w:rPr>
          <w:rFonts w:ascii="Arial Narrow" w:hAnsi="Arial Narrow" w:cs="Arial"/>
          <w:b/>
          <w:iCs/>
          <w:sz w:val="28"/>
        </w:rPr>
        <w:t xml:space="preserve">6.1 - </w:t>
      </w:r>
      <w:r>
        <w:rPr>
          <w:rFonts w:ascii="Arial Narrow" w:hAnsi="Arial Narrow" w:cs="Arial"/>
          <w:iCs/>
          <w:sz w:val="28"/>
        </w:rPr>
        <w:t xml:space="preserve">O prazo de </w:t>
      </w:r>
      <w:r w:rsidR="00CE2DF2">
        <w:rPr>
          <w:rFonts w:ascii="Arial Narrow" w:hAnsi="Arial Narrow" w:cs="Arial"/>
          <w:iCs/>
          <w:sz w:val="28"/>
        </w:rPr>
        <w:t xml:space="preserve">fornecimento </w:t>
      </w:r>
      <w:r>
        <w:rPr>
          <w:rFonts w:ascii="Arial Narrow" w:hAnsi="Arial Narrow" w:cs="Arial"/>
          <w:iCs/>
          <w:sz w:val="28"/>
        </w:rPr>
        <w:t>deste contrato</w:t>
      </w:r>
      <w:r w:rsidR="00CE2DF2">
        <w:rPr>
          <w:rFonts w:ascii="Arial Narrow" w:hAnsi="Arial Narrow" w:cs="Arial"/>
          <w:iCs/>
          <w:sz w:val="28"/>
        </w:rPr>
        <w:t>,</w:t>
      </w:r>
      <w:r>
        <w:rPr>
          <w:rFonts w:ascii="Arial Narrow" w:hAnsi="Arial Narrow" w:cs="Arial"/>
          <w:iCs/>
          <w:sz w:val="28"/>
        </w:rPr>
        <w:t xml:space="preserve"> será </w:t>
      </w:r>
      <w:r w:rsidR="00CE2DF2">
        <w:rPr>
          <w:rFonts w:ascii="Arial Narrow" w:hAnsi="Arial Narrow" w:cs="Arial"/>
          <w:iCs/>
          <w:sz w:val="28"/>
        </w:rPr>
        <w:t xml:space="preserve">até da data de </w:t>
      </w:r>
      <w:r w:rsidR="00CE2DF2" w:rsidRPr="00CE2DF2">
        <w:rPr>
          <w:rFonts w:ascii="Arial Narrow" w:hAnsi="Arial Narrow" w:cs="Arial"/>
          <w:b/>
          <w:iCs/>
          <w:sz w:val="28"/>
        </w:rPr>
        <w:t>31 de Dezembro de 2016</w:t>
      </w:r>
      <w:r w:rsidRPr="00CE2DF2">
        <w:rPr>
          <w:rFonts w:ascii="Arial Narrow" w:hAnsi="Arial Narrow" w:cs="Arial"/>
          <w:b/>
          <w:iCs/>
          <w:sz w:val="28"/>
        </w:rPr>
        <w:t>,</w:t>
      </w:r>
      <w:r>
        <w:rPr>
          <w:rFonts w:ascii="Arial Narrow" w:hAnsi="Arial Narrow" w:cs="Arial"/>
          <w:iCs/>
          <w:sz w:val="28"/>
        </w:rPr>
        <w:t xml:space="preserve"> </w:t>
      </w:r>
      <w:r w:rsidR="0072316A">
        <w:rPr>
          <w:rFonts w:ascii="Arial Narrow" w:hAnsi="Arial Narrow" w:cs="Arial"/>
          <w:iCs/>
          <w:sz w:val="28"/>
        </w:rPr>
        <w:t>contados a partir da assinatura do mesmo,</w:t>
      </w:r>
      <w:r>
        <w:rPr>
          <w:rFonts w:ascii="Arial Narrow" w:hAnsi="Arial Narrow" w:cs="Arial"/>
          <w:iCs/>
          <w:sz w:val="28"/>
        </w:rPr>
        <w:t xml:space="preserve">podendo ser prorrogado mediante acordo entre as partes e nos termos da Lei  Federal nº. 8.666/93.  </w:t>
      </w:r>
    </w:p>
    <w:p w:rsidR="0039693C" w:rsidRDefault="0039693C">
      <w:pPr>
        <w:pStyle w:val="Ttulo9"/>
        <w:ind w:right="-618"/>
        <w:jc w:val="both"/>
        <w:rPr>
          <w:rFonts w:ascii="Arial Narrow" w:hAnsi="Arial Narrow"/>
          <w:b/>
          <w:bCs/>
          <w:i w:val="0"/>
          <w:iCs/>
          <w:u w:val="single"/>
        </w:rPr>
      </w:pPr>
    </w:p>
    <w:p w:rsidR="0039693C" w:rsidRDefault="0039693C">
      <w:pPr>
        <w:pStyle w:val="Ttulo9"/>
        <w:ind w:right="-618"/>
        <w:jc w:val="both"/>
        <w:rPr>
          <w:rFonts w:ascii="Arial Narrow" w:hAnsi="Arial Narrow"/>
          <w:b/>
          <w:bCs/>
          <w:i w:val="0"/>
          <w:iCs/>
          <w:u w:val="single"/>
        </w:rPr>
      </w:pPr>
      <w:r>
        <w:rPr>
          <w:rFonts w:ascii="Arial Narrow" w:hAnsi="Arial Narrow"/>
          <w:b/>
          <w:bCs/>
          <w:i w:val="0"/>
          <w:iCs/>
          <w:u w:val="single"/>
        </w:rPr>
        <w:t>CLÁUSULA SÉTIMA – RECURSO ORÇAMENTÁRIO</w:t>
      </w:r>
    </w:p>
    <w:p w:rsidR="0039693C" w:rsidRDefault="0039693C">
      <w:pPr>
        <w:widowControl w:val="0"/>
        <w:ind w:right="-618"/>
        <w:jc w:val="both"/>
        <w:rPr>
          <w:rFonts w:ascii="Arial Narrow" w:hAnsi="Arial Narrow" w:cs="Arial"/>
          <w:iCs/>
          <w:color w:val="000000"/>
          <w:sz w:val="28"/>
        </w:rPr>
      </w:pPr>
    </w:p>
    <w:p w:rsidR="005552F2" w:rsidRDefault="0039693C">
      <w:pPr>
        <w:jc w:val="both"/>
        <w:rPr>
          <w:rFonts w:ascii="Arial Narrow" w:hAnsi="Arial Narrow" w:cs="Arial"/>
          <w:iCs/>
          <w:sz w:val="28"/>
        </w:rPr>
      </w:pPr>
      <w:r>
        <w:rPr>
          <w:rFonts w:ascii="Arial Narrow" w:hAnsi="Arial Narrow" w:cs="Arial"/>
          <w:b/>
          <w:bCs/>
          <w:iCs/>
          <w:color w:val="000000"/>
          <w:sz w:val="28"/>
        </w:rPr>
        <w:t>7.1.</w:t>
      </w:r>
      <w:r>
        <w:rPr>
          <w:rFonts w:ascii="Arial Narrow" w:hAnsi="Arial Narrow" w:cs="Arial"/>
          <w:iCs/>
          <w:color w:val="000000"/>
          <w:sz w:val="28"/>
        </w:rPr>
        <w:t xml:space="preserve"> A</w:t>
      </w:r>
      <w:r>
        <w:rPr>
          <w:rFonts w:ascii="Arial Narrow" w:hAnsi="Arial Narrow" w:cs="Arial"/>
          <w:iCs/>
          <w:sz w:val="28"/>
        </w:rPr>
        <w:t>s despesas decorrentes da execução do objeto da presente licitação correrão a cargo da seguinte dotação orçamentária:</w:t>
      </w:r>
      <w:r w:rsidR="00827039">
        <w:rPr>
          <w:rFonts w:ascii="Arial Narrow" w:hAnsi="Arial Narrow" w:cs="Arial"/>
          <w:iCs/>
          <w:sz w:val="28"/>
        </w:rPr>
        <w:t xml:space="preserve"> </w:t>
      </w:r>
    </w:p>
    <w:p w:rsidR="005552F2" w:rsidRPr="00834FE0" w:rsidRDefault="005552F2">
      <w:pPr>
        <w:jc w:val="both"/>
        <w:rPr>
          <w:rFonts w:ascii="Arial Narrow" w:hAnsi="Arial Narrow" w:cs="Arial"/>
          <w:iCs/>
          <w:sz w:val="28"/>
          <w:szCs w:val="28"/>
        </w:rPr>
      </w:pP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Verdana"/>
          <w:b/>
          <w:bCs/>
          <w:color w:val="000000"/>
          <w:sz w:val="28"/>
          <w:szCs w:val="28"/>
        </w:rPr>
        <w:t>02.07.01-15.122.0900.2010.0000-3.3.90.30.00-0.1.00-000 - 270</w:t>
      </w:r>
      <w:r w:rsidRPr="00866031">
        <w:rPr>
          <w:rFonts w:ascii="Arial Narrow" w:hAnsi="Arial Narrow" w:cs="Tahoma"/>
          <w:sz w:val="28"/>
          <w:szCs w:val="28"/>
        </w:rPr>
        <w:t xml:space="preserve"> – Secretaria Municipal de Obras, Infraestrutura e Serviços Urbanos - Manutenção das Atividades da Secretaria Municipal de Obras, Infraestrutura e Serviços Urbanos - Material de Consumo.</w:t>
      </w: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Tahoma"/>
          <w:b/>
          <w:sz w:val="28"/>
          <w:szCs w:val="28"/>
        </w:rPr>
        <w:t xml:space="preserve">R$ </w:t>
      </w:r>
      <w:r w:rsidR="00615ECC">
        <w:rPr>
          <w:rFonts w:ascii="Arial Narrow" w:hAnsi="Arial Narrow" w:cs="Tahoma"/>
          <w:b/>
          <w:sz w:val="28"/>
          <w:szCs w:val="28"/>
        </w:rPr>
        <w:t>13.480,20</w:t>
      </w:r>
      <w:r w:rsidRPr="00866031">
        <w:rPr>
          <w:rFonts w:ascii="Arial Narrow" w:hAnsi="Arial Narrow" w:cs="Tahoma"/>
          <w:sz w:val="28"/>
          <w:szCs w:val="28"/>
        </w:rPr>
        <w:t xml:space="preserve"> (</w:t>
      </w:r>
      <w:r w:rsidR="00615ECC">
        <w:rPr>
          <w:rFonts w:ascii="Arial Narrow" w:hAnsi="Arial Narrow" w:cs="Tahoma"/>
          <w:sz w:val="28"/>
          <w:szCs w:val="28"/>
        </w:rPr>
        <w:t>treze mil, quatrocentos e oitenta reais e vinte centavos</w:t>
      </w:r>
      <w:r w:rsidRPr="00866031">
        <w:rPr>
          <w:rFonts w:ascii="Arial Narrow" w:hAnsi="Arial Narrow" w:cs="Tahoma"/>
          <w:sz w:val="28"/>
          <w:szCs w:val="28"/>
        </w:rPr>
        <w:t>).</w:t>
      </w: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Verdana"/>
          <w:b/>
          <w:bCs/>
          <w:color w:val="000000"/>
          <w:sz w:val="28"/>
          <w:szCs w:val="28"/>
        </w:rPr>
        <w:t>02.09.01-10.122.0700.2004.0000-3.3.90.30.00-0.1.02-000 - 394</w:t>
      </w:r>
      <w:r w:rsidRPr="00866031">
        <w:rPr>
          <w:rFonts w:ascii="Arial Narrow" w:hAnsi="Arial Narrow" w:cs="Tahoma"/>
          <w:sz w:val="28"/>
          <w:szCs w:val="28"/>
        </w:rPr>
        <w:t xml:space="preserve"> – Fundo Municipal de </w:t>
      </w:r>
      <w:r w:rsidRPr="00866031">
        <w:rPr>
          <w:rFonts w:ascii="Arial Narrow" w:hAnsi="Arial Narrow" w:cs="Tahoma"/>
          <w:sz w:val="28"/>
          <w:szCs w:val="28"/>
        </w:rPr>
        <w:lastRenderedPageBreak/>
        <w:t>Saúde - Manutenção das Atividades da Secretaria Municipal de Saúde - Material de Consumo.</w:t>
      </w: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Tahoma"/>
          <w:b/>
          <w:sz w:val="28"/>
          <w:szCs w:val="28"/>
        </w:rPr>
        <w:t xml:space="preserve">R$ </w:t>
      </w:r>
      <w:r w:rsidR="00615ECC">
        <w:rPr>
          <w:rFonts w:ascii="Arial Narrow" w:hAnsi="Arial Narrow" w:cs="Tahoma"/>
          <w:b/>
          <w:sz w:val="28"/>
          <w:szCs w:val="28"/>
        </w:rPr>
        <w:t>178,00</w:t>
      </w:r>
      <w:r w:rsidRPr="00866031">
        <w:rPr>
          <w:rFonts w:ascii="Arial Narrow" w:hAnsi="Arial Narrow" w:cs="Tahoma"/>
          <w:sz w:val="28"/>
          <w:szCs w:val="28"/>
        </w:rPr>
        <w:t xml:space="preserve"> (</w:t>
      </w:r>
      <w:r w:rsidR="00615ECC">
        <w:rPr>
          <w:rFonts w:ascii="Arial Narrow" w:hAnsi="Arial Narrow" w:cs="Tahoma"/>
          <w:sz w:val="28"/>
          <w:szCs w:val="28"/>
        </w:rPr>
        <w:t>Cento e setenta e oito reais</w:t>
      </w:r>
      <w:r w:rsidRPr="00866031">
        <w:rPr>
          <w:rFonts w:ascii="Arial Narrow" w:hAnsi="Arial Narrow" w:cs="Tahoma"/>
          <w:sz w:val="28"/>
          <w:szCs w:val="28"/>
        </w:rPr>
        <w:t>).</w:t>
      </w: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Verdana"/>
          <w:b/>
          <w:bCs/>
          <w:color w:val="000000"/>
          <w:sz w:val="28"/>
          <w:szCs w:val="28"/>
        </w:rPr>
        <w:t>02.09.02-10.305.0704.2081.0000-3.3.90.30.00-0.1.14-012 - 513</w:t>
      </w:r>
      <w:r w:rsidRPr="00866031">
        <w:rPr>
          <w:rFonts w:ascii="Arial Narrow" w:hAnsi="Arial Narrow" w:cs="Tahoma"/>
          <w:sz w:val="28"/>
          <w:szCs w:val="28"/>
        </w:rPr>
        <w:t xml:space="preserve"> – Fundo Municipal de Saúde - Operacionalização da Vigilância e Promoção de Saúde - Material de Consumo.</w:t>
      </w: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Tahoma"/>
          <w:b/>
          <w:sz w:val="28"/>
          <w:szCs w:val="28"/>
        </w:rPr>
        <w:t xml:space="preserve">R$ </w:t>
      </w:r>
      <w:r w:rsidR="00615ECC">
        <w:rPr>
          <w:rFonts w:ascii="Arial Narrow" w:hAnsi="Arial Narrow" w:cs="Tahoma"/>
          <w:b/>
          <w:sz w:val="28"/>
          <w:szCs w:val="28"/>
        </w:rPr>
        <w:t>353,20</w:t>
      </w:r>
      <w:r w:rsidRPr="00866031">
        <w:rPr>
          <w:rFonts w:ascii="Arial Narrow" w:hAnsi="Arial Narrow" w:cs="Tahoma"/>
          <w:sz w:val="28"/>
          <w:szCs w:val="28"/>
        </w:rPr>
        <w:t xml:space="preserve"> (</w:t>
      </w:r>
      <w:r w:rsidR="00615ECC">
        <w:rPr>
          <w:rFonts w:ascii="Arial Narrow" w:hAnsi="Arial Narrow" w:cs="Tahoma"/>
          <w:sz w:val="28"/>
          <w:szCs w:val="28"/>
        </w:rPr>
        <w:t>Trezentos e cinquenta e três reais e vinte centavos</w:t>
      </w:r>
      <w:r w:rsidRPr="00866031">
        <w:rPr>
          <w:rFonts w:ascii="Arial Narrow" w:hAnsi="Arial Narrow" w:cs="Tahoma"/>
          <w:sz w:val="28"/>
          <w:szCs w:val="28"/>
        </w:rPr>
        <w:t>).</w:t>
      </w: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Verdana"/>
          <w:b/>
          <w:bCs/>
          <w:color w:val="000000"/>
          <w:sz w:val="28"/>
          <w:szCs w:val="28"/>
        </w:rPr>
        <w:t>02.05.01-12.365.0808.2006.0000-3.3.90.30.00-0.1.15-049 - 128</w:t>
      </w:r>
      <w:r w:rsidRPr="00866031">
        <w:rPr>
          <w:rFonts w:ascii="Arial Narrow" w:hAnsi="Arial Narrow" w:cs="Tahoma"/>
          <w:sz w:val="28"/>
          <w:szCs w:val="28"/>
        </w:rPr>
        <w:t xml:space="preserve"> – Secretaria Municipal de Educação - Manutenção das Atividades da Educação Infantil - Material de Consumo.</w:t>
      </w: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Tahoma"/>
          <w:b/>
          <w:sz w:val="28"/>
          <w:szCs w:val="28"/>
        </w:rPr>
        <w:t xml:space="preserve">R$ </w:t>
      </w:r>
      <w:r w:rsidR="00615ECC">
        <w:rPr>
          <w:rFonts w:ascii="Arial Narrow" w:hAnsi="Arial Narrow" w:cs="Tahoma"/>
          <w:b/>
          <w:sz w:val="28"/>
          <w:szCs w:val="28"/>
        </w:rPr>
        <w:t>642,00</w:t>
      </w:r>
      <w:r w:rsidRPr="00866031">
        <w:rPr>
          <w:rFonts w:ascii="Arial Narrow" w:hAnsi="Arial Narrow" w:cs="Tahoma"/>
          <w:sz w:val="28"/>
          <w:szCs w:val="28"/>
        </w:rPr>
        <w:t xml:space="preserve"> (</w:t>
      </w:r>
      <w:r w:rsidR="00615ECC">
        <w:rPr>
          <w:rFonts w:ascii="Arial Narrow" w:hAnsi="Arial Narrow" w:cs="Tahoma"/>
          <w:sz w:val="28"/>
          <w:szCs w:val="28"/>
        </w:rPr>
        <w:t>Seiscentos e quarenta e dois reais</w:t>
      </w:r>
      <w:r w:rsidRPr="00866031">
        <w:rPr>
          <w:rFonts w:ascii="Arial Narrow" w:hAnsi="Arial Narrow" w:cs="Tahoma"/>
          <w:sz w:val="28"/>
          <w:szCs w:val="28"/>
        </w:rPr>
        <w:t>).</w:t>
      </w: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Verdana"/>
          <w:b/>
          <w:bCs/>
          <w:color w:val="000000"/>
          <w:sz w:val="28"/>
          <w:szCs w:val="28"/>
        </w:rPr>
        <w:t>02.09.02-10.301.0702.2049.0000-3.3.90.30.00-0.1.14-008 - 405</w:t>
      </w:r>
      <w:r w:rsidRPr="00866031">
        <w:rPr>
          <w:rFonts w:ascii="Arial Narrow" w:hAnsi="Arial Narrow" w:cs="Tahoma"/>
          <w:sz w:val="28"/>
          <w:szCs w:val="28"/>
        </w:rPr>
        <w:t xml:space="preserve"> – Fundo Municipal de Saúde - Gestão do Bloco de Atenção Básica - Material de Consumo.</w:t>
      </w: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Tahoma"/>
          <w:b/>
          <w:sz w:val="28"/>
          <w:szCs w:val="28"/>
        </w:rPr>
        <w:t xml:space="preserve">R$ </w:t>
      </w:r>
      <w:r w:rsidR="00615ECC">
        <w:rPr>
          <w:rFonts w:ascii="Arial Narrow" w:hAnsi="Arial Narrow" w:cs="Tahoma"/>
          <w:b/>
          <w:sz w:val="28"/>
          <w:szCs w:val="28"/>
        </w:rPr>
        <w:t>214,50</w:t>
      </w:r>
      <w:r w:rsidRPr="00866031">
        <w:rPr>
          <w:rFonts w:ascii="Arial Narrow" w:hAnsi="Arial Narrow" w:cs="Tahoma"/>
          <w:sz w:val="28"/>
          <w:szCs w:val="28"/>
        </w:rPr>
        <w:t xml:space="preserve"> (</w:t>
      </w:r>
      <w:r w:rsidR="00615ECC">
        <w:rPr>
          <w:rFonts w:ascii="Arial Narrow" w:hAnsi="Arial Narrow" w:cs="Tahoma"/>
          <w:sz w:val="28"/>
          <w:szCs w:val="28"/>
        </w:rPr>
        <w:t>Duzentos e quatorze reais e cinquenta centavos</w:t>
      </w:r>
      <w:r w:rsidRPr="00866031">
        <w:rPr>
          <w:rFonts w:ascii="Arial Narrow" w:hAnsi="Arial Narrow" w:cs="Tahoma"/>
          <w:sz w:val="28"/>
          <w:szCs w:val="28"/>
        </w:rPr>
        <w:t>).</w:t>
      </w:r>
    </w:p>
    <w:p w:rsidR="00CE2DF2" w:rsidRDefault="00CE2DF2" w:rsidP="00CE2DF2">
      <w:pPr>
        <w:widowControl w:val="0"/>
        <w:tabs>
          <w:tab w:val="left" w:pos="1080"/>
          <w:tab w:val="left" w:pos="1800"/>
          <w:tab w:val="left" w:pos="2340"/>
          <w:tab w:val="left" w:pos="2520"/>
        </w:tabs>
        <w:jc w:val="both"/>
        <w:rPr>
          <w:rFonts w:ascii="Arial Narrow" w:hAnsi="Arial Narrow" w:cs="Tahoma"/>
          <w:sz w:val="28"/>
          <w:szCs w:val="28"/>
        </w:rPr>
      </w:pP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Verdana"/>
          <w:b/>
          <w:bCs/>
          <w:color w:val="000000"/>
          <w:sz w:val="28"/>
          <w:szCs w:val="28"/>
        </w:rPr>
        <w:t>02.0</w:t>
      </w:r>
      <w:r>
        <w:rPr>
          <w:rFonts w:ascii="Arial Narrow" w:hAnsi="Arial Narrow" w:cs="Verdana"/>
          <w:b/>
          <w:bCs/>
          <w:color w:val="000000"/>
          <w:sz w:val="28"/>
          <w:szCs w:val="28"/>
        </w:rPr>
        <w:t>8</w:t>
      </w:r>
      <w:r w:rsidRPr="00866031">
        <w:rPr>
          <w:rFonts w:ascii="Arial Narrow" w:hAnsi="Arial Narrow" w:cs="Verdana"/>
          <w:b/>
          <w:bCs/>
          <w:color w:val="000000"/>
          <w:sz w:val="28"/>
          <w:szCs w:val="28"/>
        </w:rPr>
        <w:t>.01-1</w:t>
      </w:r>
      <w:r>
        <w:rPr>
          <w:rFonts w:ascii="Arial Narrow" w:hAnsi="Arial Narrow" w:cs="Verdana"/>
          <w:b/>
          <w:bCs/>
          <w:color w:val="000000"/>
          <w:sz w:val="28"/>
          <w:szCs w:val="28"/>
        </w:rPr>
        <w:t>8</w:t>
      </w:r>
      <w:r w:rsidRPr="00866031">
        <w:rPr>
          <w:rFonts w:ascii="Arial Narrow" w:hAnsi="Arial Narrow" w:cs="Verdana"/>
          <w:b/>
          <w:bCs/>
          <w:color w:val="000000"/>
          <w:sz w:val="28"/>
          <w:szCs w:val="28"/>
        </w:rPr>
        <w:t>.122.</w:t>
      </w:r>
      <w:r>
        <w:rPr>
          <w:rFonts w:ascii="Arial Narrow" w:hAnsi="Arial Narrow" w:cs="Verdana"/>
          <w:b/>
          <w:bCs/>
          <w:color w:val="000000"/>
          <w:sz w:val="28"/>
          <w:szCs w:val="28"/>
        </w:rPr>
        <w:t>1001</w:t>
      </w:r>
      <w:r w:rsidRPr="00866031">
        <w:rPr>
          <w:rFonts w:ascii="Arial Narrow" w:hAnsi="Arial Narrow" w:cs="Verdana"/>
          <w:b/>
          <w:bCs/>
          <w:color w:val="000000"/>
          <w:sz w:val="28"/>
          <w:szCs w:val="28"/>
        </w:rPr>
        <w:t>.</w:t>
      </w:r>
      <w:r>
        <w:rPr>
          <w:rFonts w:ascii="Arial Narrow" w:hAnsi="Arial Narrow" w:cs="Verdana"/>
          <w:b/>
          <w:bCs/>
          <w:color w:val="000000"/>
          <w:sz w:val="28"/>
          <w:szCs w:val="28"/>
        </w:rPr>
        <w:t>2074</w:t>
      </w:r>
      <w:r w:rsidRPr="00866031">
        <w:rPr>
          <w:rFonts w:ascii="Arial Narrow" w:hAnsi="Arial Narrow" w:cs="Verdana"/>
          <w:b/>
          <w:bCs/>
          <w:color w:val="000000"/>
          <w:sz w:val="28"/>
          <w:szCs w:val="28"/>
        </w:rPr>
        <w:t xml:space="preserve">.0000-3.3.90.30.00-0.1.00-000 - </w:t>
      </w:r>
      <w:r>
        <w:rPr>
          <w:rFonts w:ascii="Arial Narrow" w:hAnsi="Arial Narrow" w:cs="Verdana"/>
          <w:b/>
          <w:bCs/>
          <w:color w:val="000000"/>
          <w:sz w:val="28"/>
          <w:szCs w:val="28"/>
        </w:rPr>
        <w:t>338</w:t>
      </w:r>
      <w:r w:rsidRPr="00866031">
        <w:rPr>
          <w:rFonts w:ascii="Arial Narrow" w:hAnsi="Arial Narrow" w:cs="Tahoma"/>
          <w:sz w:val="28"/>
          <w:szCs w:val="28"/>
        </w:rPr>
        <w:t xml:space="preserve"> – Secretaria Municipal de </w:t>
      </w:r>
      <w:r>
        <w:rPr>
          <w:rFonts w:ascii="Arial Narrow" w:hAnsi="Arial Narrow" w:cs="Tahoma"/>
          <w:sz w:val="28"/>
          <w:szCs w:val="28"/>
        </w:rPr>
        <w:t xml:space="preserve">Desenvolvimento Econômico e Meio Ambiente - Gestão das Atividades do Meio Ambiente - </w:t>
      </w:r>
      <w:r w:rsidRPr="00866031">
        <w:rPr>
          <w:rFonts w:ascii="Arial Narrow" w:hAnsi="Arial Narrow" w:cs="Tahoma"/>
          <w:sz w:val="28"/>
          <w:szCs w:val="28"/>
        </w:rPr>
        <w:t>- Material de Consumo.</w:t>
      </w: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Tahoma"/>
          <w:b/>
          <w:sz w:val="28"/>
          <w:szCs w:val="28"/>
        </w:rPr>
        <w:t xml:space="preserve">R$ </w:t>
      </w:r>
      <w:r w:rsidR="00615ECC">
        <w:rPr>
          <w:rFonts w:ascii="Arial Narrow" w:hAnsi="Arial Narrow" w:cs="Tahoma"/>
          <w:b/>
          <w:sz w:val="28"/>
          <w:szCs w:val="28"/>
        </w:rPr>
        <w:t>565,50</w:t>
      </w:r>
      <w:r w:rsidRPr="00866031">
        <w:rPr>
          <w:rFonts w:ascii="Arial Narrow" w:hAnsi="Arial Narrow" w:cs="Tahoma"/>
          <w:sz w:val="28"/>
          <w:szCs w:val="28"/>
        </w:rPr>
        <w:t xml:space="preserve"> (</w:t>
      </w:r>
      <w:r w:rsidR="00615ECC">
        <w:rPr>
          <w:rFonts w:ascii="Arial Narrow" w:hAnsi="Arial Narrow" w:cs="Tahoma"/>
          <w:sz w:val="28"/>
          <w:szCs w:val="28"/>
        </w:rPr>
        <w:t>Quinhentos e sessenta e cinco reais e cinquenta centavos</w:t>
      </w:r>
      <w:r w:rsidRPr="00866031">
        <w:rPr>
          <w:rFonts w:ascii="Arial Narrow" w:hAnsi="Arial Narrow" w:cs="Tahoma"/>
          <w:sz w:val="28"/>
          <w:szCs w:val="28"/>
        </w:rPr>
        <w:t>).</w:t>
      </w:r>
    </w:p>
    <w:p w:rsidR="00CE2DF2" w:rsidRDefault="00CE2DF2" w:rsidP="00CE2DF2">
      <w:pPr>
        <w:widowControl w:val="0"/>
        <w:tabs>
          <w:tab w:val="left" w:pos="1080"/>
          <w:tab w:val="left" w:pos="1800"/>
          <w:tab w:val="left" w:pos="2340"/>
          <w:tab w:val="left" w:pos="2520"/>
        </w:tabs>
        <w:jc w:val="both"/>
        <w:rPr>
          <w:rFonts w:ascii="Arial Narrow" w:hAnsi="Arial Narrow" w:cs="Tahoma"/>
          <w:sz w:val="28"/>
          <w:szCs w:val="28"/>
        </w:rPr>
      </w:pP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Verdana"/>
          <w:b/>
          <w:bCs/>
          <w:color w:val="000000"/>
          <w:sz w:val="28"/>
          <w:szCs w:val="28"/>
        </w:rPr>
        <w:t>02.09.02-10.30</w:t>
      </w:r>
      <w:r>
        <w:rPr>
          <w:rFonts w:ascii="Arial Narrow" w:hAnsi="Arial Narrow" w:cs="Verdana"/>
          <w:b/>
          <w:bCs/>
          <w:color w:val="000000"/>
          <w:sz w:val="28"/>
          <w:szCs w:val="28"/>
        </w:rPr>
        <w:t>4</w:t>
      </w:r>
      <w:r w:rsidRPr="00866031">
        <w:rPr>
          <w:rFonts w:ascii="Arial Narrow" w:hAnsi="Arial Narrow" w:cs="Verdana"/>
          <w:b/>
          <w:bCs/>
          <w:color w:val="000000"/>
          <w:sz w:val="28"/>
          <w:szCs w:val="28"/>
        </w:rPr>
        <w:t>.0704.20</w:t>
      </w:r>
      <w:r>
        <w:rPr>
          <w:rFonts w:ascii="Arial Narrow" w:hAnsi="Arial Narrow" w:cs="Verdana"/>
          <w:b/>
          <w:bCs/>
          <w:color w:val="000000"/>
          <w:sz w:val="28"/>
          <w:szCs w:val="28"/>
        </w:rPr>
        <w:t>48</w:t>
      </w:r>
      <w:r w:rsidRPr="00866031">
        <w:rPr>
          <w:rFonts w:ascii="Arial Narrow" w:hAnsi="Arial Narrow" w:cs="Verdana"/>
          <w:b/>
          <w:bCs/>
          <w:color w:val="000000"/>
          <w:sz w:val="28"/>
          <w:szCs w:val="28"/>
        </w:rPr>
        <w:t>.0000-3.3.90.30.00-0.1.14-01</w:t>
      </w:r>
      <w:r>
        <w:rPr>
          <w:rFonts w:ascii="Arial Narrow" w:hAnsi="Arial Narrow" w:cs="Verdana"/>
          <w:b/>
          <w:bCs/>
          <w:color w:val="000000"/>
          <w:sz w:val="28"/>
          <w:szCs w:val="28"/>
        </w:rPr>
        <w:t>3</w:t>
      </w:r>
      <w:r w:rsidRPr="00866031">
        <w:rPr>
          <w:rFonts w:ascii="Arial Narrow" w:hAnsi="Arial Narrow" w:cs="Verdana"/>
          <w:b/>
          <w:bCs/>
          <w:color w:val="000000"/>
          <w:sz w:val="28"/>
          <w:szCs w:val="28"/>
        </w:rPr>
        <w:t xml:space="preserve"> - 5</w:t>
      </w:r>
      <w:r>
        <w:rPr>
          <w:rFonts w:ascii="Arial Narrow" w:hAnsi="Arial Narrow" w:cs="Verdana"/>
          <w:b/>
          <w:bCs/>
          <w:color w:val="000000"/>
          <w:sz w:val="28"/>
          <w:szCs w:val="28"/>
        </w:rPr>
        <w:t>01</w:t>
      </w:r>
      <w:r w:rsidRPr="00866031">
        <w:rPr>
          <w:rFonts w:ascii="Arial Narrow" w:hAnsi="Arial Narrow" w:cs="Tahoma"/>
          <w:sz w:val="28"/>
          <w:szCs w:val="28"/>
        </w:rPr>
        <w:t xml:space="preserve"> – Fundo Municipal de Saúde - Operacionalização da Vigilância </w:t>
      </w:r>
      <w:r>
        <w:rPr>
          <w:rFonts w:ascii="Arial Narrow" w:hAnsi="Arial Narrow" w:cs="Tahoma"/>
          <w:sz w:val="28"/>
          <w:szCs w:val="28"/>
        </w:rPr>
        <w:t>Sanitária</w:t>
      </w:r>
      <w:r w:rsidRPr="00866031">
        <w:rPr>
          <w:rFonts w:ascii="Arial Narrow" w:hAnsi="Arial Narrow" w:cs="Tahoma"/>
          <w:sz w:val="28"/>
          <w:szCs w:val="28"/>
        </w:rPr>
        <w:t xml:space="preserve"> - Material de Consumo.</w:t>
      </w:r>
    </w:p>
    <w:p w:rsidR="00CE2DF2" w:rsidRPr="00866031" w:rsidRDefault="00CE2DF2" w:rsidP="00CE2DF2">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Tahoma"/>
          <w:b/>
          <w:sz w:val="28"/>
          <w:szCs w:val="28"/>
        </w:rPr>
        <w:t xml:space="preserve">R$ </w:t>
      </w:r>
      <w:r w:rsidR="00615ECC">
        <w:rPr>
          <w:rFonts w:ascii="Arial Narrow" w:hAnsi="Arial Narrow" w:cs="Tahoma"/>
          <w:b/>
          <w:sz w:val="28"/>
          <w:szCs w:val="28"/>
        </w:rPr>
        <w:t>575,20</w:t>
      </w:r>
      <w:r w:rsidRPr="00866031">
        <w:rPr>
          <w:rFonts w:ascii="Arial Narrow" w:hAnsi="Arial Narrow" w:cs="Tahoma"/>
          <w:sz w:val="28"/>
          <w:szCs w:val="28"/>
        </w:rPr>
        <w:t xml:space="preserve"> (</w:t>
      </w:r>
      <w:r w:rsidR="00615ECC">
        <w:rPr>
          <w:rFonts w:ascii="Arial Narrow" w:hAnsi="Arial Narrow" w:cs="Tahoma"/>
          <w:sz w:val="28"/>
          <w:szCs w:val="28"/>
        </w:rPr>
        <w:t>Quinhentos e setenta e cinco reais e vinte centavos</w:t>
      </w:r>
      <w:r w:rsidRPr="00866031">
        <w:rPr>
          <w:rFonts w:ascii="Arial Narrow" w:hAnsi="Arial Narrow" w:cs="Tahoma"/>
          <w:sz w:val="28"/>
          <w:szCs w:val="28"/>
        </w:rPr>
        <w:t>).</w:t>
      </w:r>
    </w:p>
    <w:p w:rsidR="00CE4528" w:rsidRDefault="00CE4528">
      <w:pPr>
        <w:widowControl w:val="0"/>
        <w:jc w:val="both"/>
        <w:rPr>
          <w:rFonts w:ascii="Arial Narrow" w:hAnsi="Arial Narrow" w:cs="Arial"/>
          <w:b/>
          <w:bCs/>
          <w:iCs/>
          <w:color w:val="000000"/>
          <w:sz w:val="28"/>
        </w:rPr>
      </w:pPr>
    </w:p>
    <w:p w:rsidR="0039693C" w:rsidRDefault="0039693C">
      <w:pPr>
        <w:jc w:val="both"/>
        <w:rPr>
          <w:rFonts w:ascii="Arial Narrow" w:hAnsi="Arial Narrow" w:cs="Arial"/>
          <w:b/>
          <w:bCs/>
          <w:iCs/>
          <w:sz w:val="28"/>
          <w:u w:val="single"/>
        </w:rPr>
      </w:pPr>
      <w:r>
        <w:rPr>
          <w:rFonts w:ascii="Arial Narrow" w:hAnsi="Arial Narrow" w:cs="Arial"/>
          <w:b/>
          <w:bCs/>
          <w:iCs/>
          <w:sz w:val="28"/>
          <w:u w:val="single"/>
        </w:rPr>
        <w:t>CLÁUSULA OITAVA - DAS PENALIDADES</w:t>
      </w:r>
    </w:p>
    <w:p w:rsidR="005552F2" w:rsidRDefault="005552F2">
      <w:pPr>
        <w:jc w:val="both"/>
        <w:rPr>
          <w:rFonts w:ascii="Arial Narrow" w:hAnsi="Arial Narrow" w:cs="Arial"/>
          <w:b/>
          <w:bCs/>
          <w:iCs/>
          <w:sz w:val="28"/>
        </w:rPr>
      </w:pPr>
    </w:p>
    <w:p w:rsidR="0039693C" w:rsidRDefault="0039693C">
      <w:pPr>
        <w:jc w:val="both"/>
        <w:rPr>
          <w:rFonts w:ascii="Arial Narrow" w:hAnsi="Arial Narrow" w:cs="Arial"/>
          <w:iCs/>
          <w:sz w:val="28"/>
        </w:rPr>
      </w:pPr>
      <w:r>
        <w:rPr>
          <w:rFonts w:ascii="Arial Narrow" w:hAnsi="Arial Narrow" w:cs="Arial"/>
          <w:b/>
          <w:bCs/>
          <w:iCs/>
          <w:sz w:val="28"/>
        </w:rPr>
        <w:t>8.1</w:t>
      </w:r>
      <w:r>
        <w:rPr>
          <w:rFonts w:ascii="Arial Narrow" w:hAnsi="Arial Narrow" w:cs="Arial"/>
          <w:sz w:val="28"/>
        </w:rPr>
        <w:t xml:space="preserve"> </w:t>
      </w:r>
      <w:r>
        <w:rPr>
          <w:rFonts w:ascii="Arial Narrow" w:hAnsi="Arial Narrow" w:cs="Arial"/>
          <w:iCs/>
          <w:sz w:val="28"/>
        </w:rPr>
        <w:t xml:space="preserve">– Nos termos do art. 86 da Lei Federal nº. 8.666/93, fica estipulado o percentual de </w:t>
      </w:r>
      <w:r>
        <w:rPr>
          <w:rFonts w:ascii="Arial Narrow" w:hAnsi="Arial Narrow" w:cs="Arial"/>
          <w:b/>
          <w:bCs/>
          <w:iCs/>
          <w:sz w:val="28"/>
        </w:rPr>
        <w:t>0,5% (meio por cento)</w:t>
      </w:r>
      <w:r>
        <w:rPr>
          <w:rFonts w:ascii="Arial Narrow" w:hAnsi="Arial Narrow" w:cs="Arial"/>
          <w:bCs/>
          <w:iCs/>
          <w:sz w:val="28"/>
        </w:rPr>
        <w:t xml:space="preserve"> sobre o valor inadimplido, a título de multa de mora, por dia de atraso injustificado no fornecimento do objeto deste </w:t>
      </w:r>
      <w:r w:rsidR="00BD7F28">
        <w:rPr>
          <w:rFonts w:ascii="Arial Narrow" w:hAnsi="Arial Narrow" w:cs="Arial"/>
          <w:bCs/>
          <w:iCs/>
          <w:sz w:val="28"/>
        </w:rPr>
        <w:t>Contrato</w:t>
      </w:r>
      <w:r>
        <w:rPr>
          <w:rFonts w:ascii="Arial Narrow" w:hAnsi="Arial Narrow" w:cs="Arial"/>
          <w:bCs/>
          <w:iCs/>
          <w:sz w:val="28"/>
        </w:rPr>
        <w:t xml:space="preserve">, até o limite de </w:t>
      </w:r>
      <w:r>
        <w:rPr>
          <w:rFonts w:ascii="Arial Narrow" w:hAnsi="Arial Narrow" w:cs="Arial"/>
          <w:b/>
          <w:bCs/>
          <w:iCs/>
          <w:sz w:val="28"/>
        </w:rPr>
        <w:t>10% (dez por</w:t>
      </w:r>
      <w:r>
        <w:rPr>
          <w:rFonts w:ascii="Arial Narrow" w:hAnsi="Arial Narrow" w:cs="Arial"/>
          <w:b/>
          <w:iCs/>
          <w:sz w:val="28"/>
        </w:rPr>
        <w:t xml:space="preserve"> </w:t>
      </w:r>
      <w:r>
        <w:rPr>
          <w:rFonts w:ascii="Arial Narrow" w:hAnsi="Arial Narrow" w:cs="Arial"/>
          <w:b/>
          <w:bCs/>
          <w:iCs/>
          <w:sz w:val="28"/>
        </w:rPr>
        <w:t>cento)</w:t>
      </w:r>
      <w:r>
        <w:rPr>
          <w:rFonts w:ascii="Arial Narrow" w:hAnsi="Arial Narrow" w:cs="Arial"/>
          <w:b/>
          <w:iCs/>
          <w:sz w:val="28"/>
        </w:rPr>
        <w:t xml:space="preserve"> </w:t>
      </w:r>
      <w:r>
        <w:rPr>
          <w:rFonts w:ascii="Arial Narrow" w:hAnsi="Arial Narrow" w:cs="Arial"/>
          <w:iCs/>
          <w:sz w:val="28"/>
        </w:rPr>
        <w:t xml:space="preserve">do valor empenhado. </w:t>
      </w:r>
    </w:p>
    <w:p w:rsidR="0039693C" w:rsidRDefault="0039693C">
      <w:pPr>
        <w:jc w:val="both"/>
        <w:rPr>
          <w:rFonts w:ascii="Arial Narrow" w:hAnsi="Arial Narrow" w:cs="Arial"/>
          <w:iCs/>
          <w:sz w:val="28"/>
        </w:rPr>
      </w:pPr>
    </w:p>
    <w:p w:rsidR="0039693C" w:rsidRDefault="0039693C">
      <w:pPr>
        <w:pStyle w:val="Corpodetexto"/>
        <w:rPr>
          <w:rFonts w:ascii="Arial Narrow" w:hAnsi="Arial Narrow" w:cs="Arial"/>
          <w:bCs/>
          <w:iCs/>
          <w:sz w:val="28"/>
        </w:rPr>
      </w:pPr>
      <w:r>
        <w:rPr>
          <w:rFonts w:ascii="Arial Narrow" w:hAnsi="Arial Narrow" w:cs="Arial"/>
          <w:b/>
          <w:bCs/>
          <w:iCs/>
          <w:sz w:val="28"/>
        </w:rPr>
        <w:t>8.2.</w:t>
      </w:r>
      <w:r>
        <w:rPr>
          <w:rFonts w:ascii="Arial Narrow" w:hAnsi="Arial Narrow" w:cs="Arial"/>
          <w:iCs/>
          <w:sz w:val="28"/>
        </w:rPr>
        <w:t xml:space="preserve"> </w:t>
      </w:r>
      <w:r>
        <w:rPr>
          <w:rFonts w:ascii="Arial Narrow" w:hAnsi="Arial Narrow" w:cs="Arial"/>
          <w:bCs/>
          <w:iCs/>
          <w:sz w:val="28"/>
        </w:rPr>
        <w:t>Em caso de inexecução total ou parcial do pactuado, em razão do descumprimento de qualquer das condições avençadas, a contratada ficará sujeita às seguintes penalidades nos termos do art. 87 da Lei Federal nº. 8.666/93:</w:t>
      </w:r>
    </w:p>
    <w:p w:rsidR="0039693C" w:rsidRDefault="0039693C" w:rsidP="00CE4528">
      <w:pPr>
        <w:pStyle w:val="Corpodetexto"/>
        <w:rPr>
          <w:rFonts w:ascii="Arial Narrow" w:hAnsi="Arial Narrow" w:cs="Arial"/>
          <w:bCs/>
          <w:iCs/>
          <w:sz w:val="28"/>
        </w:rPr>
      </w:pPr>
      <w:r>
        <w:rPr>
          <w:rFonts w:ascii="Arial Narrow" w:hAnsi="Arial Narrow" w:cs="Arial"/>
          <w:b/>
          <w:bCs/>
          <w:iCs/>
          <w:sz w:val="28"/>
        </w:rPr>
        <w:t>I</w:t>
      </w:r>
      <w:r>
        <w:rPr>
          <w:rFonts w:ascii="Arial Narrow" w:hAnsi="Arial Narrow" w:cs="Arial"/>
          <w:bCs/>
          <w:iCs/>
          <w:sz w:val="28"/>
        </w:rPr>
        <w:t xml:space="preserve"> – advertência. </w:t>
      </w:r>
    </w:p>
    <w:p w:rsidR="0039693C" w:rsidRDefault="0039693C" w:rsidP="00CE4528">
      <w:pPr>
        <w:pStyle w:val="Corpodetexto"/>
        <w:rPr>
          <w:rFonts w:ascii="Arial Narrow" w:hAnsi="Arial Narrow" w:cs="Arial"/>
          <w:b/>
          <w:iCs/>
          <w:sz w:val="28"/>
        </w:rPr>
      </w:pPr>
      <w:r>
        <w:rPr>
          <w:rFonts w:ascii="Arial Narrow" w:hAnsi="Arial Narrow" w:cs="Arial"/>
          <w:b/>
          <w:bCs/>
          <w:iCs/>
          <w:sz w:val="28"/>
        </w:rPr>
        <w:t>II</w:t>
      </w:r>
      <w:r>
        <w:rPr>
          <w:rFonts w:ascii="Arial Narrow" w:hAnsi="Arial Narrow" w:cs="Arial"/>
          <w:bCs/>
          <w:iCs/>
          <w:sz w:val="28"/>
        </w:rPr>
        <w:t xml:space="preserve"> - multa de </w:t>
      </w:r>
      <w:r>
        <w:rPr>
          <w:rFonts w:ascii="Arial Narrow" w:hAnsi="Arial Narrow" w:cs="Arial"/>
          <w:b/>
          <w:iCs/>
          <w:sz w:val="28"/>
        </w:rPr>
        <w:t>10% (dez por cento</w:t>
      </w:r>
      <w:r>
        <w:rPr>
          <w:rFonts w:ascii="Arial Narrow" w:hAnsi="Arial Narrow" w:cs="Arial"/>
          <w:bCs/>
          <w:iCs/>
          <w:sz w:val="28"/>
        </w:rPr>
        <w:t>) do valor do contrato</w:t>
      </w:r>
      <w:r>
        <w:rPr>
          <w:rFonts w:ascii="Arial Narrow" w:hAnsi="Arial Narrow" w:cs="Arial"/>
          <w:b/>
          <w:iCs/>
          <w:sz w:val="28"/>
        </w:rPr>
        <w:t>.</w:t>
      </w:r>
    </w:p>
    <w:p w:rsidR="0039693C" w:rsidRDefault="0039693C" w:rsidP="00CE4528">
      <w:pPr>
        <w:pStyle w:val="Corpodetexto"/>
        <w:rPr>
          <w:rFonts w:ascii="Arial Narrow" w:hAnsi="Arial Narrow" w:cs="Arial"/>
          <w:bCs/>
          <w:iCs/>
          <w:sz w:val="28"/>
        </w:rPr>
      </w:pPr>
      <w:r>
        <w:rPr>
          <w:rFonts w:ascii="Arial Narrow" w:hAnsi="Arial Narrow" w:cs="Arial"/>
          <w:b/>
          <w:bCs/>
          <w:iCs/>
          <w:sz w:val="28"/>
        </w:rPr>
        <w:t xml:space="preserve">III </w:t>
      </w:r>
      <w:r>
        <w:rPr>
          <w:rFonts w:ascii="Arial Narrow" w:hAnsi="Arial Narrow" w:cs="Arial"/>
          <w:bCs/>
          <w:iCs/>
          <w:sz w:val="28"/>
        </w:rPr>
        <w:t xml:space="preserve">– suspensão temporária de participar de licitação e impedimento de contratar com a Administração por prazo não superior a </w:t>
      </w:r>
      <w:r>
        <w:rPr>
          <w:rFonts w:ascii="Arial Narrow" w:hAnsi="Arial Narrow" w:cs="Arial"/>
          <w:b/>
          <w:iCs/>
          <w:sz w:val="28"/>
        </w:rPr>
        <w:t>2 (dois)</w:t>
      </w:r>
      <w:r>
        <w:rPr>
          <w:rFonts w:ascii="Arial Narrow" w:hAnsi="Arial Narrow" w:cs="Arial"/>
          <w:bCs/>
          <w:iCs/>
          <w:sz w:val="28"/>
        </w:rPr>
        <w:t xml:space="preserve"> anos.</w:t>
      </w:r>
    </w:p>
    <w:p w:rsidR="0039693C" w:rsidRDefault="0039693C" w:rsidP="00CE4528">
      <w:pPr>
        <w:pStyle w:val="Corpodetexto"/>
        <w:rPr>
          <w:rFonts w:ascii="Arial Narrow" w:hAnsi="Arial Narrow" w:cs="Arial"/>
          <w:bCs/>
          <w:iCs/>
          <w:sz w:val="28"/>
        </w:rPr>
      </w:pPr>
      <w:r>
        <w:rPr>
          <w:rFonts w:ascii="Arial Narrow" w:hAnsi="Arial Narrow" w:cs="Arial"/>
          <w:b/>
          <w:bCs/>
          <w:iCs/>
          <w:sz w:val="28"/>
        </w:rPr>
        <w:t>IV</w:t>
      </w:r>
      <w:r>
        <w:rPr>
          <w:rFonts w:ascii="Arial Narrow" w:hAnsi="Arial Narrow" w:cs="Arial"/>
          <w:bCs/>
          <w:iCs/>
          <w:sz w:val="28"/>
        </w:rPr>
        <w:t xml:space="preserve"> - declaração de inidoneidade para licitar ou contratar com a Administração Pública.</w:t>
      </w:r>
    </w:p>
    <w:p w:rsidR="00CE4528" w:rsidRDefault="00CE4528">
      <w:pPr>
        <w:pStyle w:val="Corpodetexto"/>
        <w:rPr>
          <w:rFonts w:ascii="Arial Narrow" w:hAnsi="Arial Narrow" w:cs="Arial"/>
          <w:b/>
          <w:iCs/>
          <w:sz w:val="28"/>
        </w:rPr>
      </w:pPr>
    </w:p>
    <w:p w:rsidR="0039693C" w:rsidRDefault="0039693C">
      <w:pPr>
        <w:pStyle w:val="Corpodetexto"/>
        <w:rPr>
          <w:rFonts w:ascii="Arial Narrow" w:hAnsi="Arial Narrow" w:cs="Arial"/>
          <w:iCs/>
          <w:sz w:val="28"/>
        </w:rPr>
      </w:pPr>
      <w:r>
        <w:rPr>
          <w:rFonts w:ascii="Arial Narrow" w:hAnsi="Arial Narrow" w:cs="Arial"/>
          <w:b/>
          <w:iCs/>
          <w:sz w:val="28"/>
        </w:rPr>
        <w:lastRenderedPageBreak/>
        <w:t>8.3 -</w:t>
      </w:r>
      <w:r>
        <w:rPr>
          <w:rFonts w:ascii="Arial Narrow" w:hAnsi="Arial Narrow" w:cs="Arial"/>
          <w:iCs/>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iCs/>
          <w:sz w:val="28"/>
        </w:rPr>
        <w:t>5 (cinco) anos</w:t>
      </w:r>
      <w:r>
        <w:rPr>
          <w:rFonts w:ascii="Arial Narrow" w:hAnsi="Arial Narrow" w:cs="Arial"/>
          <w:iCs/>
          <w:sz w:val="28"/>
        </w:rPr>
        <w:t>, sem prejuízo das multas previstas em edital e no contrato e das demais cominações legais.</w:t>
      </w:r>
    </w:p>
    <w:p w:rsidR="0039693C" w:rsidRDefault="0039693C">
      <w:pPr>
        <w:jc w:val="both"/>
        <w:rPr>
          <w:rFonts w:ascii="Arial Narrow" w:hAnsi="Arial Narrow" w:cs="Arial"/>
          <w:iCs/>
          <w:sz w:val="28"/>
        </w:rPr>
      </w:pPr>
    </w:p>
    <w:p w:rsidR="0039693C" w:rsidRDefault="0039693C">
      <w:pPr>
        <w:jc w:val="both"/>
        <w:rPr>
          <w:rFonts w:ascii="Arial Narrow" w:hAnsi="Arial Narrow" w:cs="Arial"/>
          <w:iCs/>
          <w:sz w:val="28"/>
        </w:rPr>
      </w:pPr>
      <w:r>
        <w:rPr>
          <w:rFonts w:ascii="Arial Narrow" w:hAnsi="Arial Narrow" w:cs="Arial"/>
          <w:b/>
          <w:iCs/>
          <w:sz w:val="28"/>
        </w:rPr>
        <w:t>8.4 -</w:t>
      </w:r>
      <w:r>
        <w:rPr>
          <w:rFonts w:ascii="Arial Narrow" w:hAnsi="Arial Narrow" w:cs="Arial"/>
          <w:iCs/>
          <w:sz w:val="28"/>
        </w:rPr>
        <w:t xml:space="preserve"> As penalidades somente poderão ser relevadas ou atenuadas pela autoridade competente aplicando-se o </w:t>
      </w:r>
      <w:r>
        <w:rPr>
          <w:rFonts w:ascii="Arial Narrow" w:hAnsi="Arial Narrow" w:cs="Arial"/>
          <w:bCs/>
          <w:iCs/>
          <w:sz w:val="28"/>
        </w:rPr>
        <w:t>Princípio da Proporcionalidade</w:t>
      </w:r>
      <w:r>
        <w:rPr>
          <w:rFonts w:ascii="Arial Narrow" w:hAnsi="Arial Narrow" w:cs="Arial"/>
          <w:iCs/>
          <w:sz w:val="28"/>
        </w:rPr>
        <w:t xml:space="preserve">, em razão de circunstâncias fundamentados em fatos reais e comprovados, desde que formuladas </w:t>
      </w:r>
      <w:r>
        <w:rPr>
          <w:rFonts w:ascii="Arial Narrow" w:hAnsi="Arial Narrow" w:cs="Arial"/>
          <w:bCs/>
          <w:iCs/>
          <w:sz w:val="28"/>
        </w:rPr>
        <w:t xml:space="preserve">por escrito </w:t>
      </w:r>
      <w:r>
        <w:rPr>
          <w:rFonts w:ascii="Arial Narrow" w:hAnsi="Arial Narrow" w:cs="Arial"/>
          <w:iCs/>
          <w:sz w:val="28"/>
        </w:rPr>
        <w:t xml:space="preserve">e no prazo máximo de </w:t>
      </w:r>
      <w:r>
        <w:rPr>
          <w:rFonts w:ascii="Arial Narrow" w:hAnsi="Arial Narrow" w:cs="Arial"/>
          <w:b/>
          <w:bCs/>
          <w:iCs/>
          <w:sz w:val="28"/>
        </w:rPr>
        <w:t xml:space="preserve">5 (cinco) dias úteis </w:t>
      </w:r>
      <w:r>
        <w:rPr>
          <w:rFonts w:ascii="Arial Narrow" w:hAnsi="Arial Narrow" w:cs="Arial"/>
          <w:bCs/>
          <w:iCs/>
          <w:sz w:val="28"/>
        </w:rPr>
        <w:t>da data em que for oficiada a pretensão da Administração no sentido da aplicação</w:t>
      </w:r>
      <w:r>
        <w:rPr>
          <w:rFonts w:ascii="Arial Narrow" w:hAnsi="Arial Narrow" w:cs="Arial"/>
          <w:iCs/>
          <w:sz w:val="28"/>
        </w:rPr>
        <w:t xml:space="preserve"> da pena. </w:t>
      </w:r>
    </w:p>
    <w:p w:rsidR="0039693C" w:rsidRDefault="0039693C">
      <w:pPr>
        <w:jc w:val="both"/>
        <w:rPr>
          <w:rFonts w:ascii="Arial Narrow" w:hAnsi="Arial Narrow" w:cs="Arial"/>
          <w:iCs/>
          <w:sz w:val="28"/>
        </w:rPr>
      </w:pPr>
    </w:p>
    <w:p w:rsidR="0039693C" w:rsidRDefault="0039693C">
      <w:pPr>
        <w:jc w:val="both"/>
        <w:rPr>
          <w:rFonts w:ascii="Arial Narrow" w:hAnsi="Arial Narrow" w:cs="Arial"/>
          <w:iCs/>
          <w:sz w:val="28"/>
        </w:rPr>
      </w:pPr>
      <w:r>
        <w:rPr>
          <w:rFonts w:ascii="Arial Narrow" w:hAnsi="Arial Narrow" w:cs="Arial"/>
          <w:b/>
          <w:bCs/>
          <w:iCs/>
          <w:sz w:val="28"/>
        </w:rPr>
        <w:t>8.5</w:t>
      </w:r>
      <w:r>
        <w:rPr>
          <w:rFonts w:ascii="Arial Narrow" w:hAnsi="Arial Narrow" w:cs="Arial"/>
          <w:b/>
          <w:iCs/>
          <w:sz w:val="28"/>
        </w:rPr>
        <w:t xml:space="preserve"> -</w:t>
      </w:r>
      <w:r>
        <w:rPr>
          <w:rFonts w:ascii="Arial Narrow" w:hAnsi="Arial Narrow" w:cs="Arial"/>
          <w:iCs/>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9693C" w:rsidRDefault="0039693C">
      <w:pPr>
        <w:jc w:val="both"/>
        <w:rPr>
          <w:rFonts w:ascii="Arial Narrow" w:hAnsi="Arial Narrow" w:cs="Arial"/>
          <w:b/>
          <w:bCs/>
          <w:iCs/>
          <w:sz w:val="28"/>
        </w:rPr>
      </w:pPr>
    </w:p>
    <w:p w:rsidR="0039693C" w:rsidRDefault="0039693C">
      <w:pPr>
        <w:jc w:val="both"/>
        <w:rPr>
          <w:rFonts w:ascii="Arial Narrow" w:hAnsi="Arial Narrow" w:cs="Arial"/>
          <w:iCs/>
          <w:sz w:val="28"/>
        </w:rPr>
      </w:pPr>
      <w:r>
        <w:rPr>
          <w:rFonts w:ascii="Arial Narrow" w:hAnsi="Arial Narrow" w:cs="Arial"/>
          <w:b/>
          <w:bCs/>
          <w:iCs/>
          <w:sz w:val="28"/>
        </w:rPr>
        <w:t>8.6</w:t>
      </w:r>
      <w:r>
        <w:rPr>
          <w:rFonts w:ascii="Arial Narrow" w:hAnsi="Arial Narrow" w:cs="Arial"/>
          <w:b/>
          <w:iCs/>
          <w:sz w:val="28"/>
        </w:rPr>
        <w:t xml:space="preserve"> -</w:t>
      </w:r>
      <w:r>
        <w:rPr>
          <w:rFonts w:ascii="Arial Narrow" w:hAnsi="Arial Narrow" w:cs="Arial"/>
          <w:iCs/>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9693C" w:rsidRDefault="0039693C">
      <w:pPr>
        <w:widowControl w:val="0"/>
        <w:ind w:right="-45"/>
        <w:jc w:val="both"/>
        <w:rPr>
          <w:rFonts w:ascii="Arial Narrow" w:hAnsi="Arial Narrow" w:cs="Arial"/>
          <w:iCs/>
          <w:sz w:val="28"/>
        </w:rPr>
      </w:pPr>
    </w:p>
    <w:p w:rsidR="0039693C" w:rsidRDefault="0039693C">
      <w:pPr>
        <w:widowControl w:val="0"/>
        <w:ind w:right="-45"/>
        <w:jc w:val="both"/>
        <w:rPr>
          <w:rFonts w:ascii="Arial Narrow" w:hAnsi="Arial Narrow"/>
          <w:sz w:val="28"/>
          <w:szCs w:val="28"/>
          <w:lang w:eastAsia="pt-BR"/>
        </w:rPr>
      </w:pPr>
      <w:r>
        <w:rPr>
          <w:rFonts w:ascii="Arial Narrow" w:hAnsi="Arial Narrow" w:cs="Arial"/>
          <w:b/>
          <w:iCs/>
          <w:sz w:val="28"/>
        </w:rPr>
        <w:t>8.7</w:t>
      </w:r>
      <w:r>
        <w:rPr>
          <w:rFonts w:ascii="Arial Narrow" w:hAnsi="Arial Narrow" w:cs="Arial"/>
          <w:iCs/>
          <w:sz w:val="28"/>
        </w:rPr>
        <w:t xml:space="preserve"> – </w:t>
      </w:r>
      <w:r>
        <w:rPr>
          <w:rFonts w:ascii="Arial Narrow" w:hAnsi="Arial Narrow"/>
          <w:sz w:val="28"/>
          <w:szCs w:val="28"/>
          <w:lang w:eastAsia="pt-BR"/>
        </w:rPr>
        <w:t xml:space="preserve">O montante de multas aplicadas a </w:t>
      </w:r>
      <w:r>
        <w:rPr>
          <w:rFonts w:ascii="Arial Narrow" w:hAnsi="Arial Narrow"/>
          <w:b/>
          <w:bCs/>
          <w:sz w:val="28"/>
          <w:szCs w:val="28"/>
          <w:lang w:eastAsia="pt-BR"/>
        </w:rPr>
        <w:t xml:space="preserve">CONTRATADA </w:t>
      </w:r>
      <w:r>
        <w:rPr>
          <w:rFonts w:ascii="Arial Narrow" w:hAnsi="Arial Narrow"/>
          <w:sz w:val="28"/>
          <w:szCs w:val="28"/>
          <w:lang w:eastAsia="pt-BR"/>
        </w:rPr>
        <w:t>não poderá ultrapassar a 10% (dez por cento) do valor global do contrato. Caso aconteça, a CONTRATANTE</w:t>
      </w:r>
      <w:r>
        <w:rPr>
          <w:rFonts w:ascii="Arial Narrow" w:hAnsi="Arial Narrow"/>
          <w:b/>
          <w:bCs/>
          <w:sz w:val="28"/>
          <w:szCs w:val="28"/>
          <w:lang w:eastAsia="pt-BR"/>
        </w:rPr>
        <w:t xml:space="preserve"> </w:t>
      </w:r>
      <w:r>
        <w:rPr>
          <w:rFonts w:ascii="Arial Narrow" w:hAnsi="Arial Narrow"/>
          <w:sz w:val="28"/>
          <w:szCs w:val="28"/>
          <w:lang w:eastAsia="pt-BR"/>
        </w:rPr>
        <w:t>terá o direito de rescindir o contrato mediante notificação.</w:t>
      </w:r>
    </w:p>
    <w:p w:rsidR="0039693C" w:rsidRDefault="0039693C">
      <w:pPr>
        <w:widowControl w:val="0"/>
        <w:ind w:right="-618"/>
        <w:jc w:val="both"/>
        <w:rPr>
          <w:rFonts w:ascii="Arial Narrow" w:hAnsi="Arial Narrow" w:cs="Arial"/>
          <w:iCs/>
          <w:sz w:val="28"/>
        </w:rPr>
      </w:pPr>
      <w:r>
        <w:rPr>
          <w:rFonts w:ascii="Arial Narrow" w:hAnsi="Arial Narrow" w:cs="Arial"/>
          <w:iCs/>
          <w:sz w:val="28"/>
        </w:rPr>
        <w:t xml:space="preserve"> </w:t>
      </w:r>
    </w:p>
    <w:p w:rsidR="0039693C" w:rsidRDefault="0039693C">
      <w:pPr>
        <w:pStyle w:val="Ttulo3"/>
        <w:ind w:left="0" w:right="-618"/>
        <w:rPr>
          <w:rFonts w:ascii="Arial Narrow" w:eastAsia="Arial Unicode MS" w:hAnsi="Arial Narrow" w:cs="Arial"/>
          <w:iCs/>
          <w:color w:val="auto"/>
          <w:sz w:val="28"/>
          <w:u w:val="single"/>
        </w:rPr>
      </w:pPr>
      <w:r>
        <w:rPr>
          <w:rFonts w:ascii="Arial Narrow" w:hAnsi="Arial Narrow" w:cs="Arial"/>
          <w:iCs/>
          <w:color w:val="auto"/>
          <w:sz w:val="28"/>
          <w:u w:val="single"/>
        </w:rPr>
        <w:t>CLÁUSULA NONA - DA RESCISÃO CONTRATUAL</w:t>
      </w:r>
    </w:p>
    <w:p w:rsidR="0039693C" w:rsidRDefault="0039693C">
      <w:pPr>
        <w:widowControl w:val="0"/>
        <w:ind w:right="-618"/>
        <w:jc w:val="both"/>
        <w:rPr>
          <w:rFonts w:ascii="Arial Narrow" w:hAnsi="Arial Narrow" w:cs="Arial"/>
          <w:iCs/>
          <w:sz w:val="28"/>
        </w:rPr>
      </w:pPr>
    </w:p>
    <w:p w:rsidR="0039693C" w:rsidRDefault="0039693C">
      <w:pPr>
        <w:widowControl w:val="0"/>
        <w:tabs>
          <w:tab w:val="left" w:pos="705"/>
        </w:tabs>
        <w:jc w:val="both"/>
        <w:rPr>
          <w:rFonts w:ascii="Arial Narrow" w:hAnsi="Arial Narrow" w:cs="Arial"/>
          <w:iCs/>
          <w:sz w:val="28"/>
        </w:rPr>
      </w:pPr>
      <w:r>
        <w:rPr>
          <w:rFonts w:ascii="Arial Narrow" w:hAnsi="Arial Narrow" w:cs="Arial"/>
          <w:b/>
          <w:iCs/>
          <w:sz w:val="28"/>
        </w:rPr>
        <w:t>9.1 -</w:t>
      </w:r>
      <w:r>
        <w:rPr>
          <w:rFonts w:ascii="Arial Narrow" w:hAnsi="Arial Narrow" w:cs="Arial"/>
          <w:iCs/>
          <w:sz w:val="28"/>
        </w:rPr>
        <w:t xml:space="preserve"> A rescisão contratual poderá ser determinada por ato unilateral e escrito da Administração, nos casos enumerados nos incisos I, XII e XVII do art. 78 da Lei Federal nº 8.666/93.</w:t>
      </w:r>
    </w:p>
    <w:p w:rsidR="004E664E" w:rsidRDefault="004E664E">
      <w:pPr>
        <w:autoSpaceDE w:val="0"/>
        <w:autoSpaceDN w:val="0"/>
        <w:adjustRightInd w:val="0"/>
        <w:jc w:val="both"/>
        <w:rPr>
          <w:rFonts w:ascii="Arial Narrow" w:hAnsi="Arial Narrow" w:cs="Arial"/>
          <w:b/>
          <w:iCs/>
          <w:sz w:val="28"/>
          <w:szCs w:val="28"/>
        </w:rPr>
      </w:pPr>
    </w:p>
    <w:p w:rsidR="0039693C" w:rsidRDefault="0039693C">
      <w:pPr>
        <w:autoSpaceDE w:val="0"/>
        <w:autoSpaceDN w:val="0"/>
        <w:adjustRightInd w:val="0"/>
        <w:jc w:val="both"/>
        <w:rPr>
          <w:rFonts w:ascii="Arial Narrow" w:hAnsi="Arial Narrow" w:cs="Arial"/>
          <w:b/>
          <w:iCs/>
          <w:sz w:val="28"/>
          <w:szCs w:val="28"/>
        </w:rPr>
      </w:pPr>
      <w:r>
        <w:rPr>
          <w:rFonts w:ascii="Arial Narrow" w:hAnsi="Arial Narrow" w:cs="Arial"/>
          <w:b/>
          <w:iCs/>
          <w:sz w:val="28"/>
          <w:szCs w:val="28"/>
        </w:rPr>
        <w:t>9.2</w:t>
      </w:r>
      <w:r>
        <w:rPr>
          <w:rFonts w:ascii="Arial Narrow" w:hAnsi="Arial Narrow" w:cs="Arial"/>
          <w:iCs/>
          <w:sz w:val="28"/>
          <w:szCs w:val="28"/>
        </w:rPr>
        <w:t xml:space="preserve"> - </w:t>
      </w:r>
      <w:r>
        <w:rPr>
          <w:rFonts w:ascii="Arial Narrow" w:hAnsi="Arial Narrow" w:cs="ArialMT"/>
          <w:b/>
          <w:sz w:val="28"/>
          <w:szCs w:val="28"/>
          <w:lang w:eastAsia="pt-BR"/>
        </w:rPr>
        <w:t xml:space="preserve">O atraso injustificado no fornecimento dos </w:t>
      </w:r>
      <w:r w:rsidR="00CE4528">
        <w:rPr>
          <w:rFonts w:ascii="Arial Narrow" w:hAnsi="Arial Narrow" w:cs="ArialMT"/>
          <w:b/>
          <w:sz w:val="28"/>
          <w:szCs w:val="28"/>
          <w:lang w:eastAsia="pt-BR"/>
        </w:rPr>
        <w:t>produtos</w:t>
      </w:r>
      <w:r>
        <w:rPr>
          <w:rFonts w:ascii="Arial Narrow" w:hAnsi="Arial Narrow" w:cs="ArialMT"/>
          <w:b/>
          <w:sz w:val="28"/>
          <w:szCs w:val="28"/>
          <w:lang w:eastAsia="pt-BR"/>
        </w:rPr>
        <w:t xml:space="preserve"> autoriza o Município de Iguatemi (MS), a seu critério, declarar rescindido o contrato e punir a CONTRATADA com a suspensão do seu direito e contratar com a administração pública, garantido o contraditório e a ampla defesa.</w:t>
      </w:r>
    </w:p>
    <w:p w:rsidR="0039693C" w:rsidRDefault="0039693C">
      <w:pPr>
        <w:pStyle w:val="Ttulo5"/>
        <w:ind w:left="0" w:right="-618"/>
        <w:rPr>
          <w:rFonts w:ascii="Arial Narrow" w:hAnsi="Arial Narrow" w:cs="Arial"/>
          <w:iCs/>
          <w:sz w:val="28"/>
          <w:szCs w:val="28"/>
        </w:rPr>
      </w:pPr>
    </w:p>
    <w:p w:rsidR="0039693C" w:rsidRDefault="0039693C">
      <w:pPr>
        <w:pStyle w:val="Ttulo5"/>
        <w:ind w:left="0" w:right="-618"/>
        <w:rPr>
          <w:rFonts w:ascii="Arial Narrow" w:eastAsia="Arial Unicode MS" w:hAnsi="Arial Narrow" w:cs="Arial"/>
          <w:iCs/>
          <w:sz w:val="28"/>
          <w:u w:val="single"/>
        </w:rPr>
      </w:pPr>
      <w:r>
        <w:rPr>
          <w:rFonts w:ascii="Arial Narrow" w:hAnsi="Arial Narrow" w:cs="Arial"/>
          <w:iCs/>
          <w:sz w:val="28"/>
          <w:u w:val="single"/>
        </w:rPr>
        <w:t>CLÁUSULA DÉCIMA - DA PUBLICAÇÃO</w:t>
      </w:r>
    </w:p>
    <w:p w:rsidR="0039693C" w:rsidRDefault="0039693C">
      <w:pPr>
        <w:widowControl w:val="0"/>
        <w:ind w:right="-618"/>
        <w:jc w:val="both"/>
        <w:rPr>
          <w:rFonts w:ascii="Arial Narrow" w:hAnsi="Arial Narrow" w:cs="Arial"/>
          <w:iCs/>
          <w:sz w:val="28"/>
        </w:rPr>
      </w:pPr>
    </w:p>
    <w:p w:rsidR="0039693C" w:rsidRDefault="0039693C">
      <w:pPr>
        <w:widowControl w:val="0"/>
        <w:jc w:val="both"/>
        <w:rPr>
          <w:rFonts w:ascii="Arial Narrow" w:hAnsi="Arial Narrow" w:cs="Arial"/>
          <w:iCs/>
          <w:sz w:val="28"/>
        </w:rPr>
      </w:pPr>
      <w:r>
        <w:rPr>
          <w:rFonts w:ascii="Arial Narrow" w:hAnsi="Arial Narrow" w:cs="Arial"/>
          <w:b/>
          <w:iCs/>
          <w:sz w:val="28"/>
        </w:rPr>
        <w:lastRenderedPageBreak/>
        <w:t>10.1-</w:t>
      </w:r>
      <w:r>
        <w:rPr>
          <w:rFonts w:ascii="Arial Narrow" w:hAnsi="Arial Narrow" w:cs="Arial"/>
          <w:iCs/>
          <w:sz w:val="28"/>
        </w:rPr>
        <w:t xml:space="preserve"> Dentro do prazo legal, contado de sua assinatura, o CONTRATANTE providenciará a publicação de resumo deste Contrato na imprensa oficial do município.</w:t>
      </w:r>
    </w:p>
    <w:p w:rsidR="0039693C" w:rsidRDefault="0039693C">
      <w:pPr>
        <w:widowControl w:val="0"/>
        <w:ind w:right="-618"/>
        <w:jc w:val="both"/>
        <w:rPr>
          <w:rFonts w:ascii="Arial Narrow" w:hAnsi="Arial Narrow" w:cs="Arial"/>
          <w:iCs/>
          <w:sz w:val="28"/>
        </w:rPr>
      </w:pPr>
    </w:p>
    <w:p w:rsidR="0039693C" w:rsidRDefault="0039693C">
      <w:pPr>
        <w:widowControl w:val="0"/>
        <w:ind w:right="-618"/>
        <w:jc w:val="both"/>
        <w:rPr>
          <w:rFonts w:ascii="Arial Narrow" w:hAnsi="Arial Narrow" w:cs="Arial"/>
          <w:b/>
          <w:iCs/>
          <w:sz w:val="28"/>
          <w:u w:val="single"/>
        </w:rPr>
      </w:pPr>
      <w:r>
        <w:rPr>
          <w:rFonts w:ascii="Arial Narrow" w:hAnsi="Arial Narrow" w:cs="Arial"/>
          <w:b/>
          <w:iCs/>
          <w:sz w:val="28"/>
          <w:u w:val="single"/>
        </w:rPr>
        <w:t>CLÁUSULA DÉCIMA PRIMEIRA - DA VIGÊNCIA</w:t>
      </w:r>
    </w:p>
    <w:p w:rsidR="0039693C" w:rsidRDefault="0039693C">
      <w:pPr>
        <w:ind w:right="-618"/>
        <w:jc w:val="both"/>
        <w:rPr>
          <w:rFonts w:ascii="Arial Narrow" w:hAnsi="Arial Narrow" w:cs="Arial"/>
          <w:iCs/>
          <w:sz w:val="28"/>
          <w:szCs w:val="28"/>
        </w:rPr>
      </w:pPr>
    </w:p>
    <w:p w:rsidR="0039693C" w:rsidRDefault="0039693C">
      <w:pPr>
        <w:autoSpaceDE w:val="0"/>
        <w:autoSpaceDN w:val="0"/>
        <w:adjustRightInd w:val="0"/>
        <w:jc w:val="both"/>
        <w:rPr>
          <w:rFonts w:ascii="Arial Narrow" w:hAnsi="Arial Narrow" w:cs="Arial"/>
          <w:sz w:val="28"/>
          <w:szCs w:val="28"/>
          <w:lang w:eastAsia="pt-BR"/>
        </w:rPr>
      </w:pPr>
      <w:r>
        <w:rPr>
          <w:rFonts w:ascii="Arial Narrow" w:hAnsi="Arial Narrow" w:cs="Arial"/>
          <w:b/>
          <w:iCs/>
          <w:sz w:val="28"/>
          <w:szCs w:val="28"/>
        </w:rPr>
        <w:t>11.1 -</w:t>
      </w:r>
      <w:r>
        <w:rPr>
          <w:rFonts w:ascii="Arial Narrow" w:hAnsi="Arial Narrow" w:cs="Arial"/>
          <w:iCs/>
          <w:sz w:val="28"/>
          <w:szCs w:val="28"/>
        </w:rPr>
        <w:t xml:space="preserve"> </w:t>
      </w:r>
      <w:r>
        <w:rPr>
          <w:rFonts w:ascii="Arial Narrow" w:hAnsi="Arial Narrow" w:cs="Arial"/>
          <w:sz w:val="28"/>
          <w:szCs w:val="28"/>
          <w:lang w:eastAsia="pt-BR"/>
        </w:rPr>
        <w:t xml:space="preserve">O presente contrato </w:t>
      </w:r>
      <w:r w:rsidR="00CE2DF2">
        <w:rPr>
          <w:rFonts w:ascii="Arial Narrow" w:hAnsi="Arial Narrow" w:cs="Arial"/>
          <w:sz w:val="28"/>
          <w:szCs w:val="28"/>
          <w:lang w:eastAsia="pt-BR"/>
        </w:rPr>
        <w:t xml:space="preserve">terá sua vigência até a data de </w:t>
      </w:r>
      <w:r w:rsidR="00CE2DF2" w:rsidRPr="00CE2DF2">
        <w:rPr>
          <w:rFonts w:ascii="Arial Narrow" w:hAnsi="Arial Narrow" w:cs="Arial"/>
          <w:b/>
          <w:sz w:val="28"/>
          <w:szCs w:val="28"/>
          <w:lang w:eastAsia="pt-BR"/>
        </w:rPr>
        <w:t>31 de Dezembro de 2016,</w:t>
      </w:r>
      <w:r w:rsidR="00CE2DF2">
        <w:rPr>
          <w:rFonts w:ascii="Arial Narrow" w:hAnsi="Arial Narrow" w:cs="Arial"/>
          <w:sz w:val="28"/>
          <w:szCs w:val="28"/>
          <w:lang w:eastAsia="pt-BR"/>
        </w:rPr>
        <w:t xml:space="preserve"> contados </w:t>
      </w:r>
      <w:r>
        <w:rPr>
          <w:rFonts w:ascii="Arial Narrow" w:hAnsi="Arial Narrow" w:cs="Arial"/>
          <w:sz w:val="28"/>
          <w:szCs w:val="28"/>
          <w:lang w:eastAsia="pt-BR"/>
        </w:rPr>
        <w:t xml:space="preserve">a partir da assinatura </w:t>
      </w:r>
      <w:r w:rsidR="00081813">
        <w:rPr>
          <w:rFonts w:ascii="Arial Narrow" w:hAnsi="Arial Narrow" w:cs="Arial"/>
          <w:sz w:val="28"/>
          <w:szCs w:val="28"/>
          <w:lang w:eastAsia="pt-BR"/>
        </w:rPr>
        <w:t>do mesmo</w:t>
      </w:r>
      <w:r>
        <w:rPr>
          <w:rFonts w:ascii="Arial Narrow" w:hAnsi="Arial Narrow" w:cs="Arial"/>
          <w:sz w:val="28"/>
          <w:szCs w:val="28"/>
          <w:lang w:eastAsia="pt-BR"/>
        </w:rPr>
        <w:t xml:space="preserve">, </w:t>
      </w:r>
      <w:r>
        <w:rPr>
          <w:rFonts w:ascii="Arial Narrow" w:hAnsi="Arial Narrow" w:cs="Arial"/>
          <w:iCs/>
          <w:sz w:val="28"/>
        </w:rPr>
        <w:t xml:space="preserve">podendo ser prorrogado mediante acordo entre as partes e nos termos da Lei Federal nº. 8.666/93.  </w:t>
      </w:r>
    </w:p>
    <w:p w:rsidR="0039693C" w:rsidRDefault="0039693C">
      <w:pPr>
        <w:ind w:right="-618"/>
        <w:jc w:val="both"/>
        <w:rPr>
          <w:rFonts w:ascii="Arial Narrow" w:hAnsi="Arial Narrow" w:cs="Arial"/>
          <w:sz w:val="28"/>
          <w:szCs w:val="28"/>
          <w:lang w:eastAsia="pt-BR"/>
        </w:rPr>
      </w:pPr>
    </w:p>
    <w:p w:rsidR="0039693C" w:rsidRDefault="0039693C">
      <w:pPr>
        <w:ind w:right="-618"/>
        <w:jc w:val="both"/>
        <w:rPr>
          <w:rFonts w:ascii="Arial Narrow" w:hAnsi="Arial Narrow" w:cs="Arial"/>
          <w:b/>
          <w:iCs/>
          <w:sz w:val="28"/>
          <w:u w:val="single"/>
        </w:rPr>
      </w:pPr>
      <w:r>
        <w:rPr>
          <w:rFonts w:ascii="Arial Narrow" w:hAnsi="Arial Narrow" w:cs="Arial"/>
          <w:b/>
          <w:iCs/>
          <w:sz w:val="28"/>
          <w:u w:val="single"/>
        </w:rPr>
        <w:t>CLAUSULA DÉCIMA SEGUNDA - DO FORO</w:t>
      </w:r>
    </w:p>
    <w:p w:rsidR="0039693C" w:rsidRDefault="0039693C">
      <w:pPr>
        <w:ind w:right="-618"/>
        <w:jc w:val="both"/>
        <w:rPr>
          <w:rFonts w:ascii="Arial Narrow" w:hAnsi="Arial Narrow" w:cs="Arial"/>
          <w:iCs/>
          <w:sz w:val="28"/>
        </w:rPr>
      </w:pPr>
      <w:r>
        <w:rPr>
          <w:rFonts w:ascii="Arial Narrow" w:hAnsi="Arial Narrow" w:cs="Arial"/>
          <w:iCs/>
          <w:sz w:val="28"/>
        </w:rPr>
        <w:t xml:space="preserve"> </w:t>
      </w:r>
    </w:p>
    <w:p w:rsidR="0039693C" w:rsidRDefault="0039693C">
      <w:pPr>
        <w:pStyle w:val="Corpodetexto"/>
        <w:rPr>
          <w:rFonts w:ascii="Arial Narrow" w:hAnsi="Arial Narrow" w:cs="Arial"/>
          <w:iCs/>
          <w:sz w:val="28"/>
        </w:rPr>
      </w:pPr>
      <w:r>
        <w:rPr>
          <w:rFonts w:ascii="Arial Narrow" w:hAnsi="Arial Narrow" w:cs="Arial"/>
          <w:b/>
          <w:iCs/>
          <w:sz w:val="28"/>
        </w:rPr>
        <w:t>12.1.</w:t>
      </w:r>
      <w:r>
        <w:rPr>
          <w:rFonts w:ascii="Arial Narrow" w:hAnsi="Arial Narrow" w:cs="Arial"/>
          <w:iCs/>
          <w:sz w:val="28"/>
        </w:rPr>
        <w:t xml:space="preserve"> Fica eleito o Foro da Comarca de Iguatemi Estado de Mato Grosso do Sul, para dirimir questões oriundas deste Contrato.</w:t>
      </w:r>
    </w:p>
    <w:p w:rsidR="0039693C" w:rsidRDefault="0039693C">
      <w:pPr>
        <w:pStyle w:val="Corpodetexto"/>
        <w:rPr>
          <w:rFonts w:ascii="Arial Narrow" w:hAnsi="Arial Narrow" w:cs="Arial"/>
          <w:iCs/>
          <w:sz w:val="28"/>
        </w:rPr>
      </w:pPr>
    </w:p>
    <w:p w:rsidR="0039693C" w:rsidRDefault="0039693C">
      <w:pPr>
        <w:pStyle w:val="Corpodetexto"/>
        <w:rPr>
          <w:rFonts w:ascii="Arial Narrow" w:hAnsi="Arial Narrow" w:cs="Arial"/>
          <w:iCs/>
          <w:sz w:val="28"/>
        </w:rPr>
      </w:pPr>
      <w:r>
        <w:rPr>
          <w:rFonts w:ascii="Arial Narrow" w:hAnsi="Arial Narrow" w:cs="Arial"/>
          <w:iCs/>
          <w:sz w:val="28"/>
        </w:rPr>
        <w:t>E por estarem de acordo, lavrou-se o presente termo, em 0</w:t>
      </w:r>
      <w:r w:rsidR="004E15A4">
        <w:rPr>
          <w:rFonts w:ascii="Arial Narrow" w:hAnsi="Arial Narrow" w:cs="Arial"/>
          <w:iCs/>
          <w:sz w:val="28"/>
        </w:rPr>
        <w:t>2</w:t>
      </w:r>
      <w:r>
        <w:rPr>
          <w:rFonts w:ascii="Arial Narrow" w:hAnsi="Arial Narrow" w:cs="Arial"/>
          <w:iCs/>
          <w:sz w:val="28"/>
        </w:rPr>
        <w:t xml:space="preserve"> (</w:t>
      </w:r>
      <w:r w:rsidR="004E15A4">
        <w:rPr>
          <w:rFonts w:ascii="Arial Narrow" w:hAnsi="Arial Narrow" w:cs="Arial"/>
          <w:iCs/>
          <w:sz w:val="28"/>
        </w:rPr>
        <w:t>duas</w:t>
      </w:r>
      <w:r>
        <w:rPr>
          <w:rFonts w:ascii="Arial Narrow" w:hAnsi="Arial Narrow" w:cs="Arial"/>
          <w:iCs/>
          <w:sz w:val="28"/>
        </w:rPr>
        <w:t>) vias de igual teor e forma, as quais foram lida e assinadas pelas partes contratantes, na presença de duas testemunhas.</w:t>
      </w:r>
    </w:p>
    <w:p w:rsidR="004E15A4" w:rsidRDefault="004E15A4">
      <w:pPr>
        <w:pStyle w:val="Corpodetexto"/>
        <w:rPr>
          <w:rFonts w:ascii="Arial Narrow" w:hAnsi="Arial Narrow" w:cs="Arial"/>
          <w:iCs/>
          <w:sz w:val="28"/>
        </w:rPr>
      </w:pPr>
    </w:p>
    <w:p w:rsidR="0039693C" w:rsidRDefault="0039693C">
      <w:pPr>
        <w:widowControl w:val="0"/>
        <w:jc w:val="right"/>
        <w:rPr>
          <w:rFonts w:ascii="Arial Narrow" w:hAnsi="Arial Narrow" w:cs="Arial"/>
          <w:iCs/>
          <w:sz w:val="28"/>
        </w:rPr>
      </w:pPr>
      <w:r>
        <w:rPr>
          <w:rFonts w:ascii="Arial Narrow" w:hAnsi="Arial Narrow" w:cs="Arial"/>
          <w:iCs/>
          <w:sz w:val="28"/>
          <w:lang w:val="es-ES_tradnl"/>
        </w:rPr>
        <w:t xml:space="preserve">Iguatemi (MS), </w:t>
      </w:r>
      <w:r w:rsidR="007727F8">
        <w:rPr>
          <w:rFonts w:ascii="Arial Narrow" w:hAnsi="Arial Narrow" w:cs="Arial"/>
          <w:iCs/>
          <w:sz w:val="28"/>
          <w:lang w:val="es-ES_tradnl"/>
        </w:rPr>
        <w:t>30</w:t>
      </w:r>
      <w:r>
        <w:rPr>
          <w:rFonts w:ascii="Arial Narrow" w:hAnsi="Arial Narrow" w:cs="Arial"/>
          <w:iCs/>
          <w:sz w:val="28"/>
          <w:lang w:val="es-ES_tradnl"/>
        </w:rPr>
        <w:t xml:space="preserve"> de </w:t>
      </w:r>
      <w:r w:rsidR="007727F8">
        <w:rPr>
          <w:rFonts w:ascii="Arial Narrow" w:hAnsi="Arial Narrow" w:cs="Arial"/>
          <w:iCs/>
          <w:sz w:val="28"/>
          <w:lang w:val="es-ES_tradnl"/>
        </w:rPr>
        <w:t>Março</w:t>
      </w:r>
      <w:r>
        <w:rPr>
          <w:rFonts w:ascii="Arial Narrow" w:hAnsi="Arial Narrow" w:cs="Arial"/>
          <w:iCs/>
          <w:sz w:val="28"/>
          <w:lang w:val="es-ES_tradnl"/>
        </w:rPr>
        <w:t xml:space="preserve"> </w:t>
      </w:r>
      <w:r>
        <w:rPr>
          <w:rFonts w:ascii="Arial Narrow" w:hAnsi="Arial Narrow" w:cs="Arial"/>
          <w:iCs/>
          <w:sz w:val="28"/>
        </w:rPr>
        <w:t>de 201</w:t>
      </w:r>
      <w:r w:rsidR="00CE2DF2">
        <w:rPr>
          <w:rFonts w:ascii="Arial Narrow" w:hAnsi="Arial Narrow" w:cs="Arial"/>
          <w:iCs/>
          <w:sz w:val="28"/>
        </w:rPr>
        <w:t>6</w:t>
      </w:r>
      <w:r>
        <w:rPr>
          <w:rFonts w:ascii="Arial Narrow" w:hAnsi="Arial Narrow" w:cs="Arial"/>
          <w:iCs/>
          <w:sz w:val="28"/>
        </w:rPr>
        <w:t>.</w:t>
      </w:r>
    </w:p>
    <w:p w:rsidR="0039693C" w:rsidRDefault="0039693C">
      <w:pPr>
        <w:widowControl w:val="0"/>
        <w:jc w:val="right"/>
        <w:rPr>
          <w:rFonts w:ascii="Arial Narrow" w:hAnsi="Arial Narrow" w:cs="Arial"/>
          <w:iCs/>
          <w:sz w:val="28"/>
        </w:rPr>
      </w:pPr>
    </w:p>
    <w:p w:rsidR="0039693C" w:rsidRDefault="0039693C">
      <w:pPr>
        <w:jc w:val="center"/>
        <w:rPr>
          <w:rFonts w:ascii="Arial Narrow" w:hAnsi="Arial Narrow" w:cs="Arial"/>
          <w:b/>
          <w:bCs/>
          <w:sz w:val="28"/>
        </w:rPr>
      </w:pPr>
    </w:p>
    <w:tbl>
      <w:tblPr>
        <w:tblW w:w="19590" w:type="dxa"/>
        <w:tblInd w:w="-38" w:type="dxa"/>
        <w:tblLayout w:type="fixed"/>
        <w:tblCellMar>
          <w:left w:w="70" w:type="dxa"/>
          <w:right w:w="70" w:type="dxa"/>
        </w:tblCellMar>
        <w:tblLook w:val="0000"/>
      </w:tblPr>
      <w:tblGrid>
        <w:gridCol w:w="4644"/>
        <w:gridCol w:w="4982"/>
        <w:gridCol w:w="4982"/>
        <w:gridCol w:w="4982"/>
      </w:tblGrid>
      <w:tr w:rsidR="00C70581" w:rsidRPr="00A618E3" w:rsidTr="00C70581">
        <w:tc>
          <w:tcPr>
            <w:tcW w:w="4644" w:type="dxa"/>
            <w:tcBorders>
              <w:top w:val="nil"/>
              <w:left w:val="nil"/>
              <w:bottom w:val="nil"/>
              <w:right w:val="nil"/>
            </w:tcBorders>
          </w:tcPr>
          <w:p w:rsidR="00C70581" w:rsidRPr="00A618E3" w:rsidRDefault="00C70581" w:rsidP="00140A76">
            <w:pPr>
              <w:widowControl w:val="0"/>
              <w:autoSpaceDE w:val="0"/>
              <w:autoSpaceDN w:val="0"/>
              <w:adjustRightInd w:val="0"/>
              <w:jc w:val="center"/>
              <w:rPr>
                <w:rFonts w:ascii="Arial Narrow" w:hAnsi="Arial Narrow" w:cs="Arial Narrow"/>
                <w:i/>
                <w:iCs/>
                <w:sz w:val="28"/>
                <w:szCs w:val="28"/>
              </w:rPr>
            </w:pPr>
            <w:r w:rsidRPr="00A618E3">
              <w:rPr>
                <w:rFonts w:ascii="Arial Narrow" w:hAnsi="Arial Narrow" w:cs="Arial Narrow"/>
                <w:i/>
                <w:iCs/>
                <w:sz w:val="28"/>
                <w:szCs w:val="28"/>
              </w:rPr>
              <w:t>José Roberto Felippe Arcoverde</w:t>
            </w:r>
          </w:p>
          <w:p w:rsidR="00C70581" w:rsidRPr="00A618E3" w:rsidRDefault="00C70581" w:rsidP="00140A76">
            <w:pPr>
              <w:widowControl w:val="0"/>
              <w:autoSpaceDE w:val="0"/>
              <w:autoSpaceDN w:val="0"/>
              <w:adjustRightInd w:val="0"/>
              <w:jc w:val="center"/>
              <w:rPr>
                <w:rFonts w:ascii="Arial Narrow" w:hAnsi="Arial Narrow" w:cs="Arial Narrow"/>
                <w:b/>
                <w:bCs/>
                <w:sz w:val="28"/>
                <w:szCs w:val="28"/>
              </w:rPr>
            </w:pPr>
            <w:r w:rsidRPr="00A618E3">
              <w:rPr>
                <w:rFonts w:ascii="Arial Narrow" w:hAnsi="Arial Narrow" w:cs="Arial Narrow"/>
                <w:b/>
                <w:bCs/>
                <w:sz w:val="28"/>
                <w:szCs w:val="28"/>
              </w:rPr>
              <w:t>PREFEITO MUNICIPAL</w:t>
            </w:r>
          </w:p>
          <w:p w:rsidR="00C70581" w:rsidRPr="00A618E3" w:rsidRDefault="00C70581" w:rsidP="00140A76">
            <w:pPr>
              <w:widowControl w:val="0"/>
              <w:autoSpaceDE w:val="0"/>
              <w:autoSpaceDN w:val="0"/>
              <w:adjustRightInd w:val="0"/>
              <w:jc w:val="center"/>
              <w:rPr>
                <w:rFonts w:ascii="Arial Narrow" w:hAnsi="Arial Narrow" w:cs="Arial Narrow"/>
                <w:b/>
                <w:bCs/>
                <w:sz w:val="28"/>
                <w:szCs w:val="28"/>
              </w:rPr>
            </w:pPr>
            <w:r w:rsidRPr="00A618E3">
              <w:rPr>
                <w:rFonts w:ascii="Arial Narrow" w:hAnsi="Arial Narrow" w:cs="Arial Narrow"/>
                <w:b/>
                <w:bCs/>
                <w:sz w:val="28"/>
                <w:szCs w:val="28"/>
              </w:rPr>
              <w:t>(CONTRATANTE)</w:t>
            </w:r>
          </w:p>
        </w:tc>
        <w:tc>
          <w:tcPr>
            <w:tcW w:w="4982" w:type="dxa"/>
            <w:tcBorders>
              <w:top w:val="nil"/>
              <w:left w:val="nil"/>
              <w:bottom w:val="nil"/>
              <w:right w:val="nil"/>
            </w:tcBorders>
          </w:tcPr>
          <w:p w:rsidR="00C70581" w:rsidRPr="00C90D71" w:rsidRDefault="00C70581" w:rsidP="00E85363">
            <w:pPr>
              <w:widowControl w:val="0"/>
              <w:ind w:left="-387" w:hanging="5"/>
              <w:jc w:val="both"/>
              <w:rPr>
                <w:rFonts w:ascii="Arial Narrow" w:hAnsi="Arial Narrow" w:cs="Arial"/>
                <w:i/>
                <w:iCs/>
                <w:sz w:val="28"/>
                <w:szCs w:val="28"/>
              </w:rPr>
            </w:pPr>
            <w:r w:rsidRPr="00C90D71">
              <w:rPr>
                <w:rFonts w:ascii="Arial Narrow" w:hAnsi="Arial Narrow" w:cs="Arial"/>
                <w:i/>
                <w:iCs/>
                <w:sz w:val="28"/>
                <w:szCs w:val="28"/>
              </w:rPr>
              <w:t>___________________________________</w:t>
            </w:r>
          </w:p>
          <w:p w:rsidR="00C70581" w:rsidRPr="00C90D71" w:rsidRDefault="00C70581" w:rsidP="00E85363">
            <w:pPr>
              <w:widowControl w:val="0"/>
              <w:ind w:left="-387" w:hanging="5"/>
              <w:jc w:val="center"/>
              <w:rPr>
                <w:rFonts w:ascii="Arial Narrow" w:hAnsi="Arial Narrow" w:cs="Arial"/>
                <w:i/>
                <w:iCs/>
                <w:sz w:val="28"/>
                <w:szCs w:val="28"/>
              </w:rPr>
            </w:pPr>
            <w:r>
              <w:rPr>
                <w:rFonts w:ascii="Arial Narrow" w:hAnsi="Arial Narrow" w:cs="Arial"/>
                <w:i/>
                <w:iCs/>
                <w:sz w:val="28"/>
                <w:szCs w:val="28"/>
              </w:rPr>
              <w:t>Douglas Alexandre Finger</w:t>
            </w:r>
          </w:p>
          <w:p w:rsidR="00C70581" w:rsidRPr="00C90D71" w:rsidRDefault="00C70581" w:rsidP="00E85363">
            <w:pPr>
              <w:widowControl w:val="0"/>
              <w:ind w:left="-387" w:hanging="5"/>
              <w:jc w:val="center"/>
              <w:rPr>
                <w:rFonts w:ascii="Arial Narrow" w:hAnsi="Arial Narrow" w:cs="Arial"/>
                <w:b/>
                <w:iCs/>
                <w:sz w:val="28"/>
                <w:szCs w:val="28"/>
              </w:rPr>
            </w:pPr>
            <w:r>
              <w:rPr>
                <w:rFonts w:ascii="Arial Narrow" w:hAnsi="Arial Narrow" w:cs="Arial"/>
                <w:b/>
                <w:sz w:val="28"/>
                <w:szCs w:val="28"/>
              </w:rPr>
              <w:t>PARISE &amp; FINGER LTDA - EPP</w:t>
            </w:r>
          </w:p>
          <w:p w:rsidR="00C70581" w:rsidRPr="00C90D71" w:rsidRDefault="00C70581" w:rsidP="00E85363">
            <w:pPr>
              <w:ind w:left="-387" w:hanging="5"/>
              <w:jc w:val="center"/>
              <w:rPr>
                <w:rFonts w:ascii="Arial Narrow" w:hAnsi="Arial Narrow" w:cs="Arial"/>
                <w:i/>
                <w:sz w:val="28"/>
                <w:szCs w:val="28"/>
              </w:rPr>
            </w:pPr>
            <w:r w:rsidRPr="00C90D71">
              <w:rPr>
                <w:rFonts w:ascii="Arial Narrow" w:hAnsi="Arial Narrow" w:cs="Arial"/>
                <w:b/>
                <w:iCs/>
                <w:sz w:val="28"/>
                <w:szCs w:val="28"/>
              </w:rPr>
              <w:t xml:space="preserve"> (CONTRATADA)</w:t>
            </w:r>
          </w:p>
        </w:tc>
        <w:tc>
          <w:tcPr>
            <w:tcW w:w="4982" w:type="dxa"/>
            <w:tcBorders>
              <w:top w:val="nil"/>
              <w:left w:val="nil"/>
              <w:bottom w:val="nil"/>
              <w:right w:val="nil"/>
            </w:tcBorders>
          </w:tcPr>
          <w:p w:rsidR="00C70581" w:rsidRPr="00C90D71" w:rsidRDefault="00C70581" w:rsidP="00140A76">
            <w:pPr>
              <w:ind w:left="-387" w:hanging="5"/>
              <w:jc w:val="center"/>
              <w:rPr>
                <w:rFonts w:ascii="Arial Narrow" w:hAnsi="Arial Narrow" w:cs="Arial"/>
                <w:i/>
                <w:sz w:val="28"/>
                <w:szCs w:val="28"/>
              </w:rPr>
            </w:pPr>
          </w:p>
        </w:tc>
        <w:tc>
          <w:tcPr>
            <w:tcW w:w="4982" w:type="dxa"/>
            <w:tcBorders>
              <w:top w:val="nil"/>
              <w:left w:val="nil"/>
              <w:bottom w:val="nil"/>
              <w:right w:val="nil"/>
            </w:tcBorders>
          </w:tcPr>
          <w:p w:rsidR="00C70581" w:rsidRPr="00A618E3" w:rsidRDefault="00C70581" w:rsidP="00140A76">
            <w:pPr>
              <w:widowControl w:val="0"/>
              <w:autoSpaceDE w:val="0"/>
              <w:autoSpaceDN w:val="0"/>
              <w:adjustRightInd w:val="0"/>
              <w:jc w:val="center"/>
              <w:rPr>
                <w:rFonts w:ascii="Arial Narrow" w:hAnsi="Arial Narrow" w:cs="Arial Narrow"/>
                <w:b/>
                <w:bCs/>
                <w:sz w:val="28"/>
                <w:szCs w:val="28"/>
              </w:rPr>
            </w:pPr>
          </w:p>
        </w:tc>
      </w:tr>
    </w:tbl>
    <w:p w:rsidR="007727F8" w:rsidRPr="00A618E3" w:rsidRDefault="007727F8" w:rsidP="007727F8">
      <w:pPr>
        <w:autoSpaceDE w:val="0"/>
        <w:autoSpaceDN w:val="0"/>
        <w:adjustRightInd w:val="0"/>
        <w:rPr>
          <w:rFonts w:ascii="Arial Narrow" w:hAnsi="Arial Narrow" w:cs="Arial Narrow"/>
          <w:b/>
          <w:bCs/>
          <w:sz w:val="28"/>
          <w:szCs w:val="28"/>
        </w:rPr>
      </w:pPr>
    </w:p>
    <w:p w:rsidR="007727F8" w:rsidRPr="00A618E3" w:rsidRDefault="007727F8" w:rsidP="007727F8">
      <w:pPr>
        <w:autoSpaceDE w:val="0"/>
        <w:autoSpaceDN w:val="0"/>
        <w:adjustRightInd w:val="0"/>
        <w:rPr>
          <w:rFonts w:ascii="Arial Narrow" w:hAnsi="Arial Narrow" w:cs="Arial Narrow"/>
          <w:b/>
          <w:bCs/>
          <w:sz w:val="28"/>
          <w:szCs w:val="28"/>
        </w:rPr>
      </w:pPr>
    </w:p>
    <w:p w:rsidR="007727F8" w:rsidRPr="00A618E3" w:rsidRDefault="007727F8" w:rsidP="007727F8">
      <w:pPr>
        <w:autoSpaceDE w:val="0"/>
        <w:autoSpaceDN w:val="0"/>
        <w:adjustRightInd w:val="0"/>
        <w:rPr>
          <w:rFonts w:ascii="Arial Narrow" w:hAnsi="Arial Narrow" w:cs="Arial Narrow"/>
          <w:b/>
          <w:bCs/>
          <w:sz w:val="28"/>
          <w:szCs w:val="28"/>
        </w:rPr>
      </w:pPr>
      <w:r w:rsidRPr="00A618E3">
        <w:rPr>
          <w:rFonts w:ascii="Arial Narrow" w:hAnsi="Arial Narrow" w:cs="Arial Narrow"/>
          <w:b/>
          <w:bCs/>
          <w:sz w:val="28"/>
          <w:szCs w:val="28"/>
        </w:rPr>
        <w:t>TESTEMUNHAS:</w:t>
      </w:r>
    </w:p>
    <w:p w:rsidR="007727F8" w:rsidRPr="00A618E3" w:rsidRDefault="007727F8" w:rsidP="007727F8">
      <w:pPr>
        <w:autoSpaceDE w:val="0"/>
        <w:autoSpaceDN w:val="0"/>
        <w:adjustRightInd w:val="0"/>
        <w:rPr>
          <w:rFonts w:ascii="Arial Narrow" w:hAnsi="Arial Narrow" w:cs="Arial Narrow"/>
          <w:b/>
          <w:bCs/>
          <w:sz w:val="28"/>
          <w:szCs w:val="28"/>
        </w:rPr>
      </w:pPr>
    </w:p>
    <w:p w:rsidR="007727F8" w:rsidRPr="00A618E3" w:rsidRDefault="007727F8" w:rsidP="007727F8">
      <w:pPr>
        <w:autoSpaceDE w:val="0"/>
        <w:autoSpaceDN w:val="0"/>
        <w:adjustRightInd w:val="0"/>
        <w:rPr>
          <w:rFonts w:ascii="Arial Narrow" w:hAnsi="Arial Narrow" w:cs="Arial Narrow"/>
          <w:b/>
          <w:bCs/>
          <w:sz w:val="28"/>
          <w:szCs w:val="28"/>
        </w:rPr>
      </w:pPr>
    </w:p>
    <w:tbl>
      <w:tblPr>
        <w:tblW w:w="18439" w:type="dxa"/>
        <w:tblInd w:w="-38" w:type="dxa"/>
        <w:tblLayout w:type="fixed"/>
        <w:tblCellMar>
          <w:left w:w="70" w:type="dxa"/>
          <w:right w:w="70" w:type="dxa"/>
        </w:tblCellMar>
        <w:tblLook w:val="0000"/>
      </w:tblPr>
      <w:tblGrid>
        <w:gridCol w:w="4490"/>
        <w:gridCol w:w="4490"/>
        <w:gridCol w:w="4490"/>
        <w:gridCol w:w="4969"/>
      </w:tblGrid>
      <w:tr w:rsidR="007727F8" w:rsidRPr="00A618E3" w:rsidTr="00140A76">
        <w:tc>
          <w:tcPr>
            <w:tcW w:w="4490" w:type="dxa"/>
            <w:tcBorders>
              <w:top w:val="nil"/>
              <w:left w:val="nil"/>
              <w:bottom w:val="nil"/>
              <w:right w:val="nil"/>
            </w:tcBorders>
          </w:tcPr>
          <w:p w:rsidR="007727F8" w:rsidRPr="00C90D71" w:rsidRDefault="007727F8" w:rsidP="00140A76">
            <w:pPr>
              <w:jc w:val="both"/>
              <w:rPr>
                <w:rFonts w:ascii="Arial Narrow" w:hAnsi="Arial Narrow" w:cs="Arial"/>
                <w:iCs/>
                <w:sz w:val="28"/>
                <w:szCs w:val="28"/>
              </w:rPr>
            </w:pPr>
            <w:r w:rsidRPr="00C90D71">
              <w:rPr>
                <w:rFonts w:ascii="Arial Narrow" w:hAnsi="Arial Narrow" w:cs="Arial"/>
                <w:iCs/>
                <w:sz w:val="28"/>
                <w:szCs w:val="28"/>
              </w:rPr>
              <w:t>_____________________________</w:t>
            </w:r>
          </w:p>
          <w:p w:rsidR="007727F8" w:rsidRPr="00C90D71" w:rsidRDefault="007727F8" w:rsidP="00140A76">
            <w:pPr>
              <w:jc w:val="center"/>
              <w:rPr>
                <w:rFonts w:ascii="Arial Narrow" w:hAnsi="Arial Narrow" w:cs="Tahoma"/>
                <w:b/>
                <w:i/>
                <w:iCs/>
                <w:sz w:val="28"/>
                <w:szCs w:val="28"/>
              </w:rPr>
            </w:pPr>
            <w:r w:rsidRPr="00C90D71">
              <w:rPr>
                <w:rFonts w:ascii="Arial Narrow" w:hAnsi="Arial Narrow" w:cs="Tahoma"/>
                <w:b/>
                <w:i/>
                <w:iCs/>
                <w:sz w:val="28"/>
                <w:szCs w:val="28"/>
              </w:rPr>
              <w:t>Robson Luis Baldo</w:t>
            </w:r>
          </w:p>
          <w:p w:rsidR="007727F8" w:rsidRPr="00C90D71" w:rsidRDefault="007727F8" w:rsidP="00140A76">
            <w:pPr>
              <w:widowControl w:val="0"/>
              <w:suppressAutoHyphens/>
              <w:autoSpaceDE w:val="0"/>
              <w:autoSpaceDN w:val="0"/>
              <w:adjustRightInd w:val="0"/>
              <w:jc w:val="center"/>
              <w:rPr>
                <w:rFonts w:ascii="Arial Narrow" w:hAnsi="Arial Narrow" w:cs="Arial"/>
                <w:sz w:val="28"/>
                <w:szCs w:val="28"/>
              </w:rPr>
            </w:pPr>
            <w:r w:rsidRPr="00C90D71">
              <w:rPr>
                <w:rFonts w:ascii="Arial Narrow" w:hAnsi="Arial Narrow" w:cs="Tahoma"/>
                <w:iCs/>
                <w:sz w:val="28"/>
                <w:szCs w:val="28"/>
              </w:rPr>
              <w:t>CPF: 845.780.331-04</w:t>
            </w:r>
          </w:p>
        </w:tc>
        <w:tc>
          <w:tcPr>
            <w:tcW w:w="4490" w:type="dxa"/>
            <w:tcBorders>
              <w:top w:val="nil"/>
              <w:left w:val="nil"/>
              <w:bottom w:val="nil"/>
              <w:right w:val="nil"/>
            </w:tcBorders>
          </w:tcPr>
          <w:p w:rsidR="007727F8" w:rsidRPr="00C90D71" w:rsidRDefault="007727F8" w:rsidP="00140A76">
            <w:pPr>
              <w:jc w:val="both"/>
              <w:rPr>
                <w:rFonts w:ascii="Arial Narrow" w:hAnsi="Arial Narrow" w:cs="Arial"/>
                <w:iCs/>
                <w:sz w:val="28"/>
                <w:szCs w:val="28"/>
              </w:rPr>
            </w:pPr>
            <w:r w:rsidRPr="00C90D71">
              <w:rPr>
                <w:rFonts w:ascii="Arial Narrow" w:hAnsi="Arial Narrow" w:cs="Arial"/>
                <w:iCs/>
                <w:sz w:val="28"/>
                <w:szCs w:val="28"/>
              </w:rPr>
              <w:t>______________________</w:t>
            </w:r>
            <w:r>
              <w:rPr>
                <w:rFonts w:ascii="Arial Narrow" w:hAnsi="Arial Narrow" w:cs="Arial"/>
                <w:iCs/>
                <w:sz w:val="28"/>
                <w:szCs w:val="28"/>
              </w:rPr>
              <w:t>___</w:t>
            </w:r>
            <w:r w:rsidRPr="00C90D71">
              <w:rPr>
                <w:rFonts w:ascii="Arial Narrow" w:hAnsi="Arial Narrow" w:cs="Arial"/>
                <w:iCs/>
                <w:sz w:val="28"/>
                <w:szCs w:val="28"/>
              </w:rPr>
              <w:t>______</w:t>
            </w:r>
          </w:p>
          <w:p w:rsidR="007727F8" w:rsidRPr="00C90D71" w:rsidRDefault="007727F8" w:rsidP="00140A76">
            <w:pPr>
              <w:jc w:val="center"/>
              <w:rPr>
                <w:rFonts w:ascii="Arial Narrow" w:hAnsi="Arial Narrow"/>
                <w:b/>
                <w:i/>
                <w:sz w:val="28"/>
                <w:szCs w:val="28"/>
              </w:rPr>
            </w:pPr>
            <w:r w:rsidRPr="00C90D71">
              <w:rPr>
                <w:rFonts w:ascii="Arial Narrow" w:hAnsi="Arial Narrow"/>
                <w:b/>
                <w:i/>
                <w:sz w:val="28"/>
                <w:szCs w:val="28"/>
              </w:rPr>
              <w:t>Mauricelio Barros</w:t>
            </w:r>
          </w:p>
          <w:p w:rsidR="007727F8" w:rsidRPr="00C90D71" w:rsidRDefault="007727F8" w:rsidP="00140A76">
            <w:pPr>
              <w:jc w:val="center"/>
              <w:rPr>
                <w:rFonts w:ascii="Arial Narrow" w:hAnsi="Arial Narrow"/>
                <w:sz w:val="28"/>
                <w:szCs w:val="28"/>
              </w:rPr>
            </w:pPr>
            <w:r w:rsidRPr="00C90D71">
              <w:rPr>
                <w:rFonts w:ascii="Arial Narrow" w:hAnsi="Arial Narrow"/>
                <w:sz w:val="28"/>
                <w:szCs w:val="28"/>
              </w:rPr>
              <w:t>CPF: 894.021.381-53</w:t>
            </w:r>
          </w:p>
        </w:tc>
        <w:tc>
          <w:tcPr>
            <w:tcW w:w="4490" w:type="dxa"/>
            <w:tcBorders>
              <w:top w:val="nil"/>
              <w:left w:val="nil"/>
              <w:bottom w:val="nil"/>
              <w:right w:val="nil"/>
            </w:tcBorders>
          </w:tcPr>
          <w:p w:rsidR="007727F8" w:rsidRPr="00A618E3" w:rsidRDefault="007727F8" w:rsidP="00140A76">
            <w:pPr>
              <w:autoSpaceDE w:val="0"/>
              <w:autoSpaceDN w:val="0"/>
              <w:adjustRightInd w:val="0"/>
              <w:jc w:val="center"/>
              <w:rPr>
                <w:rFonts w:ascii="Arial Narrow" w:hAnsi="Arial Narrow" w:cs="Arial Narrow"/>
                <w:sz w:val="28"/>
                <w:szCs w:val="28"/>
              </w:rPr>
            </w:pPr>
          </w:p>
        </w:tc>
        <w:tc>
          <w:tcPr>
            <w:tcW w:w="4969" w:type="dxa"/>
            <w:tcBorders>
              <w:top w:val="nil"/>
              <w:left w:val="nil"/>
              <w:bottom w:val="nil"/>
              <w:right w:val="nil"/>
            </w:tcBorders>
          </w:tcPr>
          <w:p w:rsidR="007727F8" w:rsidRPr="00A618E3" w:rsidRDefault="007727F8" w:rsidP="00140A76">
            <w:pPr>
              <w:autoSpaceDE w:val="0"/>
              <w:autoSpaceDN w:val="0"/>
              <w:adjustRightInd w:val="0"/>
              <w:jc w:val="center"/>
              <w:rPr>
                <w:rFonts w:ascii="Arial Narrow" w:hAnsi="Arial Narrow" w:cs="Arial Narrow"/>
                <w:sz w:val="28"/>
                <w:szCs w:val="28"/>
              </w:rPr>
            </w:pPr>
          </w:p>
        </w:tc>
      </w:tr>
    </w:tbl>
    <w:p w:rsidR="007727F8" w:rsidRPr="00A618E3" w:rsidRDefault="007727F8" w:rsidP="007727F8">
      <w:pPr>
        <w:jc w:val="center"/>
        <w:rPr>
          <w:rFonts w:ascii="Arial Narrow" w:hAnsi="Arial Narrow" w:cs="Arial Narrow"/>
          <w:sz w:val="28"/>
          <w:szCs w:val="28"/>
        </w:rPr>
      </w:pPr>
    </w:p>
    <w:p w:rsidR="007727F8" w:rsidRDefault="007727F8" w:rsidP="007727F8">
      <w:pPr>
        <w:jc w:val="both"/>
        <w:rPr>
          <w:rFonts w:ascii="Arial Narrow" w:hAnsi="Arial Narrow" w:cs="Arial"/>
          <w:b/>
          <w:bCs/>
          <w:sz w:val="28"/>
        </w:rPr>
      </w:pPr>
    </w:p>
    <w:sectPr w:rsidR="007727F8" w:rsidSect="00635CFB">
      <w:headerReference w:type="default" r:id="rId8"/>
      <w:footerReference w:type="even" r:id="rId9"/>
      <w:footerReference w:type="default" r:id="rId10"/>
      <w:pgSz w:w="11907" w:h="16840" w:code="9"/>
      <w:pgMar w:top="1701" w:right="1134" w:bottom="851" w:left="1418" w:header="720" w:footer="45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4F7" w:rsidRDefault="001B54F7">
      <w:r>
        <w:separator/>
      </w:r>
    </w:p>
  </w:endnote>
  <w:endnote w:type="continuationSeparator" w:id="1">
    <w:p w:rsidR="001B54F7" w:rsidRDefault="001B5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6B" w:rsidRDefault="008D584E">
    <w:pPr>
      <w:pStyle w:val="Rodap"/>
      <w:framePr w:wrap="around" w:vAnchor="text" w:hAnchor="margin" w:xAlign="center" w:y="1"/>
      <w:rPr>
        <w:rStyle w:val="Nmerodepgina"/>
      </w:rPr>
    </w:pPr>
    <w:r>
      <w:rPr>
        <w:rStyle w:val="Nmerodepgina"/>
      </w:rPr>
      <w:fldChar w:fldCharType="begin"/>
    </w:r>
    <w:r w:rsidR="0064546B">
      <w:rPr>
        <w:rStyle w:val="Nmerodepgina"/>
      </w:rPr>
      <w:instrText xml:space="preserve">PAGE  </w:instrText>
    </w:r>
    <w:r>
      <w:rPr>
        <w:rStyle w:val="Nmerodepgina"/>
      </w:rPr>
      <w:fldChar w:fldCharType="end"/>
    </w:r>
  </w:p>
  <w:p w:rsidR="0064546B" w:rsidRDefault="0064546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6B" w:rsidRDefault="0064546B">
    <w:pPr>
      <w:pStyle w:val="Rodap"/>
      <w:framePr w:wrap="around" w:vAnchor="text" w:hAnchor="margin" w:xAlign="center" w:y="1"/>
      <w:rPr>
        <w:rStyle w:val="Nmerodepgina"/>
        <w:sz w:val="16"/>
      </w:rPr>
    </w:pPr>
  </w:p>
  <w:p w:rsidR="0064546B" w:rsidRDefault="007727F8">
    <w:pPr>
      <w:pStyle w:val="Rodap"/>
      <w:tabs>
        <w:tab w:val="clear" w:pos="8838"/>
        <w:tab w:val="right" w:pos="8222"/>
      </w:tabs>
      <w:ind w:right="-1049" w:hanging="993"/>
      <w:jc w:val="both"/>
    </w:pPr>
    <w:r>
      <w:rPr>
        <w:b/>
        <w:i/>
        <w:noProof/>
        <w:sz w:val="18"/>
        <w:lang w:eastAsia="pt-BR"/>
      </w:rPr>
      <w:drawing>
        <wp:inline distT="0" distB="0" distL="0" distR="0">
          <wp:extent cx="7172325" cy="523875"/>
          <wp:effectExtent l="19050" t="0" r="9525"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7172325" cy="523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4F7" w:rsidRDefault="001B54F7">
      <w:r>
        <w:separator/>
      </w:r>
    </w:p>
  </w:footnote>
  <w:footnote w:type="continuationSeparator" w:id="1">
    <w:p w:rsidR="001B54F7" w:rsidRDefault="001B5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6B" w:rsidRDefault="008D584E">
    <w:pPr>
      <w:pStyle w:val="Cabealho"/>
      <w:ind w:left="-540" w:firstLine="540"/>
    </w:pPr>
    <w:r>
      <w:rPr>
        <w:noProof/>
      </w:rPr>
      <w:pict>
        <v:rect id="_x0000_s2051" style="position:absolute;left:0;text-align:left;margin-left:393.55pt;margin-top:-10.2pt;width:107.7pt;height:39.7pt;z-index:251657728">
          <v:textbox style="mso-next-textbox:#_x0000_s2051">
            <w:txbxContent>
              <w:p w:rsidR="0064546B" w:rsidRDefault="0064546B" w:rsidP="00826B34">
                <w:pPr>
                  <w:ind w:right="-222"/>
                  <w:rPr>
                    <w:sz w:val="18"/>
                    <w:szCs w:val="18"/>
                  </w:rPr>
                </w:pPr>
                <w:r w:rsidRPr="004B259D">
                  <w:rPr>
                    <w:sz w:val="18"/>
                    <w:szCs w:val="18"/>
                  </w:rPr>
                  <w:t>Folhas Nº_____ /20</w:t>
                </w:r>
                <w:r w:rsidR="00C97FDC">
                  <w:rPr>
                    <w:sz w:val="18"/>
                    <w:szCs w:val="18"/>
                  </w:rPr>
                  <w:t>1</w:t>
                </w:r>
                <w:r w:rsidR="00350AD8">
                  <w:rPr>
                    <w:sz w:val="18"/>
                    <w:szCs w:val="18"/>
                  </w:rPr>
                  <w:t>6</w:t>
                </w:r>
              </w:p>
              <w:p w:rsidR="0064546B" w:rsidRPr="004B259D" w:rsidRDefault="0064546B" w:rsidP="00826B34">
                <w:pPr>
                  <w:ind w:right="-222"/>
                  <w:rPr>
                    <w:sz w:val="18"/>
                    <w:szCs w:val="18"/>
                  </w:rPr>
                </w:pPr>
              </w:p>
              <w:p w:rsidR="0064546B" w:rsidRPr="004B259D" w:rsidRDefault="0064546B" w:rsidP="00826B34">
                <w:pPr>
                  <w:ind w:right="-222"/>
                  <w:rPr>
                    <w:sz w:val="18"/>
                    <w:szCs w:val="18"/>
                  </w:rPr>
                </w:pPr>
                <w:r w:rsidRPr="004B259D">
                  <w:rPr>
                    <w:sz w:val="18"/>
                    <w:szCs w:val="18"/>
                  </w:rPr>
                  <w:t>Visto_____________</w:t>
                </w:r>
              </w:p>
              <w:p w:rsidR="0064546B" w:rsidRPr="004B259D" w:rsidRDefault="0064546B" w:rsidP="00826B34">
                <w:pPr>
                  <w:ind w:right="-222"/>
                  <w:jc w:val="center"/>
                  <w:rPr>
                    <w:sz w:val="18"/>
                    <w:szCs w:val="18"/>
                  </w:rPr>
                </w:pPr>
              </w:p>
            </w:txbxContent>
          </v:textbox>
        </v:rect>
      </w:pict>
    </w:r>
    <w:r w:rsidR="007727F8">
      <w:rPr>
        <w:noProof/>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r w:rsidR="0064546B">
      <w:rPr>
        <w:rFonts w:ascii="Garamond" w:hAnsi="Garamond"/>
        <w:b/>
        <w:sz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60963BD"/>
    <w:multiLevelType w:val="hybridMultilevel"/>
    <w:tmpl w:val="377CE3D2"/>
    <w:lvl w:ilvl="0" w:tplc="AA1EB42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9"/>
  </w:num>
  <w:num w:numId="2">
    <w:abstractNumId w:val="2"/>
  </w:num>
  <w:num w:numId="3">
    <w:abstractNumId w:val="8"/>
  </w:num>
  <w:num w:numId="4">
    <w:abstractNumId w:val="6"/>
  </w:num>
  <w:num w:numId="5">
    <w:abstractNumId w:val="0"/>
  </w:num>
  <w:num w:numId="6">
    <w:abstractNumId w:val="5"/>
  </w:num>
  <w:num w:numId="7">
    <w:abstractNumId w:val="7"/>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A463D"/>
    <w:rsid w:val="00000144"/>
    <w:rsid w:val="00007233"/>
    <w:rsid w:val="00012C64"/>
    <w:rsid w:val="00022B8D"/>
    <w:rsid w:val="000234AA"/>
    <w:rsid w:val="00042951"/>
    <w:rsid w:val="00043642"/>
    <w:rsid w:val="000551B0"/>
    <w:rsid w:val="000556F5"/>
    <w:rsid w:val="00065741"/>
    <w:rsid w:val="00067EB7"/>
    <w:rsid w:val="00076191"/>
    <w:rsid w:val="00081813"/>
    <w:rsid w:val="00085AB4"/>
    <w:rsid w:val="000B4D0C"/>
    <w:rsid w:val="000C4472"/>
    <w:rsid w:val="000C56F7"/>
    <w:rsid w:val="000D0A57"/>
    <w:rsid w:val="000D1FD4"/>
    <w:rsid w:val="000D4332"/>
    <w:rsid w:val="000F10F5"/>
    <w:rsid w:val="001046AE"/>
    <w:rsid w:val="00111D83"/>
    <w:rsid w:val="00112275"/>
    <w:rsid w:val="00114865"/>
    <w:rsid w:val="00142074"/>
    <w:rsid w:val="001527A3"/>
    <w:rsid w:val="00152874"/>
    <w:rsid w:val="001544FB"/>
    <w:rsid w:val="0017317D"/>
    <w:rsid w:val="00173E3B"/>
    <w:rsid w:val="00181592"/>
    <w:rsid w:val="001A60C0"/>
    <w:rsid w:val="001B16C1"/>
    <w:rsid w:val="001B54F7"/>
    <w:rsid w:val="001E57EC"/>
    <w:rsid w:val="001F06D2"/>
    <w:rsid w:val="001F255A"/>
    <w:rsid w:val="001F29D0"/>
    <w:rsid w:val="00216F8F"/>
    <w:rsid w:val="00227708"/>
    <w:rsid w:val="00240C3B"/>
    <w:rsid w:val="00245333"/>
    <w:rsid w:val="00246772"/>
    <w:rsid w:val="00253814"/>
    <w:rsid w:val="00254927"/>
    <w:rsid w:val="00260872"/>
    <w:rsid w:val="00275462"/>
    <w:rsid w:val="0027653B"/>
    <w:rsid w:val="00280EDA"/>
    <w:rsid w:val="00295A1B"/>
    <w:rsid w:val="00295A90"/>
    <w:rsid w:val="002D31ED"/>
    <w:rsid w:val="00311554"/>
    <w:rsid w:val="00327890"/>
    <w:rsid w:val="003308ED"/>
    <w:rsid w:val="00334E67"/>
    <w:rsid w:val="00340207"/>
    <w:rsid w:val="00342124"/>
    <w:rsid w:val="00344CAE"/>
    <w:rsid w:val="00346CF9"/>
    <w:rsid w:val="00350AD8"/>
    <w:rsid w:val="003546A1"/>
    <w:rsid w:val="00361632"/>
    <w:rsid w:val="0036242A"/>
    <w:rsid w:val="00364EEC"/>
    <w:rsid w:val="00375EAA"/>
    <w:rsid w:val="003846FC"/>
    <w:rsid w:val="003939C6"/>
    <w:rsid w:val="0039693C"/>
    <w:rsid w:val="00397DAC"/>
    <w:rsid w:val="003A3BA0"/>
    <w:rsid w:val="003B68CD"/>
    <w:rsid w:val="003F4F2E"/>
    <w:rsid w:val="004524DC"/>
    <w:rsid w:val="004875BD"/>
    <w:rsid w:val="004A455F"/>
    <w:rsid w:val="004B149F"/>
    <w:rsid w:val="004B49BF"/>
    <w:rsid w:val="004C1CED"/>
    <w:rsid w:val="004C1DB8"/>
    <w:rsid w:val="004C71C7"/>
    <w:rsid w:val="004E15A4"/>
    <w:rsid w:val="004E664E"/>
    <w:rsid w:val="005132B2"/>
    <w:rsid w:val="00514A6A"/>
    <w:rsid w:val="00515EAF"/>
    <w:rsid w:val="00524196"/>
    <w:rsid w:val="00541E37"/>
    <w:rsid w:val="00543734"/>
    <w:rsid w:val="005552F2"/>
    <w:rsid w:val="00562D0E"/>
    <w:rsid w:val="00566764"/>
    <w:rsid w:val="00592D63"/>
    <w:rsid w:val="005A7CF4"/>
    <w:rsid w:val="005D08C8"/>
    <w:rsid w:val="005E0894"/>
    <w:rsid w:val="005E589D"/>
    <w:rsid w:val="005E7ADD"/>
    <w:rsid w:val="005F47FD"/>
    <w:rsid w:val="00615ECC"/>
    <w:rsid w:val="006271A2"/>
    <w:rsid w:val="00631F45"/>
    <w:rsid w:val="006349DE"/>
    <w:rsid w:val="00635CFB"/>
    <w:rsid w:val="0064546B"/>
    <w:rsid w:val="00663EA4"/>
    <w:rsid w:val="00676A00"/>
    <w:rsid w:val="00676F6E"/>
    <w:rsid w:val="00683339"/>
    <w:rsid w:val="00693DA3"/>
    <w:rsid w:val="00695C19"/>
    <w:rsid w:val="006B07A7"/>
    <w:rsid w:val="006B1DBB"/>
    <w:rsid w:val="006B5721"/>
    <w:rsid w:val="006C0D86"/>
    <w:rsid w:val="006E50C1"/>
    <w:rsid w:val="007043C0"/>
    <w:rsid w:val="0072316A"/>
    <w:rsid w:val="007278B4"/>
    <w:rsid w:val="00761D37"/>
    <w:rsid w:val="007727F8"/>
    <w:rsid w:val="00775CDA"/>
    <w:rsid w:val="00781302"/>
    <w:rsid w:val="00790425"/>
    <w:rsid w:val="007B1031"/>
    <w:rsid w:val="007B7229"/>
    <w:rsid w:val="007C0DFE"/>
    <w:rsid w:val="007D17D6"/>
    <w:rsid w:val="007E2954"/>
    <w:rsid w:val="007E3564"/>
    <w:rsid w:val="007E7BE5"/>
    <w:rsid w:val="00810FC8"/>
    <w:rsid w:val="00826B34"/>
    <w:rsid w:val="00827039"/>
    <w:rsid w:val="00834FE0"/>
    <w:rsid w:val="00835540"/>
    <w:rsid w:val="00843E9D"/>
    <w:rsid w:val="00851B75"/>
    <w:rsid w:val="00865472"/>
    <w:rsid w:val="00865775"/>
    <w:rsid w:val="008761A7"/>
    <w:rsid w:val="00892A72"/>
    <w:rsid w:val="00896400"/>
    <w:rsid w:val="008A13AF"/>
    <w:rsid w:val="008A530A"/>
    <w:rsid w:val="008A5EB2"/>
    <w:rsid w:val="008C10B5"/>
    <w:rsid w:val="008D584E"/>
    <w:rsid w:val="008E2C7D"/>
    <w:rsid w:val="008E7ACE"/>
    <w:rsid w:val="009262C6"/>
    <w:rsid w:val="009270D9"/>
    <w:rsid w:val="009303BF"/>
    <w:rsid w:val="0093114C"/>
    <w:rsid w:val="00950B35"/>
    <w:rsid w:val="00975556"/>
    <w:rsid w:val="00990799"/>
    <w:rsid w:val="00995292"/>
    <w:rsid w:val="00997E04"/>
    <w:rsid w:val="009A33DA"/>
    <w:rsid w:val="009A463D"/>
    <w:rsid w:val="009C3ADD"/>
    <w:rsid w:val="009C6858"/>
    <w:rsid w:val="009D43A1"/>
    <w:rsid w:val="009E0599"/>
    <w:rsid w:val="00A245AC"/>
    <w:rsid w:val="00A26053"/>
    <w:rsid w:val="00A35772"/>
    <w:rsid w:val="00A526B8"/>
    <w:rsid w:val="00A53E37"/>
    <w:rsid w:val="00A55568"/>
    <w:rsid w:val="00A71DE3"/>
    <w:rsid w:val="00A74A8D"/>
    <w:rsid w:val="00A76311"/>
    <w:rsid w:val="00A8168F"/>
    <w:rsid w:val="00A827A9"/>
    <w:rsid w:val="00A86274"/>
    <w:rsid w:val="00A97A02"/>
    <w:rsid w:val="00AC1321"/>
    <w:rsid w:val="00AC185D"/>
    <w:rsid w:val="00AC7545"/>
    <w:rsid w:val="00AD0BF3"/>
    <w:rsid w:val="00AD704D"/>
    <w:rsid w:val="00AE4194"/>
    <w:rsid w:val="00AF61FF"/>
    <w:rsid w:val="00B13FB5"/>
    <w:rsid w:val="00B23194"/>
    <w:rsid w:val="00B2540E"/>
    <w:rsid w:val="00B26ACE"/>
    <w:rsid w:val="00B33DD5"/>
    <w:rsid w:val="00B56BEF"/>
    <w:rsid w:val="00B57093"/>
    <w:rsid w:val="00B76A48"/>
    <w:rsid w:val="00BA2BEF"/>
    <w:rsid w:val="00BA49D1"/>
    <w:rsid w:val="00BB139B"/>
    <w:rsid w:val="00BB2D0F"/>
    <w:rsid w:val="00BB5FE4"/>
    <w:rsid w:val="00BD7F28"/>
    <w:rsid w:val="00BF27A8"/>
    <w:rsid w:val="00C1200D"/>
    <w:rsid w:val="00C126A1"/>
    <w:rsid w:val="00C20309"/>
    <w:rsid w:val="00C52906"/>
    <w:rsid w:val="00C66BDD"/>
    <w:rsid w:val="00C70581"/>
    <w:rsid w:val="00C7683B"/>
    <w:rsid w:val="00C872A8"/>
    <w:rsid w:val="00C97FDC"/>
    <w:rsid w:val="00CA7FFD"/>
    <w:rsid w:val="00CC2D17"/>
    <w:rsid w:val="00CD4CD9"/>
    <w:rsid w:val="00CE1858"/>
    <w:rsid w:val="00CE2DF2"/>
    <w:rsid w:val="00CE4528"/>
    <w:rsid w:val="00CF3671"/>
    <w:rsid w:val="00D15C17"/>
    <w:rsid w:val="00D41656"/>
    <w:rsid w:val="00D50B4E"/>
    <w:rsid w:val="00D527DD"/>
    <w:rsid w:val="00D52BDC"/>
    <w:rsid w:val="00D61743"/>
    <w:rsid w:val="00D65B49"/>
    <w:rsid w:val="00D701F1"/>
    <w:rsid w:val="00D767BA"/>
    <w:rsid w:val="00D76A91"/>
    <w:rsid w:val="00D804E1"/>
    <w:rsid w:val="00D81617"/>
    <w:rsid w:val="00DA002E"/>
    <w:rsid w:val="00DA5060"/>
    <w:rsid w:val="00DC6C0D"/>
    <w:rsid w:val="00DD7CB5"/>
    <w:rsid w:val="00DE56E8"/>
    <w:rsid w:val="00DF73D0"/>
    <w:rsid w:val="00E0713D"/>
    <w:rsid w:val="00E17AE8"/>
    <w:rsid w:val="00E27329"/>
    <w:rsid w:val="00E30E3A"/>
    <w:rsid w:val="00E33B76"/>
    <w:rsid w:val="00E36C81"/>
    <w:rsid w:val="00EA2945"/>
    <w:rsid w:val="00EB1EA7"/>
    <w:rsid w:val="00EC3809"/>
    <w:rsid w:val="00ED55C9"/>
    <w:rsid w:val="00EE59C1"/>
    <w:rsid w:val="00EE626E"/>
    <w:rsid w:val="00EE63EA"/>
    <w:rsid w:val="00EF3A52"/>
    <w:rsid w:val="00F01D0C"/>
    <w:rsid w:val="00F302F4"/>
    <w:rsid w:val="00F43B7D"/>
    <w:rsid w:val="00F6555C"/>
    <w:rsid w:val="00F67866"/>
    <w:rsid w:val="00F71DF8"/>
    <w:rsid w:val="00FA1792"/>
    <w:rsid w:val="00FA1A8A"/>
    <w:rsid w:val="00FA72A8"/>
    <w:rsid w:val="00FC0CC9"/>
    <w:rsid w:val="00FC0E8D"/>
    <w:rsid w:val="00FC3414"/>
    <w:rsid w:val="00FC6FC3"/>
    <w:rsid w:val="00FE08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84E"/>
    <w:rPr>
      <w:lang w:eastAsia="en-US"/>
    </w:rPr>
  </w:style>
  <w:style w:type="paragraph" w:styleId="Ttulo1">
    <w:name w:val="heading 1"/>
    <w:basedOn w:val="Normal"/>
    <w:next w:val="Normal"/>
    <w:qFormat/>
    <w:rsid w:val="008D584E"/>
    <w:pPr>
      <w:keepNext/>
      <w:jc w:val="center"/>
      <w:outlineLvl w:val="0"/>
    </w:pPr>
    <w:rPr>
      <w:rFonts w:ascii="Arial" w:hAnsi="Arial" w:cs="Arial"/>
      <w:i/>
      <w:lang w:eastAsia="pt-BR"/>
    </w:rPr>
  </w:style>
  <w:style w:type="paragraph" w:styleId="Ttulo2">
    <w:name w:val="heading 2"/>
    <w:basedOn w:val="Normal"/>
    <w:next w:val="Normal"/>
    <w:qFormat/>
    <w:rsid w:val="008D584E"/>
    <w:pPr>
      <w:keepNext/>
      <w:jc w:val="both"/>
      <w:outlineLvl w:val="1"/>
    </w:pPr>
    <w:rPr>
      <w:rFonts w:ascii="Arial" w:hAnsi="Arial" w:cs="Arial"/>
      <w:i/>
      <w:color w:val="FF0000"/>
      <w:sz w:val="24"/>
      <w:lang w:eastAsia="pt-BR"/>
    </w:rPr>
  </w:style>
  <w:style w:type="paragraph" w:styleId="Ttulo3">
    <w:name w:val="heading 3"/>
    <w:basedOn w:val="Normal"/>
    <w:next w:val="Normal"/>
    <w:qFormat/>
    <w:rsid w:val="008D584E"/>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8D584E"/>
    <w:pPr>
      <w:keepNext/>
      <w:ind w:left="-567" w:right="-765"/>
      <w:jc w:val="both"/>
      <w:outlineLvl w:val="3"/>
    </w:pPr>
    <w:rPr>
      <w:rFonts w:ascii="Arial" w:hAnsi="Arial"/>
      <w:b/>
      <w:sz w:val="22"/>
      <w:lang w:eastAsia="pt-BR"/>
    </w:rPr>
  </w:style>
  <w:style w:type="paragraph" w:styleId="Ttulo5">
    <w:name w:val="heading 5"/>
    <w:basedOn w:val="Normal"/>
    <w:next w:val="Normal"/>
    <w:qFormat/>
    <w:rsid w:val="008D584E"/>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8D584E"/>
    <w:pPr>
      <w:keepNext/>
      <w:jc w:val="both"/>
      <w:outlineLvl w:val="5"/>
    </w:pPr>
    <w:rPr>
      <w:rFonts w:ascii="Arial" w:hAnsi="Arial" w:cs="Arial"/>
      <w:i/>
      <w:sz w:val="24"/>
      <w:lang w:eastAsia="pt-BR"/>
    </w:rPr>
  </w:style>
  <w:style w:type="paragraph" w:styleId="Ttulo7">
    <w:name w:val="heading 7"/>
    <w:basedOn w:val="Normal"/>
    <w:next w:val="Normal"/>
    <w:qFormat/>
    <w:rsid w:val="008D584E"/>
    <w:pPr>
      <w:keepNext/>
      <w:jc w:val="center"/>
      <w:outlineLvl w:val="6"/>
    </w:pPr>
    <w:rPr>
      <w:rFonts w:ascii="Arial" w:hAnsi="Arial" w:cs="Arial"/>
      <w:b/>
      <w:bCs/>
      <w:szCs w:val="23"/>
    </w:rPr>
  </w:style>
  <w:style w:type="paragraph" w:styleId="Ttulo8">
    <w:name w:val="heading 8"/>
    <w:basedOn w:val="Normal"/>
    <w:next w:val="Normal"/>
    <w:qFormat/>
    <w:rsid w:val="008D584E"/>
    <w:pPr>
      <w:keepNext/>
      <w:jc w:val="center"/>
      <w:outlineLvl w:val="7"/>
    </w:pPr>
    <w:rPr>
      <w:rFonts w:ascii="Arial" w:hAnsi="Arial" w:cs="Arial"/>
      <w:i/>
      <w:sz w:val="24"/>
      <w:lang w:eastAsia="pt-BR"/>
    </w:rPr>
  </w:style>
  <w:style w:type="paragraph" w:styleId="Ttulo9">
    <w:name w:val="heading 9"/>
    <w:basedOn w:val="Normal"/>
    <w:next w:val="Normal"/>
    <w:qFormat/>
    <w:rsid w:val="008D584E"/>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D584E"/>
    <w:rPr>
      <w:color w:val="0000FF"/>
      <w:u w:val="single"/>
    </w:rPr>
  </w:style>
  <w:style w:type="paragraph" w:styleId="Cabealho">
    <w:name w:val="header"/>
    <w:basedOn w:val="Normal"/>
    <w:rsid w:val="008D584E"/>
    <w:pPr>
      <w:tabs>
        <w:tab w:val="center" w:pos="4419"/>
        <w:tab w:val="right" w:pos="8838"/>
      </w:tabs>
    </w:pPr>
    <w:rPr>
      <w:sz w:val="24"/>
      <w:szCs w:val="24"/>
      <w:lang w:eastAsia="pt-BR"/>
    </w:rPr>
  </w:style>
  <w:style w:type="paragraph" w:styleId="Ttulo">
    <w:name w:val="Title"/>
    <w:basedOn w:val="Normal"/>
    <w:qFormat/>
    <w:rsid w:val="008D584E"/>
    <w:pPr>
      <w:jc w:val="center"/>
    </w:pPr>
    <w:rPr>
      <w:rFonts w:ascii="Arial" w:hAnsi="Arial" w:cs="Arial"/>
      <w:b/>
      <w:bCs/>
      <w:sz w:val="21"/>
      <w:szCs w:val="24"/>
      <w:lang w:eastAsia="pt-BR"/>
    </w:rPr>
  </w:style>
  <w:style w:type="paragraph" w:styleId="Textoembloco">
    <w:name w:val="Block Text"/>
    <w:basedOn w:val="Normal"/>
    <w:rsid w:val="008D584E"/>
    <w:pPr>
      <w:ind w:left="-567" w:right="-765"/>
      <w:jc w:val="both"/>
    </w:pPr>
    <w:rPr>
      <w:rFonts w:ascii="Arial" w:hAnsi="Arial"/>
      <w:sz w:val="22"/>
      <w:lang w:eastAsia="pt-BR"/>
    </w:rPr>
  </w:style>
  <w:style w:type="paragraph" w:styleId="Recuodecorpodetexto">
    <w:name w:val="Body Text Indent"/>
    <w:basedOn w:val="Normal"/>
    <w:link w:val="RecuodecorpodetextoChar"/>
    <w:rsid w:val="008D584E"/>
    <w:pPr>
      <w:jc w:val="both"/>
    </w:pPr>
    <w:rPr>
      <w:snapToGrid w:val="0"/>
      <w:sz w:val="22"/>
      <w:lang w:eastAsia="pt-BR"/>
    </w:rPr>
  </w:style>
  <w:style w:type="paragraph" w:styleId="Corpodetexto">
    <w:name w:val="Body Text"/>
    <w:basedOn w:val="Normal"/>
    <w:rsid w:val="008D584E"/>
    <w:pPr>
      <w:jc w:val="both"/>
    </w:pPr>
    <w:rPr>
      <w:sz w:val="24"/>
      <w:szCs w:val="24"/>
      <w:lang w:eastAsia="pt-BR"/>
    </w:rPr>
  </w:style>
  <w:style w:type="paragraph" w:styleId="Corpodetexto3">
    <w:name w:val="Body Text 3"/>
    <w:basedOn w:val="Normal"/>
    <w:rsid w:val="008D584E"/>
    <w:pPr>
      <w:ind w:right="-142"/>
      <w:jc w:val="both"/>
    </w:pPr>
    <w:rPr>
      <w:rFonts w:ascii="Arial" w:hAnsi="Arial"/>
      <w:sz w:val="24"/>
      <w:szCs w:val="24"/>
      <w:lang w:eastAsia="pt-BR"/>
    </w:rPr>
  </w:style>
  <w:style w:type="paragraph" w:styleId="Corpodetexto2">
    <w:name w:val="Body Text 2"/>
    <w:basedOn w:val="Normal"/>
    <w:rsid w:val="008D584E"/>
    <w:pPr>
      <w:jc w:val="both"/>
    </w:pPr>
    <w:rPr>
      <w:rFonts w:ascii="Arial" w:hAnsi="Arial" w:cs="Arial"/>
      <w:i/>
      <w:lang w:eastAsia="pt-BR"/>
    </w:rPr>
  </w:style>
  <w:style w:type="paragraph" w:customStyle="1" w:styleId="DivisodeTabelas">
    <w:name w:val="Divisão de Tabelas"/>
    <w:basedOn w:val="Normal"/>
    <w:rsid w:val="008D584E"/>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8D584E"/>
  </w:style>
  <w:style w:type="paragraph" w:styleId="Rodap">
    <w:name w:val="footer"/>
    <w:basedOn w:val="Normal"/>
    <w:rsid w:val="008D584E"/>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8D584E"/>
    <w:pPr>
      <w:spacing w:before="100" w:beforeAutospacing="1" w:after="100" w:afterAutospacing="1"/>
    </w:pPr>
    <w:rPr>
      <w:sz w:val="24"/>
      <w:szCs w:val="24"/>
      <w:lang w:eastAsia="pt-BR"/>
    </w:rPr>
  </w:style>
  <w:style w:type="paragraph" w:customStyle="1" w:styleId="Corpodetexto21">
    <w:name w:val="Corpo de texto 21"/>
    <w:basedOn w:val="Normal"/>
    <w:rsid w:val="008D584E"/>
    <w:pPr>
      <w:ind w:firstLine="1134"/>
      <w:jc w:val="both"/>
    </w:pPr>
    <w:rPr>
      <w:sz w:val="24"/>
      <w:lang w:eastAsia="pt-BR"/>
    </w:rPr>
  </w:style>
  <w:style w:type="paragraph" w:styleId="Legenda">
    <w:name w:val="caption"/>
    <w:basedOn w:val="Normal"/>
    <w:next w:val="Normal"/>
    <w:qFormat/>
    <w:rsid w:val="008D584E"/>
    <w:pPr>
      <w:jc w:val="center"/>
    </w:pPr>
    <w:rPr>
      <w:rFonts w:ascii="Arial Narrow" w:hAnsi="Arial Narrow"/>
      <w:b/>
      <w:bCs/>
      <w:iCs/>
      <w:sz w:val="28"/>
    </w:rPr>
  </w:style>
  <w:style w:type="paragraph" w:styleId="Textodebalo">
    <w:name w:val="Balloon Text"/>
    <w:basedOn w:val="Normal"/>
    <w:semiHidden/>
    <w:rsid w:val="008D584E"/>
    <w:rPr>
      <w:rFonts w:ascii="Tahoma" w:hAnsi="Tahoma" w:cs="Tahoma"/>
      <w:sz w:val="16"/>
      <w:szCs w:val="16"/>
    </w:rPr>
  </w:style>
  <w:style w:type="paragraph" w:styleId="Recuodecorpodetexto2">
    <w:name w:val="Body Text Indent 2"/>
    <w:basedOn w:val="Normal"/>
    <w:rsid w:val="00693DA3"/>
    <w:pPr>
      <w:spacing w:after="120" w:line="480" w:lineRule="auto"/>
      <w:ind w:left="283"/>
    </w:pPr>
  </w:style>
  <w:style w:type="character" w:styleId="nfase">
    <w:name w:val="Emphasis"/>
    <w:qFormat/>
    <w:rsid w:val="00826B34"/>
    <w:rPr>
      <w:b/>
      <w:bCs/>
      <w:i w:val="0"/>
      <w:iCs w:val="0"/>
    </w:rPr>
  </w:style>
  <w:style w:type="table" w:styleId="Tabelacomgrade">
    <w:name w:val="Table Grid"/>
    <w:basedOn w:val="Tabelanormal"/>
    <w:rsid w:val="00FC0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basedOn w:val="Fontepargpadro"/>
    <w:link w:val="Recuodecorpodetexto"/>
    <w:rsid w:val="00615ECC"/>
    <w:rPr>
      <w:snapToGrid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EAF5-ED27-4C15-A27B-EFB7DA6A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3479</Words>
  <Characters>18787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22222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ROBSON</cp:lastModifiedBy>
  <cp:revision>3</cp:revision>
  <cp:lastPrinted>2016-03-31T12:43:00Z</cp:lastPrinted>
  <dcterms:created xsi:type="dcterms:W3CDTF">2016-03-31T11:39:00Z</dcterms:created>
  <dcterms:modified xsi:type="dcterms:W3CDTF">2016-03-31T12:44:00Z</dcterms:modified>
</cp:coreProperties>
</file>