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EXTRATO DE CONTRATO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Contrato nº 159/2014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Processo nº 113/2014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PREGÃO PRESENCIAL Nº 047/2014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Partes: Prefeitura Municipal de Iguatemi/MS e a empresa THUANY MANUTENÇÃO E REFORMAS DE TRATORES LTDA - EPP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 xml:space="preserve">Objeto: Seleção da proposta mais vantajosa para contratação de empresa especializada do ramo para o serviço de Retifica de Motor com fornecimento de peças, de uma máquina Pá Carregadeira Case W20E ano 2003, conforme </w:t>
      </w:r>
      <w:proofErr w:type="gramStart"/>
      <w:r w:rsidRPr="00C43D60">
        <w:rPr>
          <w:rFonts w:ascii="Times New Roman" w:hAnsi="Times New Roman" w:cs="Times New Roman"/>
          <w:sz w:val="20"/>
          <w:szCs w:val="20"/>
        </w:rPr>
        <w:t>especificações detalhadas na Proposta de Preços Anexo</w:t>
      </w:r>
      <w:proofErr w:type="gramEnd"/>
      <w:r w:rsidRPr="00C43D60">
        <w:rPr>
          <w:rFonts w:ascii="Times New Roman" w:hAnsi="Times New Roman" w:cs="Times New Roman"/>
          <w:sz w:val="20"/>
          <w:szCs w:val="20"/>
        </w:rPr>
        <w:t xml:space="preserve"> I do Edital.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C43D60">
        <w:rPr>
          <w:rFonts w:ascii="Times New Roman" w:hAnsi="Times New Roman" w:cs="Times New Roman"/>
          <w:sz w:val="20"/>
          <w:szCs w:val="20"/>
        </w:rPr>
        <w:t>02-07.</w:t>
      </w:r>
      <w:proofErr w:type="gramEnd"/>
      <w:r w:rsidRPr="00C43D60">
        <w:rPr>
          <w:rFonts w:ascii="Times New Roman" w:hAnsi="Times New Roman" w:cs="Times New Roman"/>
          <w:sz w:val="20"/>
          <w:szCs w:val="20"/>
        </w:rPr>
        <w:t>01-26.782.0903-2042-3.3.90.30.00-1.80.000-000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02-07.01-26.782.0903-2042-3.3.90.39.0</w:t>
      </w:r>
      <w:bookmarkStart w:id="0" w:name="_GoBack"/>
      <w:bookmarkEnd w:id="0"/>
      <w:r w:rsidRPr="00C43D60">
        <w:rPr>
          <w:rFonts w:ascii="Times New Roman" w:hAnsi="Times New Roman" w:cs="Times New Roman"/>
          <w:sz w:val="20"/>
          <w:szCs w:val="20"/>
        </w:rPr>
        <w:t>0-1.80.000-000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Valor: R$ 14.650,00 (quatorze mil e seiscentos e cinquenta reais)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Vigência: 02/09/2014 à 02/03/2015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Data da Assinatura: 02/09/2014</w:t>
      </w:r>
    </w:p>
    <w:p w:rsidR="00C43D6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C43D60" w:rsidRDefault="00C43D60" w:rsidP="00C43D6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43D6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C43D6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43D60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C43D60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C43D60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C43D60">
        <w:rPr>
          <w:rFonts w:ascii="Times New Roman" w:hAnsi="Times New Roman" w:cs="Times New Roman"/>
          <w:sz w:val="20"/>
          <w:szCs w:val="20"/>
        </w:rPr>
        <w:t>Thuany</w:t>
      </w:r>
      <w:proofErr w:type="spellEnd"/>
      <w:r w:rsidRPr="00C43D60">
        <w:rPr>
          <w:rFonts w:ascii="Times New Roman" w:hAnsi="Times New Roman" w:cs="Times New Roman"/>
          <w:sz w:val="20"/>
          <w:szCs w:val="20"/>
        </w:rPr>
        <w:t xml:space="preserve"> da Trindade, pela contratada</w:t>
      </w:r>
    </w:p>
    <w:sectPr w:rsidR="00A43FB0" w:rsidRPr="00C43D60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60"/>
    <w:rsid w:val="00A43FB0"/>
    <w:rsid w:val="00C43D6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2014-09-10T12:28:00Z</dcterms:created>
  <dcterms:modified xsi:type="dcterms:W3CDTF">2014-09-10T12:29:00Z</dcterms:modified>
</cp:coreProperties>
</file>