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2E" w:rsidRPr="00A1522E" w:rsidRDefault="00A1522E" w:rsidP="00A1522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1522E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A1522E" w:rsidRPr="00A1522E" w:rsidRDefault="00A1522E" w:rsidP="00A1522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A1522E" w:rsidRPr="00A1522E" w:rsidRDefault="00A1522E" w:rsidP="00A1522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1522E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A1522E" w:rsidRPr="00A1522E" w:rsidRDefault="00A1522E" w:rsidP="00A1522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A1522E" w:rsidRPr="00A1522E" w:rsidRDefault="00A1522E" w:rsidP="00A1522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1522E">
        <w:rPr>
          <w:rFonts w:ascii="Times New Roman" w:hAnsi="Times New Roman" w:cs="Times New Roman"/>
          <w:sz w:val="20"/>
          <w:szCs w:val="20"/>
        </w:rPr>
        <w:t>PROCESSO Nº: 116/2015</w:t>
      </w:r>
    </w:p>
    <w:p w:rsidR="00A1522E" w:rsidRPr="00A1522E" w:rsidRDefault="00A1522E" w:rsidP="00A1522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1522E">
        <w:rPr>
          <w:rFonts w:ascii="Times New Roman" w:hAnsi="Times New Roman" w:cs="Times New Roman"/>
          <w:sz w:val="20"/>
          <w:szCs w:val="20"/>
        </w:rPr>
        <w:t>MODALIDADE/Nº: PREGÃO Nº 042/2015</w:t>
      </w:r>
    </w:p>
    <w:p w:rsidR="00A1522E" w:rsidRPr="00A1522E" w:rsidRDefault="00A1522E" w:rsidP="00A1522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1522E">
        <w:rPr>
          <w:rFonts w:ascii="Times New Roman" w:hAnsi="Times New Roman" w:cs="Times New Roman"/>
          <w:sz w:val="20"/>
          <w:szCs w:val="20"/>
        </w:rPr>
        <w:t>OBJETO: O objeto da presente licitação é a seleção da proposta mais vantajosa visando à aquisição de Central Telefônica, com fornecimento de materiais e serviços técnicos especializados, em atendimento as solicitações da Secretaria Municipal de Administração, conforme especificações detalhadas no Termo de Referencia e no Anexo I – Proposta de Preços.</w:t>
      </w:r>
    </w:p>
    <w:p w:rsidR="00A1522E" w:rsidRPr="00A1522E" w:rsidRDefault="00A1522E" w:rsidP="00A1522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A1522E" w:rsidRPr="00A1522E" w:rsidRDefault="00A1522E" w:rsidP="00A1522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1522E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A1522E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A1522E">
        <w:rPr>
          <w:rFonts w:ascii="Times New Roman" w:hAnsi="Times New Roman" w:cs="Times New Roman"/>
          <w:sz w:val="20"/>
          <w:szCs w:val="20"/>
        </w:rPr>
        <w:t xml:space="preserve">): BORELLI &amp; BAPTISTA LTDA - ME, no Anexo I - lote: 1, totalizando R$ 35.500,00 (trinta e cinco mil e quinhentos reais); </w:t>
      </w:r>
    </w:p>
    <w:p w:rsidR="00A1522E" w:rsidRPr="00A1522E" w:rsidRDefault="00A1522E" w:rsidP="00A1522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A1522E" w:rsidRPr="00A1522E" w:rsidRDefault="00A1522E" w:rsidP="00A1522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1522E">
        <w:rPr>
          <w:rFonts w:ascii="Times New Roman" w:hAnsi="Times New Roman" w:cs="Times New Roman"/>
          <w:sz w:val="20"/>
          <w:szCs w:val="20"/>
        </w:rPr>
        <w:t>Iguatemi/MS, 15 de julho de 2015.</w:t>
      </w:r>
    </w:p>
    <w:p w:rsidR="00A1522E" w:rsidRPr="00A1522E" w:rsidRDefault="00A1522E" w:rsidP="00A1522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A1522E" w:rsidRPr="00A1522E" w:rsidRDefault="00A1522E" w:rsidP="00A1522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1522E">
        <w:rPr>
          <w:rFonts w:ascii="Times New Roman" w:hAnsi="Times New Roman" w:cs="Times New Roman"/>
          <w:sz w:val="20"/>
          <w:szCs w:val="20"/>
        </w:rPr>
        <w:t>Mauricelio Barros</w:t>
      </w:r>
    </w:p>
    <w:p w:rsidR="00A1522E" w:rsidRPr="00A1522E" w:rsidRDefault="00A1522E" w:rsidP="00A1522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1522E">
        <w:rPr>
          <w:rFonts w:ascii="Times New Roman" w:hAnsi="Times New Roman" w:cs="Times New Roman"/>
          <w:sz w:val="20"/>
          <w:szCs w:val="20"/>
        </w:rPr>
        <w:t>Pregoeiro Oficial</w:t>
      </w:r>
    </w:p>
    <w:p w:rsidR="00A1522E" w:rsidRPr="00A1522E" w:rsidRDefault="00A1522E" w:rsidP="00A1522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A1522E" w:rsidRPr="00A1522E" w:rsidRDefault="00A1522E" w:rsidP="00A1522E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522E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A1522E" w:rsidRPr="00A1522E" w:rsidRDefault="00A1522E" w:rsidP="00A1522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A1522E" w:rsidRPr="00A1522E" w:rsidRDefault="00A1522E" w:rsidP="00A1522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1522E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A1522E" w:rsidRPr="00A1522E" w:rsidRDefault="00A1522E" w:rsidP="00A1522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A1522E" w:rsidRPr="00A1522E" w:rsidRDefault="00A1522E" w:rsidP="00A1522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1522E">
        <w:rPr>
          <w:rFonts w:ascii="Times New Roman" w:hAnsi="Times New Roman" w:cs="Times New Roman"/>
          <w:sz w:val="20"/>
          <w:szCs w:val="20"/>
        </w:rPr>
        <w:t>Iguatemi/MS, 15 de julho de 2015.</w:t>
      </w:r>
    </w:p>
    <w:p w:rsidR="00A1522E" w:rsidRPr="00A1522E" w:rsidRDefault="00A1522E" w:rsidP="00A1522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A1522E" w:rsidRPr="00A1522E" w:rsidRDefault="00A1522E" w:rsidP="00A1522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1522E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A1522E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A1522E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A1522E" w:rsidRDefault="00A1522E" w:rsidP="00A1522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1522E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A1522E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1522E"/>
    <w:rsid w:val="000F79D1"/>
    <w:rsid w:val="00362BF4"/>
    <w:rsid w:val="009F2C41"/>
    <w:rsid w:val="00A1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2015-07-15T15:22:00Z</dcterms:created>
  <dcterms:modified xsi:type="dcterms:W3CDTF">2015-07-15T15:27:00Z</dcterms:modified>
</cp:coreProperties>
</file>