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5A" w:rsidRPr="0051485A" w:rsidRDefault="0051485A" w:rsidP="005148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1485A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51485A" w:rsidRPr="0051485A" w:rsidRDefault="0051485A" w:rsidP="005148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1485A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51485A" w:rsidRPr="0051485A" w:rsidRDefault="0051485A" w:rsidP="005148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1485A">
        <w:rPr>
          <w:rFonts w:ascii="Times New Roman" w:hAnsi="Times New Roman" w:cs="Times New Roman"/>
          <w:sz w:val="20"/>
          <w:szCs w:val="20"/>
        </w:rPr>
        <w:t>PROCESSO Nº: 046/2016</w:t>
      </w:r>
    </w:p>
    <w:p w:rsidR="0051485A" w:rsidRPr="0051485A" w:rsidRDefault="0051485A" w:rsidP="005148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1485A">
        <w:rPr>
          <w:rFonts w:ascii="Times New Roman" w:hAnsi="Times New Roman" w:cs="Times New Roman"/>
          <w:sz w:val="20"/>
          <w:szCs w:val="20"/>
        </w:rPr>
        <w:t>MODALIDADE/Nº: PREGÃO Nº 026/2016</w:t>
      </w:r>
    </w:p>
    <w:p w:rsidR="0051485A" w:rsidRPr="0051485A" w:rsidRDefault="0051485A" w:rsidP="005148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1485A">
        <w:rPr>
          <w:rFonts w:ascii="Times New Roman" w:hAnsi="Times New Roman" w:cs="Times New Roman"/>
          <w:sz w:val="20"/>
          <w:szCs w:val="20"/>
        </w:rPr>
        <w:t>OBJETO: O objeto da presente licitação refere-se à aquisição de Material Esportivo, Medalhas e Troféus, para o Núcleo de Esportes, em atendimento às solicitações das Secretarias Municipais de Educação e Assistência Social, em conformidade com as especificações e quantidades constantes na PROPOSTA DE PREÇOS - ANEXO I, do Edital.</w:t>
      </w:r>
    </w:p>
    <w:p w:rsidR="0051485A" w:rsidRPr="0051485A" w:rsidRDefault="0051485A" w:rsidP="005148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1485A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51485A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51485A">
        <w:rPr>
          <w:rFonts w:ascii="Times New Roman" w:hAnsi="Times New Roman" w:cs="Times New Roman"/>
          <w:sz w:val="20"/>
          <w:szCs w:val="20"/>
        </w:rPr>
        <w:t xml:space="preserve">): EVI SPOR - MATERIAL ESPORTIVO LTDA,  no Anexo I - itens: 1,2,5,6,7,8,9,10,13,15,16,17,18,19,20,21,22, totalizando R$ 9.308,10 (nove mil e trezentos e oito reais e dez centavos); LAS BRISAS ARTIGOS ESPORTIVOS LTDA,  no Anexo I - itens: 3,12,14,23,24,25,26,27,28, totalizando R$ 8.661,20 (oito mil e seiscentos e sessenta e um reais e vinte centavos); MALLONE COMÉRCIO E SERVIÇOS LTDA - ME,  no Anexo I - itens: 4,11, totalizando R$ 4.326,00 (quatro mil e trezentos e vinte e seis reais); </w:t>
      </w:r>
    </w:p>
    <w:p w:rsidR="0051485A" w:rsidRPr="0051485A" w:rsidRDefault="0051485A" w:rsidP="005148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1485A">
        <w:rPr>
          <w:rFonts w:ascii="Times New Roman" w:hAnsi="Times New Roman" w:cs="Times New Roman"/>
          <w:sz w:val="20"/>
          <w:szCs w:val="20"/>
        </w:rPr>
        <w:t>Iguatemi/MS, 4 de abril de 2016.</w:t>
      </w:r>
    </w:p>
    <w:p w:rsidR="0051485A" w:rsidRPr="0051485A" w:rsidRDefault="0051485A" w:rsidP="005148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1485A" w:rsidRPr="0051485A" w:rsidRDefault="0051485A" w:rsidP="005148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1485A">
        <w:rPr>
          <w:rFonts w:ascii="Times New Roman" w:hAnsi="Times New Roman" w:cs="Times New Roman"/>
          <w:sz w:val="20"/>
          <w:szCs w:val="20"/>
        </w:rPr>
        <w:t>Robson Luis Baldo</w:t>
      </w:r>
    </w:p>
    <w:p w:rsidR="0051485A" w:rsidRPr="0051485A" w:rsidRDefault="0051485A" w:rsidP="005148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1485A">
        <w:rPr>
          <w:rFonts w:ascii="Times New Roman" w:hAnsi="Times New Roman" w:cs="Times New Roman"/>
          <w:sz w:val="20"/>
          <w:szCs w:val="20"/>
        </w:rPr>
        <w:t>Pregoeiro Oficial</w:t>
      </w:r>
    </w:p>
    <w:p w:rsidR="0051485A" w:rsidRPr="0051485A" w:rsidRDefault="0051485A" w:rsidP="005148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1485A" w:rsidRPr="0051485A" w:rsidRDefault="0051485A" w:rsidP="005148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1485A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51485A" w:rsidRPr="0051485A" w:rsidRDefault="0051485A" w:rsidP="005148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1485A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51485A" w:rsidRPr="0051485A" w:rsidRDefault="0051485A" w:rsidP="005148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1485A">
        <w:rPr>
          <w:rFonts w:ascii="Times New Roman" w:hAnsi="Times New Roman" w:cs="Times New Roman"/>
          <w:sz w:val="20"/>
          <w:szCs w:val="20"/>
        </w:rPr>
        <w:t>Iguatemi/MS, 4 de abril de 2016.</w:t>
      </w:r>
    </w:p>
    <w:p w:rsidR="0051485A" w:rsidRPr="0051485A" w:rsidRDefault="0051485A" w:rsidP="005148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1485A" w:rsidRPr="0051485A" w:rsidRDefault="0051485A" w:rsidP="005148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1485A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51485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51485A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DB79FE" w:rsidRDefault="0051485A" w:rsidP="0051485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1485A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DB79FE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9FE"/>
    <w:rsid w:val="00193889"/>
    <w:rsid w:val="00362BF4"/>
    <w:rsid w:val="003B1253"/>
    <w:rsid w:val="004D6807"/>
    <w:rsid w:val="0051485A"/>
    <w:rsid w:val="00791338"/>
    <w:rsid w:val="009A5608"/>
    <w:rsid w:val="009F2C41"/>
    <w:rsid w:val="00A841A6"/>
    <w:rsid w:val="00BE186F"/>
    <w:rsid w:val="00DB79FE"/>
    <w:rsid w:val="00F4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2016-04-05T11:37:00Z</dcterms:created>
  <dcterms:modified xsi:type="dcterms:W3CDTF">2016-04-05T11:37:00Z</dcterms:modified>
</cp:coreProperties>
</file>