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4C" w:rsidRPr="008A4203" w:rsidRDefault="00041A4C" w:rsidP="00041A4C">
      <w:pPr>
        <w:jc w:val="both"/>
        <w:rPr>
          <w:sz w:val="20"/>
        </w:rPr>
      </w:pPr>
      <w:r w:rsidRPr="008A4203">
        <w:rPr>
          <w:sz w:val="20"/>
        </w:rPr>
        <w:t>AVISO DE RESULTADO DE LICITAÇÃO</w:t>
      </w:r>
    </w:p>
    <w:p w:rsidR="00041A4C" w:rsidRPr="008A4203" w:rsidRDefault="00041A4C" w:rsidP="00041A4C">
      <w:pPr>
        <w:jc w:val="both"/>
        <w:rPr>
          <w:sz w:val="20"/>
        </w:rPr>
      </w:pPr>
    </w:p>
    <w:p w:rsidR="00041A4C" w:rsidRPr="008A4203" w:rsidRDefault="00041A4C" w:rsidP="00041A4C">
      <w:pPr>
        <w:jc w:val="both"/>
        <w:rPr>
          <w:sz w:val="20"/>
        </w:rPr>
      </w:pPr>
      <w:r w:rsidRPr="008A4203">
        <w:rPr>
          <w:sz w:val="20"/>
        </w:rPr>
        <w:t>A Prefeitura Municipal de Paranhos/MS, através do Pregoeiro Oficial, torna público aos interessados o seguinte resultado:</w:t>
      </w:r>
    </w:p>
    <w:p w:rsidR="00041A4C" w:rsidRPr="008A4203" w:rsidRDefault="00041A4C" w:rsidP="00041A4C">
      <w:pPr>
        <w:jc w:val="both"/>
        <w:rPr>
          <w:sz w:val="20"/>
        </w:rPr>
      </w:pPr>
    </w:p>
    <w:p w:rsidR="00041A4C" w:rsidRPr="008A4203" w:rsidRDefault="00041A4C" w:rsidP="00041A4C">
      <w:pPr>
        <w:jc w:val="both"/>
        <w:rPr>
          <w:sz w:val="20"/>
        </w:rPr>
      </w:pPr>
      <w:r w:rsidRPr="008A4203">
        <w:rPr>
          <w:sz w:val="20"/>
        </w:rPr>
        <w:t>PROCESSO Nº: 012/2015</w:t>
      </w:r>
    </w:p>
    <w:p w:rsidR="00041A4C" w:rsidRPr="008A4203" w:rsidRDefault="00041A4C" w:rsidP="00041A4C">
      <w:pPr>
        <w:jc w:val="both"/>
        <w:rPr>
          <w:sz w:val="20"/>
        </w:rPr>
      </w:pPr>
      <w:r w:rsidRPr="008A4203">
        <w:rPr>
          <w:sz w:val="20"/>
        </w:rPr>
        <w:t>MODALIDADE/Nº: PREGÃO Nº 005/2015</w:t>
      </w:r>
    </w:p>
    <w:p w:rsidR="00041A4C" w:rsidRPr="008A4203" w:rsidRDefault="00041A4C" w:rsidP="00041A4C">
      <w:pPr>
        <w:jc w:val="both"/>
        <w:rPr>
          <w:sz w:val="20"/>
        </w:rPr>
      </w:pPr>
      <w:r w:rsidRPr="008A4203">
        <w:rPr>
          <w:sz w:val="20"/>
        </w:rPr>
        <w:t>OBJETO: Aquisição pelo Município de uniformes, camisetas em PV (Poliviscose) sendo 65% em poliéster e 35% viscose, diversos tamanhos, na cor mescla com 3 listras em vermelho como gola e punho vermelho, personalizadas com estampa do Brasão do Município  (6 cores) na parte frontal, e outra estampas costas.</w:t>
      </w:r>
    </w:p>
    <w:p w:rsidR="00041A4C" w:rsidRPr="008A4203" w:rsidRDefault="00041A4C" w:rsidP="00041A4C">
      <w:pPr>
        <w:jc w:val="both"/>
        <w:rPr>
          <w:sz w:val="20"/>
        </w:rPr>
      </w:pPr>
    </w:p>
    <w:p w:rsidR="00041A4C" w:rsidRPr="008A4203" w:rsidRDefault="00041A4C" w:rsidP="00041A4C">
      <w:pPr>
        <w:jc w:val="both"/>
        <w:rPr>
          <w:sz w:val="20"/>
        </w:rPr>
      </w:pPr>
      <w:r w:rsidRPr="008A4203">
        <w:rPr>
          <w:sz w:val="20"/>
        </w:rPr>
        <w:t xml:space="preserve">Vencedor(es): E. L. ROMEIRO ARTIGOS ESPORTIVOS EPP,  no Anexo I - itens: 1,2,3,4,5,6,7,8,9, totalizando R$ 131.198,95 (cento e trinta e um mil e cento e noventa e oito reais e noventa e cinco centavos); </w:t>
      </w:r>
    </w:p>
    <w:p w:rsidR="00041A4C" w:rsidRPr="008A4203" w:rsidRDefault="00041A4C" w:rsidP="00041A4C">
      <w:pPr>
        <w:jc w:val="both"/>
        <w:rPr>
          <w:sz w:val="20"/>
        </w:rPr>
      </w:pPr>
    </w:p>
    <w:p w:rsidR="00041A4C" w:rsidRPr="008A4203" w:rsidRDefault="00041A4C" w:rsidP="00041A4C">
      <w:pPr>
        <w:jc w:val="both"/>
        <w:rPr>
          <w:sz w:val="20"/>
        </w:rPr>
      </w:pPr>
      <w:r w:rsidRPr="008A4203">
        <w:rPr>
          <w:sz w:val="20"/>
        </w:rPr>
        <w:t>Paranhos/MS, 16 de março de 2015.</w:t>
      </w:r>
    </w:p>
    <w:p w:rsidR="00041A4C" w:rsidRPr="008A4203" w:rsidRDefault="00041A4C" w:rsidP="00041A4C">
      <w:pPr>
        <w:jc w:val="both"/>
        <w:rPr>
          <w:sz w:val="20"/>
        </w:rPr>
      </w:pPr>
    </w:p>
    <w:p w:rsidR="00041A4C" w:rsidRPr="008A4203" w:rsidRDefault="00041A4C" w:rsidP="00041A4C">
      <w:pPr>
        <w:jc w:val="both"/>
        <w:rPr>
          <w:sz w:val="20"/>
        </w:rPr>
      </w:pPr>
    </w:p>
    <w:p w:rsidR="00041A4C" w:rsidRPr="008A4203" w:rsidRDefault="00041A4C" w:rsidP="00041A4C">
      <w:pPr>
        <w:jc w:val="both"/>
        <w:rPr>
          <w:sz w:val="20"/>
        </w:rPr>
      </w:pPr>
      <w:r w:rsidRPr="008A4203">
        <w:rPr>
          <w:sz w:val="20"/>
        </w:rPr>
        <w:t>Juliano Ledesma Fernandes</w:t>
      </w:r>
    </w:p>
    <w:p w:rsidR="00041A4C" w:rsidRPr="008A4203" w:rsidRDefault="00041A4C" w:rsidP="00041A4C">
      <w:pPr>
        <w:jc w:val="both"/>
        <w:rPr>
          <w:sz w:val="20"/>
        </w:rPr>
      </w:pPr>
      <w:r w:rsidRPr="008A4203">
        <w:rPr>
          <w:sz w:val="20"/>
        </w:rPr>
        <w:t>Pregoeiro Oficial</w:t>
      </w:r>
    </w:p>
    <w:p w:rsidR="00041A4C" w:rsidRPr="008A4203" w:rsidRDefault="00041A4C" w:rsidP="00041A4C">
      <w:pPr>
        <w:jc w:val="both"/>
        <w:rPr>
          <w:sz w:val="20"/>
        </w:rPr>
      </w:pPr>
    </w:p>
    <w:p w:rsidR="00041A4C" w:rsidRPr="008A4203" w:rsidRDefault="00041A4C" w:rsidP="00041A4C">
      <w:pPr>
        <w:jc w:val="both"/>
        <w:rPr>
          <w:sz w:val="20"/>
        </w:rPr>
      </w:pPr>
    </w:p>
    <w:p w:rsidR="00041A4C" w:rsidRPr="008A4203" w:rsidRDefault="00041A4C" w:rsidP="00041A4C">
      <w:pPr>
        <w:jc w:val="both"/>
        <w:rPr>
          <w:sz w:val="20"/>
        </w:rPr>
      </w:pPr>
    </w:p>
    <w:p w:rsidR="00041A4C" w:rsidRPr="008A4203" w:rsidRDefault="00041A4C" w:rsidP="00041A4C">
      <w:pPr>
        <w:jc w:val="both"/>
        <w:rPr>
          <w:sz w:val="20"/>
        </w:rPr>
      </w:pPr>
      <w:r w:rsidRPr="008A4203">
        <w:rPr>
          <w:sz w:val="20"/>
        </w:rPr>
        <w:t>DESPACHO DE HOMOLOGAÇÃO</w:t>
      </w:r>
    </w:p>
    <w:p w:rsidR="00041A4C" w:rsidRPr="008A4203" w:rsidRDefault="00041A4C" w:rsidP="00041A4C">
      <w:pPr>
        <w:jc w:val="both"/>
        <w:rPr>
          <w:sz w:val="20"/>
        </w:rPr>
      </w:pPr>
    </w:p>
    <w:p w:rsidR="00041A4C" w:rsidRPr="008A4203" w:rsidRDefault="00041A4C" w:rsidP="00041A4C">
      <w:pPr>
        <w:jc w:val="both"/>
        <w:rPr>
          <w:sz w:val="20"/>
        </w:rPr>
      </w:pPr>
      <w:r w:rsidRPr="008A4203">
        <w:rPr>
          <w:sz w:val="20"/>
        </w:rPr>
        <w:t>Em decorrência do exposto no Processo Administrativo a mim apresentado, HOMOLOGO o resultado do julgamento da licitação em referência, devidamente adjudicado pelo Pregoeiro.</w:t>
      </w:r>
    </w:p>
    <w:p w:rsidR="00041A4C" w:rsidRPr="008A4203" w:rsidRDefault="00041A4C" w:rsidP="00041A4C">
      <w:pPr>
        <w:jc w:val="both"/>
        <w:rPr>
          <w:sz w:val="20"/>
        </w:rPr>
      </w:pPr>
    </w:p>
    <w:p w:rsidR="00041A4C" w:rsidRPr="008A4203" w:rsidRDefault="00041A4C" w:rsidP="00041A4C">
      <w:pPr>
        <w:jc w:val="both"/>
        <w:rPr>
          <w:sz w:val="20"/>
        </w:rPr>
      </w:pPr>
      <w:r w:rsidRPr="008A4203">
        <w:rPr>
          <w:sz w:val="20"/>
        </w:rPr>
        <w:t>Paranhos/MS, 16 de março de 2015.</w:t>
      </w:r>
    </w:p>
    <w:p w:rsidR="00041A4C" w:rsidRPr="008A4203" w:rsidRDefault="00041A4C" w:rsidP="00041A4C">
      <w:pPr>
        <w:jc w:val="both"/>
        <w:rPr>
          <w:sz w:val="20"/>
        </w:rPr>
      </w:pPr>
    </w:p>
    <w:p w:rsidR="00041A4C" w:rsidRPr="008A4203" w:rsidRDefault="00041A4C" w:rsidP="00041A4C">
      <w:pPr>
        <w:jc w:val="both"/>
        <w:rPr>
          <w:sz w:val="20"/>
        </w:rPr>
      </w:pPr>
    </w:p>
    <w:p w:rsidR="00041A4C" w:rsidRPr="008A4203" w:rsidRDefault="00041A4C" w:rsidP="00041A4C">
      <w:pPr>
        <w:jc w:val="both"/>
        <w:rPr>
          <w:sz w:val="20"/>
        </w:rPr>
      </w:pPr>
      <w:r w:rsidRPr="008A4203">
        <w:rPr>
          <w:sz w:val="20"/>
        </w:rPr>
        <w:t>Julio Cesar de Souza</w:t>
      </w:r>
    </w:p>
    <w:p w:rsidR="00150B7C" w:rsidRPr="008A4203" w:rsidRDefault="00041A4C" w:rsidP="00041A4C">
      <w:pPr>
        <w:jc w:val="both"/>
        <w:rPr>
          <w:sz w:val="20"/>
        </w:rPr>
      </w:pPr>
      <w:r w:rsidRPr="008A4203">
        <w:rPr>
          <w:sz w:val="20"/>
        </w:rPr>
        <w:t>Prefeito Municipal</w:t>
      </w:r>
    </w:p>
    <w:p w:rsidR="00041A4C" w:rsidRPr="00041A4C" w:rsidRDefault="00041A4C"/>
    <w:sectPr w:rsidR="00041A4C" w:rsidRPr="00041A4C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5EA7"/>
    <w:rsid w:val="00041A4C"/>
    <w:rsid w:val="001346AE"/>
    <w:rsid w:val="00150B7C"/>
    <w:rsid w:val="00252E75"/>
    <w:rsid w:val="0027486D"/>
    <w:rsid w:val="00284AB5"/>
    <w:rsid w:val="00344070"/>
    <w:rsid w:val="004D6A2A"/>
    <w:rsid w:val="008A4203"/>
    <w:rsid w:val="00A500E2"/>
    <w:rsid w:val="00A514D9"/>
    <w:rsid w:val="00B61F66"/>
    <w:rsid w:val="00BC36B6"/>
    <w:rsid w:val="00D50317"/>
    <w:rsid w:val="00D75EA7"/>
    <w:rsid w:val="00DA2784"/>
    <w:rsid w:val="00E87A7C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3</cp:revision>
  <dcterms:created xsi:type="dcterms:W3CDTF">2015-12-22T13:10:00Z</dcterms:created>
  <dcterms:modified xsi:type="dcterms:W3CDTF">2015-12-22T13:15:00Z</dcterms:modified>
</cp:coreProperties>
</file>